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0E5F86">
        <w:rPr>
          <w:rFonts w:ascii="Times New Roman" w:hAnsi="Times New Roman"/>
          <w:b/>
          <w:sz w:val="28"/>
          <w:szCs w:val="28"/>
          <w:lang w:val="uk-UA" w:eastAsia="ru-RU"/>
        </w:rPr>
        <w:t xml:space="preserve">52 </w:t>
      </w:r>
      <w:r w:rsidR="000E5F86" w:rsidRPr="000E5F86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5. Дослідження електричного кола з паралельним з’єднанням провідників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6169" w:rsidRPr="001C598D" w:rsidRDefault="00B334CF" w:rsidP="00F155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1558B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F1558B" w:rsidRPr="00F1558B">
        <w:rPr>
          <w:rFonts w:ascii="Times New Roman" w:eastAsia="MyriadPro-Regular" w:hAnsi="Times New Roman"/>
          <w:sz w:val="28"/>
          <w:szCs w:val="28"/>
          <w:lang w:val="uk-UA" w:eastAsia="ru-RU"/>
        </w:rPr>
        <w:t>кспериментально</w:t>
      </w:r>
      <w:r w:rsidR="00F155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перевірити закони паралельного </w:t>
      </w:r>
      <w:r w:rsidR="00F1558B" w:rsidRPr="00F1558B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з’єднання провідників.</w:t>
      </w:r>
    </w:p>
    <w:p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0E5F86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5</w:t>
      </w:r>
    </w:p>
    <w:p w:rsidR="00763C84" w:rsidRPr="000E5F86" w:rsidRDefault="000E5F86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0E5F8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</w:p>
    <w:bookmarkEnd w:id="1"/>
    <w:p w:rsidR="00AB182F" w:rsidRDefault="00AB182F" w:rsidP="000E5F86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92445" w:rsidRDefault="00592445" w:rsidP="00592445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>Дослідження електричного кола з паралельним з'єднанням провідників.</w:t>
      </w:r>
    </w:p>
    <w:p w:rsidR="00592445" w:rsidRPr="00355F3C" w:rsidRDefault="00592445" w:rsidP="005924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експериментально перевірити, що сила струму в нерозгалуженій частині кола дорівнює сумі сил струмів у </w:t>
      </w:r>
      <w:proofErr w:type="spellStart"/>
      <w:r w:rsidRPr="00355F3C">
        <w:rPr>
          <w:rFonts w:ascii="Times New Roman" w:hAnsi="Times New Roman"/>
          <w:sz w:val="28"/>
          <w:szCs w:val="28"/>
          <w:lang w:val="uk-UA"/>
        </w:rPr>
        <w:t>відгалуженнях</w:t>
      </w:r>
      <w:proofErr w:type="spellEnd"/>
      <w:r w:rsidRPr="00355F3C">
        <w:rPr>
          <w:rFonts w:ascii="Times New Roman" w:hAnsi="Times New Roman"/>
          <w:sz w:val="28"/>
          <w:szCs w:val="28"/>
          <w:lang w:val="uk-UA"/>
        </w:rPr>
        <w:t>; довести, що загальний опір провідників, з'єднаних паралельно, менший за опір кожного з них.</w:t>
      </w:r>
    </w:p>
    <w:p w:rsidR="00592445" w:rsidRDefault="00592445" w:rsidP="005924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>джерело струму, ключ,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>вольтметр, ам</w:t>
      </w:r>
      <w:r>
        <w:rPr>
          <w:rFonts w:ascii="Times New Roman" w:hAnsi="Times New Roman"/>
          <w:sz w:val="28"/>
          <w:szCs w:val="28"/>
          <w:lang w:val="uk-UA"/>
        </w:rPr>
        <w:t>перметр, два резистори</w:t>
      </w:r>
      <w:r w:rsidRPr="00355F3C">
        <w:rPr>
          <w:rFonts w:ascii="Times New Roman" w:hAnsi="Times New Roman"/>
          <w:sz w:val="28"/>
          <w:szCs w:val="28"/>
          <w:lang w:val="uk-UA"/>
        </w:rPr>
        <w:t>, з'єднувальні проводи.</w:t>
      </w:r>
    </w:p>
    <w:p w:rsidR="00592445" w:rsidRDefault="00592445" w:rsidP="00592445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40F35" w:rsidRPr="00672AC9" w:rsidRDefault="00340F35" w:rsidP="0059244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лабораторної роботи перегляньте відео за посиланням </w:t>
      </w:r>
      <w:hyperlink r:id="rId9" w:history="1">
        <w:r w:rsidRPr="003301DD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https://youtu.be/8nZ4f64BN8U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592445" w:rsidRPr="00355F3C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5D1CF" wp14:editId="3F1EEDE8">
                <wp:simplePos x="0" y="0"/>
                <wp:positionH relativeFrom="margin">
                  <wp:posOffset>3650533</wp:posOffset>
                </wp:positionH>
                <wp:positionV relativeFrom="paragraph">
                  <wp:posOffset>31593</wp:posOffset>
                </wp:positionV>
                <wp:extent cx="2860040" cy="1799590"/>
                <wp:effectExtent l="19050" t="19050" r="16510" b="10160"/>
                <wp:wrapSquare wrapText="bothSides"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93DA84" id="Прямокутник 3" o:spid="_x0000_s1026" style="position:absolute;margin-left:287.45pt;margin-top:2.5pt;width:225.2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355F3C">
        <w:rPr>
          <w:rFonts w:ascii="Times New Roman" w:hAnsi="Times New Roman"/>
          <w:sz w:val="28"/>
          <w:szCs w:val="28"/>
          <w:lang w:val="uk-UA"/>
        </w:rPr>
        <w:t>Перш ніж виконувати роботу, переконайтеся, що ви знаєте вимоги безпеки під час роботи з електричними колами.</w:t>
      </w:r>
    </w:p>
    <w:p w:rsidR="00592445" w:rsidRPr="00355F3C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55F3C">
        <w:rPr>
          <w:rFonts w:ascii="Times New Roman" w:hAnsi="Times New Roman"/>
          <w:sz w:val="28"/>
          <w:szCs w:val="28"/>
          <w:lang w:val="uk-UA"/>
        </w:rPr>
        <w:t>Накресліть схему е</w:t>
      </w:r>
      <w:r>
        <w:rPr>
          <w:rFonts w:ascii="Times New Roman" w:hAnsi="Times New Roman"/>
          <w:sz w:val="28"/>
          <w:szCs w:val="28"/>
          <w:lang w:val="uk-UA"/>
        </w:rPr>
        <w:t>лектричного кола, що містить два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 паралельно з’єднані </w:t>
      </w:r>
      <w:r>
        <w:rPr>
          <w:rFonts w:ascii="Times New Roman" w:hAnsi="Times New Roman"/>
          <w:sz w:val="28"/>
          <w:szCs w:val="28"/>
          <w:lang w:val="uk-UA"/>
        </w:rPr>
        <w:t>резистори</w:t>
      </w:r>
      <w:r w:rsidRPr="00355F3C">
        <w:rPr>
          <w:rFonts w:ascii="Times New Roman" w:hAnsi="Times New Roman"/>
          <w:sz w:val="28"/>
          <w:szCs w:val="28"/>
          <w:lang w:val="uk-UA"/>
        </w:rPr>
        <w:t>, які через ключ з’єднані з джерелом струму.</w: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3. </w:t>
      </w:r>
      <w:r w:rsidRPr="00355F3C">
        <w:rPr>
          <w:rFonts w:ascii="Times New Roman" w:hAnsi="Times New Roman"/>
          <w:sz w:val="28"/>
          <w:szCs w:val="28"/>
          <w:lang w:val="uk-UA"/>
        </w:rPr>
        <w:t>Складіть і запишіть план проведення експерименту. Якщо вагаєтеся, скористайтеся наведеним планом.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592445" w:rsidRPr="00355F3C" w:rsidRDefault="00592445" w:rsidP="0059244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355F3C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355F3C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355F3C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592445" w:rsidRPr="00355F3C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355F3C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355F3C">
        <w:rPr>
          <w:rFonts w:ascii="Times New Roman" w:hAnsi="Times New Roman"/>
          <w:sz w:val="28"/>
          <w:szCs w:val="28"/>
          <w:lang w:val="uk-UA"/>
        </w:rPr>
        <w:t xml:space="preserve"> електричне коло за накресленою вами схемою.</w:t>
      </w:r>
    </w:p>
    <w:p w:rsidR="00592445" w:rsidRPr="00355F3C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Виміряйте силу струму </w:t>
      </w:r>
      <w:r w:rsidRPr="00355F3C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355F3C">
        <w:rPr>
          <w:rFonts w:ascii="Times New Roman" w:hAnsi="Times New Roman"/>
          <w:sz w:val="28"/>
          <w:szCs w:val="28"/>
          <w:lang w:val="uk-UA"/>
        </w:rPr>
        <w:t>, що проходить у нерозгалуженій частині кола, потім силу струму</w:t>
      </w:r>
      <w:r w:rsidRPr="00355F3C">
        <w:rPr>
          <w:rFonts w:ascii="Times New Roman" w:hAnsi="Times New Roman"/>
          <w:i/>
          <w:sz w:val="28"/>
          <w:szCs w:val="28"/>
        </w:rPr>
        <w:t xml:space="preserve"> </w:t>
      </w:r>
      <w:r w:rsidRPr="007B386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355F3C">
        <w:rPr>
          <w:rFonts w:ascii="Times New Roman" w:hAnsi="Times New Roman"/>
          <w:sz w:val="28"/>
          <w:szCs w:val="28"/>
          <w:lang w:val="uk-UA"/>
        </w:rPr>
        <w:t xml:space="preserve"> який т</w:t>
      </w:r>
      <w:r>
        <w:rPr>
          <w:rFonts w:ascii="Times New Roman" w:hAnsi="Times New Roman"/>
          <w:sz w:val="28"/>
          <w:szCs w:val="28"/>
          <w:lang w:val="uk-UA"/>
        </w:rPr>
        <w:t xml:space="preserve">ече в резистору 1, та силу струму 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, який тече в резистору 2</w:t>
      </w:r>
      <w:r w:rsidRPr="00355F3C">
        <w:rPr>
          <w:rFonts w:ascii="Times New Roman" w:hAnsi="Times New Roman"/>
          <w:sz w:val="28"/>
          <w:szCs w:val="28"/>
          <w:lang w:val="uk-UA"/>
        </w:rPr>
        <w:t>.</w:t>
      </w:r>
      <w:r w:rsidRPr="00355F3C">
        <w:rPr>
          <w:rFonts w:ascii="Times New Roman" w:hAnsi="Times New Roman"/>
          <w:sz w:val="28"/>
          <w:szCs w:val="28"/>
        </w:rPr>
        <w:t xml:space="preserve"> </w:t>
      </w:r>
      <w:r w:rsidRPr="00355F3C">
        <w:rPr>
          <w:rFonts w:ascii="Times New Roman" w:hAnsi="Times New Roman"/>
          <w:sz w:val="28"/>
          <w:szCs w:val="28"/>
          <w:lang w:val="uk-UA"/>
        </w:rPr>
        <w:t>Накресліть схеми відповідних електричних кіл.</w:t>
      </w:r>
    </w:p>
    <w:p w:rsidR="00592445" w:rsidRPr="00355F3C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2099B2ED" wp14:editId="4371F92D">
                <wp:extent cx="1980000" cy="1799590"/>
                <wp:effectExtent l="19050" t="19050" r="20320" b="10160"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57A0E0" id="Прямокутник 4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SFhrqa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06710D57" wp14:editId="3A197BDA">
                <wp:extent cx="1980000" cy="1799590"/>
                <wp:effectExtent l="19050" t="19050" r="20320" b="10160"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C6909E" id="Прямокутник 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IGPz8K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7EB12B57" wp14:editId="6DD89DF1">
                <wp:extent cx="1980000" cy="1799590"/>
                <wp:effectExtent l="19050" t="19050" r="20320" b="10160"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7FD9E7" id="Прямокутник 8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" fillcolor="white [3201]" strokecolor="black [3213]" strokeweight="2.25pt">
                <w10:anchorlock/>
              </v:rect>
            </w:pict>
          </mc:Fallback>
        </mc:AlternateContent>
      </w: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011C6" wp14:editId="1126B013">
                <wp:simplePos x="0" y="0"/>
                <wp:positionH relativeFrom="column">
                  <wp:posOffset>4423080</wp:posOffset>
                </wp:positionH>
                <wp:positionV relativeFrom="paragraph">
                  <wp:posOffset>108626</wp:posOffset>
                </wp:positionV>
                <wp:extent cx="1980000" cy="1799590"/>
                <wp:effectExtent l="19050" t="19050" r="20320" b="10160"/>
                <wp:wrapSquare wrapText="bothSides"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3134B9" id="Прямокутник 1" o:spid="_x0000_s1026" style="position:absolute;margin-left:348.25pt;margin-top:8.55pt;width:155.9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" fillcolor="white [3201]" strokecolor="black [3213]" strokeweight="2.25pt">
                <w10:wrap type="square"/>
              </v:rect>
            </w:pict>
          </mc:Fallback>
        </mc:AlternateConten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Виміряйте напругу </w:t>
      </w:r>
      <w:r w:rsidRPr="00355F3C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 xml:space="preserve"> на резисторах.</w:t>
      </w:r>
      <w:r w:rsidRPr="00355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Накресліть схему відповідного електричного кола</w:t>
      </w:r>
      <w:r w:rsidRPr="00355F3C">
        <w:rPr>
          <w:rFonts w:ascii="Times New Roman" w:hAnsi="Times New Roman"/>
          <w:sz w:val="28"/>
          <w:szCs w:val="28"/>
          <w:lang w:val="uk-UA"/>
        </w:rPr>
        <w:t>.</w:t>
      </w:r>
    </w:p>
    <w:p w:rsidR="00592445" w:rsidRDefault="00592445" w:rsidP="005924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592445" w:rsidRPr="00B35F5A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Використовуючи результати вимірювань, об</w:t>
      </w:r>
      <w:r>
        <w:rPr>
          <w:rFonts w:ascii="Times New Roman" w:hAnsi="Times New Roman"/>
          <w:sz w:val="28"/>
          <w:szCs w:val="28"/>
          <w:lang w:val="uk-UA"/>
        </w:rPr>
        <w:t>числіть опір резистора 1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B35F5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 і резистора 2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35F5A">
        <w:rPr>
          <w:rFonts w:ascii="Times New Roman" w:hAnsi="Times New Roman"/>
          <w:sz w:val="28"/>
          <w:szCs w:val="28"/>
          <w:lang w:val="uk-UA"/>
        </w:rPr>
        <w:t>), а також опір ділянки кол</w:t>
      </w:r>
      <w:r>
        <w:rPr>
          <w:rFonts w:ascii="Times New Roman" w:hAnsi="Times New Roman"/>
          <w:sz w:val="28"/>
          <w:szCs w:val="28"/>
          <w:lang w:val="uk-UA"/>
        </w:rPr>
        <w:t>а, що містить обидва резистора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B35F5A">
        <w:rPr>
          <w:rFonts w:ascii="Times New Roman" w:hAnsi="Times New Roman"/>
          <w:sz w:val="28"/>
          <w:szCs w:val="28"/>
          <w:lang w:val="uk-UA"/>
        </w:rPr>
        <w:t>). Результати обчислень занесіть до таблиці.</w:t>
      </w:r>
    </w:p>
    <w:p w:rsidR="00592445" w:rsidRPr="009B4838" w:rsidRDefault="001D0856" w:rsidP="00592445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592445" w:rsidRPr="009B4838" w:rsidRDefault="001D0856" w:rsidP="00592445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592445" w:rsidRPr="009B4838" w:rsidRDefault="00592445" w:rsidP="00592445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6"/>
        <w:gridCol w:w="1447"/>
        <w:gridCol w:w="1447"/>
        <w:gridCol w:w="1448"/>
        <w:gridCol w:w="1450"/>
        <w:gridCol w:w="1450"/>
        <w:gridCol w:w="1450"/>
      </w:tblGrid>
      <w:tr w:rsidR="00592445" w:rsidTr="00DA5DEF">
        <w:tc>
          <w:tcPr>
            <w:tcW w:w="1456" w:type="dxa"/>
            <w:vAlign w:val="center"/>
          </w:tcPr>
          <w:p w:rsidR="00592445" w:rsidRPr="007B386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vAlign w:val="center"/>
          </w:tcPr>
          <w:p w:rsidR="00592445" w:rsidRPr="007B386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456" w:type="dxa"/>
            <w:vAlign w:val="center"/>
          </w:tcPr>
          <w:p w:rsidR="00592445" w:rsidRPr="007B386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456" w:type="dxa"/>
          </w:tcPr>
          <w:p w:rsidR="0059244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457" w:type="dxa"/>
            <w:vAlign w:val="center"/>
          </w:tcPr>
          <w:p w:rsidR="00592445" w:rsidRPr="00504DE8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  <w:vAlign w:val="center"/>
          </w:tcPr>
          <w:p w:rsidR="00592445" w:rsidRPr="007B386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457" w:type="dxa"/>
          </w:tcPr>
          <w:p w:rsidR="00592445" w:rsidRPr="007B3865" w:rsidRDefault="00592445" w:rsidP="00DA5DE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04DE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592445" w:rsidTr="00DA5DEF">
        <w:tc>
          <w:tcPr>
            <w:tcW w:w="1456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6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457" w:type="dxa"/>
          </w:tcPr>
          <w:p w:rsidR="00592445" w:rsidRDefault="00592445" w:rsidP="00DA5D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92445" w:rsidRDefault="00592445" w:rsidP="0059244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592445" w:rsidRPr="00B35F5A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Проаналізувавши експеримент і його результати, зробіть висновок, у якому зазначте:</w:t>
      </w:r>
    </w:p>
    <w:p w:rsidR="00592445" w:rsidRPr="00B35F5A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B35F5A">
        <w:rPr>
          <w:rFonts w:ascii="Times New Roman" w:hAnsi="Times New Roman"/>
          <w:sz w:val="28"/>
          <w:szCs w:val="28"/>
          <w:lang w:val="uk-UA"/>
        </w:rPr>
        <w:t>які співвідношення для паралельно з’єднаних провідників ви перевіряли та які результати отримали;</w: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B35F5A">
        <w:rPr>
          <w:rFonts w:ascii="Times New Roman" w:hAnsi="Times New Roman"/>
          <w:sz w:val="28"/>
          <w:szCs w:val="28"/>
          <w:lang w:val="uk-UA"/>
        </w:rPr>
        <w:t>які чинники могли вплинути на точність отриманих результатів.</w:t>
      </w: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Pr="00B34251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 xml:space="preserve">Запишіть план проведення експерименту, за допомогою якого можна визначити опір </w:t>
      </w:r>
      <w:r>
        <w:rPr>
          <w:rFonts w:ascii="Times New Roman" w:hAnsi="Times New Roman"/>
          <w:sz w:val="28"/>
          <w:szCs w:val="28"/>
          <w:lang w:val="uk-UA"/>
        </w:rPr>
        <w:t>лампочки</w:t>
      </w:r>
      <w:r w:rsidRPr="00B35F5A">
        <w:rPr>
          <w:rFonts w:ascii="Times New Roman" w:hAnsi="Times New Roman"/>
          <w:sz w:val="28"/>
          <w:szCs w:val="28"/>
          <w:lang w:val="uk-UA"/>
        </w:rPr>
        <w:t>, якщо наявні амперметр, джерело струму, резистор відомого опору та з’єднувальні проводи. Проведіть відповідний експеримент.</w:t>
      </w:r>
    </w:p>
    <w:p w:rsidR="00592445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2445" w:rsidRPr="00672AC9" w:rsidRDefault="00592445" w:rsidP="005924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5F5A">
        <w:rPr>
          <w:rFonts w:ascii="Times New Roman" w:hAnsi="Times New Roman"/>
          <w:sz w:val="28"/>
          <w:szCs w:val="28"/>
          <w:lang w:val="uk-UA"/>
        </w:rPr>
        <w:t>Вважаючи, що під час виконання лабораторної роботи абсолютна похибка вимірювання сили струму дорівнювала ціні поділки шкали амперметра, визначте:</w:t>
      </w:r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B35F5A">
        <w:rPr>
          <w:rFonts w:ascii="Times New Roman" w:hAnsi="Times New Roman"/>
          <w:sz w:val="28"/>
          <w:szCs w:val="28"/>
          <w:lang w:val="uk-UA"/>
        </w:rPr>
        <w:t xml:space="preserve">відносну похибку </w:t>
      </w:r>
      <w:r w:rsidR="001A3111">
        <w:rPr>
          <w:rFonts w:ascii="Times New Roman" w:hAnsi="Times New Roman"/>
          <w:sz w:val="28"/>
          <w:szCs w:val="28"/>
          <w:lang w:val="uk-UA"/>
        </w:rPr>
        <w:t xml:space="preserve">вимірювання сили струму в резистору </w:t>
      </w:r>
      <w:r w:rsidRPr="00B35F5A">
        <w:rPr>
          <w:rFonts w:ascii="Times New Roman" w:hAnsi="Times New Roman"/>
          <w:sz w:val="28"/>
          <w:szCs w:val="28"/>
          <w:lang w:val="uk-UA"/>
        </w:rPr>
        <w:t>1:</w:t>
      </w:r>
    </w:p>
    <w:p w:rsidR="00592445" w:rsidRPr="00B35F5A" w:rsidRDefault="001D0856" w:rsidP="0059244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B35F5A">
        <w:rPr>
          <w:rFonts w:ascii="Times New Roman" w:hAnsi="Times New Roman"/>
          <w:sz w:val="28"/>
          <w:szCs w:val="28"/>
          <w:lang w:val="uk-UA"/>
        </w:rPr>
        <w:t>відносну похибку вимірювання загальної сили струму:</w:t>
      </w:r>
    </w:p>
    <w:p w:rsidR="00592445" w:rsidRPr="00B35F5A" w:rsidRDefault="001D0856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</m:oMath>
      </m:oMathPara>
    </w:p>
    <w:p w:rsidR="00592445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</w:t>
      </w:r>
      <w:r w:rsidRPr="00B35F5A">
        <w:rPr>
          <w:rFonts w:ascii="Times New Roman" w:hAnsi="Times New Roman"/>
          <w:sz w:val="28"/>
          <w:szCs w:val="28"/>
          <w:lang w:val="uk-UA"/>
        </w:rPr>
        <w:t xml:space="preserve">відносну похибку експерименту: </w:t>
      </w:r>
    </w:p>
    <w:p w:rsidR="00592445" w:rsidRPr="00255454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592445" w:rsidRPr="00B35F5A" w:rsidRDefault="00592445" w:rsidP="0059244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:rsidR="001A5B26" w:rsidRDefault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592445">
        <w:rPr>
          <w:rFonts w:ascii="Times New Roman" w:eastAsia="SchoolBookC" w:hAnsi="Times New Roman"/>
          <w:sz w:val="28"/>
          <w:szCs w:val="28"/>
          <w:lang w:val="uk-UA" w:eastAsia="ru-RU"/>
        </w:rPr>
        <w:t>32</w:t>
      </w:r>
    </w:p>
    <w:p w:rsidR="00340F35" w:rsidRPr="00512247" w:rsidRDefault="00340F35" w:rsidP="00340F3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лабораторну роботу</w:t>
      </w: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340F35" w:rsidRPr="00EA6CCA" w:rsidRDefault="00340F35" w:rsidP="00340F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0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340F35" w:rsidRPr="00FB1294" w:rsidRDefault="00340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340F35" w:rsidRPr="00FB129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56" w:rsidRDefault="001D0856" w:rsidP="004439D9">
      <w:pPr>
        <w:spacing w:after="0" w:line="240" w:lineRule="auto"/>
      </w:pPr>
      <w:r>
        <w:separator/>
      </w:r>
    </w:p>
  </w:endnote>
  <w:endnote w:type="continuationSeparator" w:id="0">
    <w:p w:rsidR="001D0856" w:rsidRDefault="001D085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56" w:rsidRDefault="001D0856" w:rsidP="004439D9">
      <w:pPr>
        <w:spacing w:after="0" w:line="240" w:lineRule="auto"/>
      </w:pPr>
      <w:r>
        <w:separator/>
      </w:r>
    </w:p>
  </w:footnote>
  <w:footnote w:type="continuationSeparator" w:id="0">
    <w:p w:rsidR="001D0856" w:rsidRDefault="001D085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F35" w:rsidRPr="00340F35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3111"/>
    <w:rsid w:val="001A5B26"/>
    <w:rsid w:val="001B1CF1"/>
    <w:rsid w:val="001C598D"/>
    <w:rsid w:val="001D0856"/>
    <w:rsid w:val="001D2D53"/>
    <w:rsid w:val="001D65C4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D4AA2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40F35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1746"/>
    <w:rsid w:val="003D1F99"/>
    <w:rsid w:val="003D3F63"/>
    <w:rsid w:val="003D44CA"/>
    <w:rsid w:val="003D7253"/>
    <w:rsid w:val="003E3B4F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92445"/>
    <w:rsid w:val="005A59FD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1558B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8nZ4f64BN8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FBD1-B6F0-430B-8977-27A6E6D4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2662</Words>
  <Characters>1518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2024-03-19T04:56:00Z</dcterms:created>
  <dcterms:modified xsi:type="dcterms:W3CDTF">2024-03-19T04:56:00Z</dcterms:modified>
</cp:coreProperties>
</file>