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0740FCE1" w:rsidR="00A30A6B" w:rsidRDefault="002969C5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Інтелектуальна власність та авторське право. </w:t>
      </w:r>
    </w:p>
    <w:p w14:paraId="00000003" w14:textId="77777777" w:rsidR="00A30A6B" w:rsidRDefault="002969C5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1D2125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1D2125"/>
          <w:sz w:val="23"/>
          <w:szCs w:val="23"/>
        </w:rPr>
        <w:t>Після цього заняття потрібно вміти:</w:t>
      </w:r>
    </w:p>
    <w:p w14:paraId="00000004" w14:textId="77777777" w:rsidR="00A30A6B" w:rsidRDefault="002969C5">
      <w:pPr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D2125"/>
          <w:sz w:val="23"/>
          <w:szCs w:val="23"/>
        </w:rPr>
        <w:t>Усвідомлювати важливість використання легального програмного забезпечення та контенту, а також відповідальність за порушення законів щодо захисту даних.</w:t>
      </w:r>
    </w:p>
    <w:p w14:paraId="00000005" w14:textId="77777777" w:rsidR="00A30A6B" w:rsidRDefault="002969C5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Times New Roman" w:eastAsia="Times New Roman" w:hAnsi="Times New Roman" w:cs="Times New Roman"/>
          <w:color w:val="1D2125"/>
          <w:sz w:val="23"/>
          <w:szCs w:val="23"/>
        </w:rPr>
        <w:t>Називати різні типи ліцензій на програмне забезпечення, пояснювати відмінності між ними.</w:t>
      </w:r>
    </w:p>
    <w:p w14:paraId="00000006" w14:textId="77777777" w:rsidR="00A30A6B" w:rsidRDefault="00A30A6B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7" w14:textId="77777777" w:rsidR="00A30A6B" w:rsidRDefault="002969C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інформацією</w:t>
      </w:r>
    </w:p>
    <w:p w14:paraId="00000008" w14:textId="77777777" w:rsidR="00A30A6B" w:rsidRDefault="002969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Креативність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можливість створювати щось нове, використовуючи навички уяви</w:t>
      </w:r>
    </w:p>
    <w:p w14:paraId="00000009" w14:textId="77777777" w:rsidR="00A30A6B" w:rsidRDefault="002969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Авторське право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захищає опубліковану або неопубліковану оригінальну роботу (протягом життя її автора + 50 років) від несанкціонованого копіювання без належного відшкод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ування та компенсації. </w:t>
      </w:r>
    </w:p>
    <w:p w14:paraId="0000000A" w14:textId="77777777" w:rsidR="00A30A6B" w:rsidRDefault="002969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Авторське право зародилося ще у XVII ст., коли певні особи (автори або поширювачі творів) отримували привілеї на музичний, літературний твір або ж на книжку у вигляді підписаних та виданими монархами документів. Першим в історії людства законом про авторсь</w:t>
      </w:r>
      <w:r>
        <w:rPr>
          <w:rFonts w:ascii="Times New Roman" w:eastAsia="Times New Roman" w:hAnsi="Times New Roman" w:cs="Times New Roman"/>
          <w:sz w:val="24"/>
          <w:szCs w:val="24"/>
        </w:rPr>
        <w:t>ке право вважається Статут Королеви Анни, ухвалений ще 1709 р. У Великобританії. Цікаво, що стосувався цей акт насамперед літературних творів. За автором на 14 років від дати першої публікації закріплялися виключні права на твір, водночас дозволялося перед</w:t>
      </w:r>
      <w:r>
        <w:rPr>
          <w:rFonts w:ascii="Times New Roman" w:eastAsia="Times New Roman" w:hAnsi="Times New Roman" w:cs="Times New Roman"/>
          <w:sz w:val="24"/>
          <w:szCs w:val="24"/>
        </w:rPr>
        <w:t>ати права за винагороду книговидавцю.</w:t>
      </w:r>
    </w:p>
    <w:p w14:paraId="0000000C" w14:textId="77777777" w:rsidR="00A30A6B" w:rsidRDefault="002969C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посиланнями</w:t>
      </w:r>
    </w:p>
    <w:p w14:paraId="0000000D" w14:textId="77777777" w:rsidR="00A30A6B" w:rsidRDefault="002969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Авторське право</w:t>
      </w:r>
    </w:p>
    <w:p w14:paraId="0000000E" w14:textId="77777777" w:rsidR="00A30A6B" w:rsidRDefault="002969C5">
      <w:pPr>
        <w:jc w:val="both"/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https://youtu.be/dkBAeXWAkIU</w:t>
        </w:r>
      </w:hyperlink>
    </w:p>
    <w:p w14:paraId="0000000F" w14:textId="77777777" w:rsidR="00A30A6B" w:rsidRDefault="002969C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Академічна доброчесність</w:t>
      </w:r>
    </w:p>
    <w:p w14:paraId="00000010" w14:textId="77777777" w:rsidR="00A30A6B" w:rsidRDefault="002969C5">
      <w:pPr>
        <w:jc w:val="both"/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https://youtu.be/S0TrPtRUHzc</w:t>
        </w:r>
      </w:hyperlink>
    </w:p>
    <w:p w14:paraId="00000011" w14:textId="77777777" w:rsidR="00A30A6B" w:rsidRDefault="00A30A6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12" w14:textId="77777777" w:rsidR="00A30A6B" w:rsidRDefault="002969C5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вправи для очей</w:t>
      </w:r>
    </w:p>
    <w:p w14:paraId="00000013" w14:textId="77777777" w:rsidR="00A30A6B" w:rsidRDefault="00A30A6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14" w14:textId="77777777" w:rsidR="00A30A6B" w:rsidRDefault="002969C5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вправу за посиланням:</w:t>
      </w:r>
    </w:p>
    <w:p w14:paraId="00000015" w14:textId="77777777" w:rsidR="00A30A6B" w:rsidRDefault="002969C5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http://surl.li/dhsvi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14:paraId="00000016" w14:textId="77777777" w:rsidR="00A30A6B" w:rsidRDefault="00A30A6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17" w14:textId="77777777" w:rsidR="00A30A6B" w:rsidRDefault="002969C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Дайте відповіді на запитання (усно)</w:t>
      </w:r>
    </w:p>
    <w:p w14:paraId="00000018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інтелектуальна власність?</w:t>
      </w:r>
    </w:p>
    <w:p w14:paraId="00000019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означає та кого стосується авторське право?</w:t>
      </w:r>
    </w:p>
    <w:p w14:paraId="0000001A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права має автор?</w:t>
      </w:r>
    </w:p>
    <w:p w14:paraId="0000001B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типи ліцензій розрізняють?</w:t>
      </w:r>
    </w:p>
    <w:p w14:paraId="0000001C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таке ліцензія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00001D" w14:textId="77777777" w:rsidR="00A30A6B" w:rsidRDefault="002969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покарання передбачає Кримінальний кодекс за порушення авторських прав?</w:t>
      </w:r>
    </w:p>
    <w:p w14:paraId="0000001E" w14:textId="77777777" w:rsidR="00A30A6B" w:rsidRDefault="00A30A6B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1F" w14:textId="77777777" w:rsidR="00A30A6B" w:rsidRDefault="002969C5"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Ознайомтеся з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інфографікою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за посиланням та ви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конайте завдання</w:t>
      </w:r>
    </w:p>
    <w:p w14:paraId="00000020" w14:textId="77777777" w:rsidR="00A30A6B" w:rsidRDefault="002969C5">
      <w:hyperlink r:id="rId10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https://drive.google.com/file/d/1HNCrR5lojZAYOJHk7h7DQ4aZSLo6Lzo2/view</w:t>
        </w:r>
      </w:hyperlink>
    </w:p>
    <w:p w14:paraId="00000022" w14:textId="7285A8B7" w:rsidR="00A30A6B" w:rsidRDefault="002969C5" w:rsidP="002969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Пройти тестування за посиланням </w:t>
      </w:r>
      <w:hyperlink r:id="rId11" w:history="1">
        <w:r w:rsidRPr="0021351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https://naurok.com.ua/test/join?gamecode=5159743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bookmarkEnd w:id="1"/>
    </w:p>
    <w:sectPr w:rsidR="00A30A6B">
      <w:pgSz w:w="11906" w:h="16838"/>
      <w:pgMar w:top="567" w:right="566" w:bottom="5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844"/>
    <w:multiLevelType w:val="multilevel"/>
    <w:tmpl w:val="4CE2D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5D5F2B"/>
    <w:multiLevelType w:val="multilevel"/>
    <w:tmpl w:val="5E369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91B21BC"/>
    <w:multiLevelType w:val="multilevel"/>
    <w:tmpl w:val="B314993C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0A6B"/>
    <w:rsid w:val="002969C5"/>
    <w:rsid w:val="00A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0TrPtRUHz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outu.be/dkBAeXWAkI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515974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HNCrR5lojZAYOJHk7h7DQ4aZSLo6Lzo2/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rl.li/dhsv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7LD2TCmxllk0+sOIj2bnCr3LQ==">AMUW2mWBW13rJILpc7soblIWf8K8HXjubbq1oFJKeN/nxQtZ2CyWusLN0G4TKgKulDYrLEO3v2TgA1WxBdeUya9dTKq4tk7wpMDVug5o8yVNK68Xr+yGR0EP800ZsL/Ba0JCsBoLYzfN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1385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2023-10-06T04:32:00Z</dcterms:created>
  <dcterms:modified xsi:type="dcterms:W3CDTF">2023-10-06T04:32:00Z</dcterms:modified>
</cp:coreProperties>
</file>