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9E" w:rsidRDefault="00395E9E" w:rsidP="00395E9E">
      <w:pPr>
        <w:pBdr>
          <w:top w:val="nil"/>
          <w:left w:val="nil"/>
          <w:bottom w:val="nil"/>
          <w:right w:val="nil"/>
          <w:between w:val="nil"/>
        </w:pBdr>
        <w:ind w:right="783"/>
        <w:rPr>
          <w:rFonts w:ascii="Calibri" w:eastAsia="Calibri" w:hAnsi="Calibri" w:cs="Calibri"/>
          <w:b/>
          <w:color w:val="FF0000"/>
          <w:sz w:val="30"/>
          <w:szCs w:val="30"/>
        </w:rPr>
      </w:pPr>
      <w:r>
        <w:rPr>
          <w:rFonts w:ascii="Calibri" w:eastAsia="Calibri" w:hAnsi="Calibri" w:cs="Calibri"/>
          <w:b/>
          <w:color w:val="FF0000"/>
          <w:sz w:val="30"/>
          <w:szCs w:val="30"/>
        </w:rPr>
        <w:t xml:space="preserve">Тема. Виконання індивідуальних і групових навчальних проектів </w:t>
      </w:r>
    </w:p>
    <w:p w:rsidR="00395E9E" w:rsidRDefault="00395E9E" w:rsidP="00395E9E">
      <w:pPr>
        <w:pBdr>
          <w:top w:val="nil"/>
          <w:left w:val="nil"/>
          <w:bottom w:val="nil"/>
          <w:right w:val="nil"/>
          <w:between w:val="nil"/>
        </w:pBdr>
        <w:spacing w:before="416" w:line="229" w:lineRule="auto"/>
        <w:ind w:left="1171" w:right="1002" w:firstLine="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Мета: </w:t>
      </w:r>
      <w:r>
        <w:rPr>
          <w:color w:val="000000"/>
          <w:sz w:val="28"/>
          <w:szCs w:val="28"/>
        </w:rPr>
        <w:t xml:space="preserve">продовжувати напрацьовувати уміння і навички створення  індивідуальних і групових проектів. </w:t>
      </w:r>
    </w:p>
    <w:p w:rsidR="00347D6C" w:rsidRDefault="00395E9E">
      <w:pPr>
        <w:pStyle w:val="a5"/>
      </w:pPr>
      <w:r>
        <w:rPr>
          <w:color w:val="001F5F"/>
        </w:rPr>
        <w:t>Практичне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2"/>
        </w:rPr>
        <w:t>завдання</w:t>
      </w:r>
    </w:p>
    <w:p w:rsidR="00D348BF" w:rsidRDefault="00D348BF" w:rsidP="00D348BF">
      <w:pPr>
        <w:pStyle w:val="a6"/>
        <w:numPr>
          <w:ilvl w:val="0"/>
          <w:numId w:val="3"/>
        </w:numPr>
        <w:tabs>
          <w:tab w:val="left" w:pos="994"/>
        </w:tabs>
        <w:spacing w:before="43"/>
        <w:ind w:hanging="361"/>
        <w:rPr>
          <w:sz w:val="28"/>
        </w:rPr>
      </w:pPr>
      <w:r>
        <w:rPr>
          <w:sz w:val="28"/>
        </w:rPr>
        <w:t>Відкрийте</w:t>
      </w:r>
      <w:r>
        <w:rPr>
          <w:spacing w:val="-5"/>
          <w:sz w:val="28"/>
        </w:rPr>
        <w:t xml:space="preserve"> </w:t>
      </w:r>
      <w:r>
        <w:rPr>
          <w:sz w:val="28"/>
        </w:rPr>
        <w:t>браузер</w:t>
      </w:r>
      <w:r>
        <w:rPr>
          <w:spacing w:val="-3"/>
          <w:sz w:val="28"/>
        </w:rPr>
        <w:t xml:space="preserve"> </w:t>
      </w:r>
      <w:r>
        <w:rPr>
          <w:sz w:val="28"/>
        </w:rPr>
        <w:t>і</w:t>
      </w:r>
      <w:r>
        <w:rPr>
          <w:spacing w:val="-6"/>
          <w:sz w:val="28"/>
        </w:rPr>
        <w:t xml:space="preserve"> </w:t>
      </w:r>
      <w:r>
        <w:rPr>
          <w:sz w:val="28"/>
        </w:rPr>
        <w:t>введіть</w:t>
      </w:r>
      <w:r>
        <w:rPr>
          <w:spacing w:val="-5"/>
          <w:sz w:val="28"/>
        </w:rPr>
        <w:t xml:space="preserve"> </w:t>
      </w:r>
      <w:r>
        <w:rPr>
          <w:sz w:val="28"/>
        </w:rPr>
        <w:t>адресу</w:t>
      </w:r>
      <w:r>
        <w:rPr>
          <w:color w:val="0000FF"/>
          <w:spacing w:val="-7"/>
          <w:sz w:val="28"/>
        </w:rPr>
        <w:t xml:space="preserve"> </w:t>
      </w:r>
      <w:hyperlink r:id="rId6">
        <w:r>
          <w:rPr>
            <w:color w:val="0000FF"/>
            <w:sz w:val="28"/>
            <w:u w:val="single" w:color="0000FF"/>
          </w:rPr>
          <w:t>https://www.tinkercad.com/</w:t>
        </w:r>
      </w:hyperlink>
    </w:p>
    <w:p w:rsidR="00D348BF" w:rsidRDefault="00D348BF" w:rsidP="00D348BF">
      <w:pPr>
        <w:pStyle w:val="a6"/>
        <w:numPr>
          <w:ilvl w:val="0"/>
          <w:numId w:val="3"/>
        </w:numPr>
        <w:tabs>
          <w:tab w:val="left" w:pos="994"/>
        </w:tabs>
        <w:spacing w:before="48"/>
        <w:ind w:hanging="361"/>
        <w:rPr>
          <w:b/>
          <w:i/>
          <w:sz w:val="28"/>
        </w:rPr>
      </w:pPr>
      <w:r>
        <w:rPr>
          <w:sz w:val="28"/>
        </w:rPr>
        <w:t>Оберіть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Новий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проект</w:t>
      </w:r>
    </w:p>
    <w:p w:rsidR="00D348BF" w:rsidRDefault="00D348BF" w:rsidP="00D348BF">
      <w:pPr>
        <w:pStyle w:val="a6"/>
        <w:numPr>
          <w:ilvl w:val="0"/>
          <w:numId w:val="3"/>
        </w:numPr>
        <w:tabs>
          <w:tab w:val="left" w:pos="994"/>
        </w:tabs>
        <w:spacing w:before="48"/>
        <w:ind w:hanging="361"/>
        <w:rPr>
          <w:b/>
          <w:i/>
          <w:sz w:val="28"/>
        </w:rPr>
      </w:pPr>
      <w:r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1C57AF0B" wp14:editId="6AE2F2C3">
            <wp:simplePos x="0" y="0"/>
            <wp:positionH relativeFrom="page">
              <wp:posOffset>719327</wp:posOffset>
            </wp:positionH>
            <wp:positionV relativeFrom="paragraph">
              <wp:posOffset>270513</wp:posOffset>
            </wp:positionV>
            <wp:extent cx="3787817" cy="2130552"/>
            <wp:effectExtent l="0" t="0" r="0" b="0"/>
            <wp:wrapTopAndBottom/>
            <wp:docPr id="121" name="image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9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817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Оберіть</w:t>
      </w:r>
      <w:r>
        <w:rPr>
          <w:spacing w:val="-5"/>
          <w:sz w:val="28"/>
        </w:rPr>
        <w:t xml:space="preserve"> </w:t>
      </w:r>
      <w:r>
        <w:rPr>
          <w:sz w:val="28"/>
        </w:rPr>
        <w:t>елемент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Циліндр</w:t>
      </w:r>
    </w:p>
    <w:p w:rsidR="00D348BF" w:rsidRDefault="00D348BF" w:rsidP="00D348BF">
      <w:pPr>
        <w:pStyle w:val="a6"/>
        <w:numPr>
          <w:ilvl w:val="0"/>
          <w:numId w:val="3"/>
        </w:numPr>
        <w:tabs>
          <w:tab w:val="left" w:pos="994"/>
        </w:tabs>
        <w:spacing w:before="18"/>
        <w:ind w:hanging="361"/>
        <w:rPr>
          <w:sz w:val="28"/>
        </w:rPr>
      </w:pPr>
      <w:r>
        <w:rPr>
          <w:sz w:val="28"/>
        </w:rPr>
        <w:t>Встановіть</w:t>
      </w:r>
      <w:r>
        <w:rPr>
          <w:spacing w:val="-5"/>
          <w:sz w:val="28"/>
        </w:rPr>
        <w:t xml:space="preserve"> </w:t>
      </w:r>
      <w:r>
        <w:rPr>
          <w:sz w:val="28"/>
        </w:rPr>
        <w:t>діаметр</w:t>
      </w:r>
      <w:r>
        <w:rPr>
          <w:spacing w:val="-3"/>
          <w:sz w:val="28"/>
        </w:rPr>
        <w:t xml:space="preserve"> </w:t>
      </w:r>
      <w:r>
        <w:rPr>
          <w:sz w:val="28"/>
        </w:rPr>
        <w:t>60</w:t>
      </w:r>
      <w:r>
        <w:rPr>
          <w:spacing w:val="1"/>
          <w:sz w:val="28"/>
        </w:rPr>
        <w:t xml:space="preserve"> </w:t>
      </w:r>
      <w:r>
        <w:rPr>
          <w:sz w:val="28"/>
        </w:rPr>
        <w:t>мм</w:t>
      </w:r>
      <w:r>
        <w:rPr>
          <w:spacing w:val="-1"/>
          <w:sz w:val="28"/>
        </w:rPr>
        <w:t xml:space="preserve"> </w:t>
      </w:r>
      <w:r>
        <w:rPr>
          <w:sz w:val="28"/>
        </w:rPr>
        <w:t>та висоту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мм</w:t>
      </w:r>
    </w:p>
    <w:p w:rsidR="00D348BF" w:rsidRDefault="00D348BF" w:rsidP="00D348BF">
      <w:pPr>
        <w:pStyle w:val="a6"/>
        <w:numPr>
          <w:ilvl w:val="0"/>
          <w:numId w:val="3"/>
        </w:numPr>
        <w:tabs>
          <w:tab w:val="left" w:pos="994"/>
        </w:tabs>
        <w:spacing w:before="48"/>
        <w:ind w:hanging="361"/>
        <w:rPr>
          <w:b/>
          <w:i/>
          <w:sz w:val="28"/>
        </w:rPr>
      </w:pPr>
      <w:r>
        <w:rPr>
          <w:noProof/>
          <w:lang w:eastAsia="uk-UA"/>
        </w:rPr>
        <w:drawing>
          <wp:anchor distT="0" distB="0" distL="0" distR="0" simplePos="0" relativeHeight="251660288" behindDoc="0" locked="0" layoutInCell="1" allowOverlap="1" wp14:anchorId="5E2572BC" wp14:editId="5DAF8B42">
            <wp:simplePos x="0" y="0"/>
            <wp:positionH relativeFrom="page">
              <wp:posOffset>719327</wp:posOffset>
            </wp:positionH>
            <wp:positionV relativeFrom="paragraph">
              <wp:posOffset>262258</wp:posOffset>
            </wp:positionV>
            <wp:extent cx="3804580" cy="2139696"/>
            <wp:effectExtent l="0" t="0" r="0" b="0"/>
            <wp:wrapTopAndBottom/>
            <wp:docPr id="123" name="image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9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4580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Оберіть</w:t>
      </w:r>
      <w:r>
        <w:rPr>
          <w:spacing w:val="-5"/>
          <w:sz w:val="28"/>
        </w:rPr>
        <w:t xml:space="preserve"> </w:t>
      </w:r>
      <w:r>
        <w:rPr>
          <w:sz w:val="28"/>
        </w:rPr>
        <w:t>довільний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колір </w:t>
      </w:r>
      <w:r>
        <w:rPr>
          <w:b/>
          <w:i/>
          <w:sz w:val="28"/>
        </w:rPr>
        <w:t>Форма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→</w:t>
      </w:r>
      <w:proofErr w:type="spellStart"/>
      <w:r>
        <w:rPr>
          <w:b/>
          <w:i/>
          <w:sz w:val="28"/>
        </w:rPr>
        <w:t>Тело</w:t>
      </w:r>
      <w:proofErr w:type="spellEnd"/>
    </w:p>
    <w:p w:rsidR="00D348BF" w:rsidRDefault="00D348BF" w:rsidP="00D348BF">
      <w:pPr>
        <w:rPr>
          <w:sz w:val="28"/>
        </w:rPr>
        <w:sectPr w:rsidR="00D348BF">
          <w:pgSz w:w="11910" w:h="16840"/>
          <w:pgMar w:top="840" w:right="100" w:bottom="1160" w:left="860" w:header="0" w:footer="884" w:gutter="0"/>
          <w:cols w:space="720"/>
        </w:sectPr>
      </w:pPr>
    </w:p>
    <w:p w:rsidR="00D348BF" w:rsidRDefault="00D348BF" w:rsidP="00D348BF">
      <w:pPr>
        <w:pStyle w:val="a6"/>
        <w:numPr>
          <w:ilvl w:val="0"/>
          <w:numId w:val="3"/>
        </w:numPr>
        <w:tabs>
          <w:tab w:val="left" w:pos="994"/>
        </w:tabs>
        <w:spacing w:before="73"/>
        <w:ind w:hanging="361"/>
        <w:rPr>
          <w:sz w:val="28"/>
        </w:rPr>
      </w:pPr>
      <w:r>
        <w:rPr>
          <w:noProof/>
          <w:lang w:eastAsia="uk-UA"/>
        </w:rPr>
        <w:lastRenderedPageBreak/>
        <w:drawing>
          <wp:anchor distT="0" distB="0" distL="0" distR="0" simplePos="0" relativeHeight="251661312" behindDoc="0" locked="0" layoutInCell="1" allowOverlap="1" wp14:anchorId="74F82DAF" wp14:editId="6FFD7BD9">
            <wp:simplePos x="0" y="0"/>
            <wp:positionH relativeFrom="page">
              <wp:posOffset>719327</wp:posOffset>
            </wp:positionH>
            <wp:positionV relativeFrom="paragraph">
              <wp:posOffset>285500</wp:posOffset>
            </wp:positionV>
            <wp:extent cx="3660134" cy="2057400"/>
            <wp:effectExtent l="0" t="0" r="0" b="0"/>
            <wp:wrapTopAndBottom/>
            <wp:docPr id="125" name="image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9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13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Оберіть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 xml:space="preserve">Циліндр </w:t>
      </w:r>
      <w:r>
        <w:rPr>
          <w:sz w:val="28"/>
        </w:rPr>
        <w:t>діаметром</w:t>
      </w:r>
      <w:r>
        <w:rPr>
          <w:spacing w:val="-1"/>
          <w:sz w:val="28"/>
        </w:rPr>
        <w:t xml:space="preserve"> </w:t>
      </w:r>
      <w:r>
        <w:rPr>
          <w:sz w:val="28"/>
        </w:rPr>
        <w:t>30 мм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1"/>
          <w:sz w:val="28"/>
        </w:rPr>
        <w:t xml:space="preserve"> </w:t>
      </w:r>
      <w:r>
        <w:rPr>
          <w:sz w:val="28"/>
        </w:rPr>
        <w:t>висотою</w:t>
      </w:r>
      <w:r>
        <w:rPr>
          <w:spacing w:val="-5"/>
          <w:sz w:val="28"/>
        </w:rPr>
        <w:t xml:space="preserve"> </w:t>
      </w:r>
      <w:r>
        <w:rPr>
          <w:sz w:val="28"/>
        </w:rPr>
        <w:t>50</w:t>
      </w:r>
      <w:r>
        <w:rPr>
          <w:spacing w:val="-1"/>
          <w:sz w:val="28"/>
        </w:rPr>
        <w:t xml:space="preserve"> </w:t>
      </w:r>
      <w:r>
        <w:rPr>
          <w:sz w:val="28"/>
        </w:rPr>
        <w:t>мм</w:t>
      </w:r>
    </w:p>
    <w:p w:rsidR="00D348BF" w:rsidRDefault="00D348BF" w:rsidP="00D348BF">
      <w:pPr>
        <w:pStyle w:val="a3"/>
        <w:rPr>
          <w:sz w:val="34"/>
        </w:rPr>
      </w:pPr>
    </w:p>
    <w:p w:rsidR="00D348BF" w:rsidRDefault="00D348BF" w:rsidP="00D348BF">
      <w:pPr>
        <w:pStyle w:val="a6"/>
        <w:numPr>
          <w:ilvl w:val="0"/>
          <w:numId w:val="3"/>
        </w:numPr>
        <w:tabs>
          <w:tab w:val="left" w:pos="994"/>
        </w:tabs>
        <w:ind w:hanging="361"/>
        <w:rPr>
          <w:sz w:val="28"/>
        </w:rPr>
      </w:pPr>
      <w:r>
        <w:rPr>
          <w:noProof/>
          <w:lang w:eastAsia="uk-UA"/>
        </w:rPr>
        <w:drawing>
          <wp:anchor distT="0" distB="0" distL="0" distR="0" simplePos="0" relativeHeight="251662336" behindDoc="0" locked="0" layoutInCell="1" allowOverlap="1" wp14:anchorId="6BE2FD33" wp14:editId="7E187F57">
            <wp:simplePos x="0" y="0"/>
            <wp:positionH relativeFrom="page">
              <wp:posOffset>719327</wp:posOffset>
            </wp:positionH>
            <wp:positionV relativeFrom="paragraph">
              <wp:posOffset>238890</wp:posOffset>
            </wp:positionV>
            <wp:extent cx="3820159" cy="2148840"/>
            <wp:effectExtent l="0" t="0" r="0" b="0"/>
            <wp:wrapTopAndBottom/>
            <wp:docPr id="127" name="image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9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159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Змініть</w:t>
      </w:r>
      <w:r>
        <w:rPr>
          <w:spacing w:val="-5"/>
          <w:sz w:val="28"/>
        </w:rPr>
        <w:t xml:space="preserve"> </w:t>
      </w:r>
      <w:r>
        <w:rPr>
          <w:sz w:val="28"/>
        </w:rPr>
        <w:t>колір</w:t>
      </w:r>
      <w:r>
        <w:rPr>
          <w:spacing w:val="-1"/>
          <w:sz w:val="28"/>
        </w:rPr>
        <w:t xml:space="preserve"> </w:t>
      </w:r>
      <w:r>
        <w:rPr>
          <w:sz w:val="28"/>
        </w:rPr>
        <w:t>циліндра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Форма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→</w:t>
      </w:r>
      <w:proofErr w:type="spellStart"/>
      <w:r>
        <w:rPr>
          <w:b/>
          <w:i/>
          <w:sz w:val="28"/>
        </w:rPr>
        <w:t>Тело</w:t>
      </w:r>
      <w:proofErr w:type="spellEnd"/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сумістіть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дві</w:t>
      </w:r>
      <w:r>
        <w:rPr>
          <w:spacing w:val="-2"/>
          <w:sz w:val="28"/>
        </w:rPr>
        <w:t xml:space="preserve"> </w:t>
      </w:r>
      <w:r>
        <w:rPr>
          <w:sz w:val="28"/>
        </w:rPr>
        <w:t>фігури</w:t>
      </w:r>
    </w:p>
    <w:p w:rsidR="00D348BF" w:rsidRDefault="00D348BF" w:rsidP="00D348BF">
      <w:pPr>
        <w:pStyle w:val="a3"/>
        <w:spacing w:before="10"/>
        <w:rPr>
          <w:sz w:val="33"/>
        </w:rPr>
      </w:pPr>
    </w:p>
    <w:p w:rsidR="00D348BF" w:rsidRDefault="00D348BF" w:rsidP="00D348BF">
      <w:r>
        <w:rPr>
          <w:noProof/>
          <w:lang w:eastAsia="uk-UA"/>
        </w:rPr>
        <w:drawing>
          <wp:anchor distT="0" distB="0" distL="0" distR="0" simplePos="0" relativeHeight="251663360" behindDoc="0" locked="0" layoutInCell="1" allowOverlap="1" wp14:anchorId="05903B16" wp14:editId="0937749E">
            <wp:simplePos x="0" y="0"/>
            <wp:positionH relativeFrom="page">
              <wp:posOffset>719327</wp:posOffset>
            </wp:positionH>
            <wp:positionV relativeFrom="paragraph">
              <wp:posOffset>232032</wp:posOffset>
            </wp:positionV>
            <wp:extent cx="4017601" cy="2258568"/>
            <wp:effectExtent l="0" t="0" r="0" b="0"/>
            <wp:wrapTopAndBottom/>
            <wp:docPr id="129" name="image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9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601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Додайте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Конус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верхньої частини</w:t>
      </w:r>
      <w:r>
        <w:rPr>
          <w:spacing w:val="-6"/>
          <w:sz w:val="28"/>
        </w:rPr>
        <w:t xml:space="preserve"> </w:t>
      </w:r>
      <w:r>
        <w:rPr>
          <w:sz w:val="28"/>
        </w:rPr>
        <w:t>фігури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відц</w:t>
      </w:r>
      <w:proofErr w:type="spellEnd"/>
    </w:p>
    <w:p w:rsidR="00D348BF" w:rsidRPr="001976CE" w:rsidRDefault="00D348BF" w:rsidP="00D348BF">
      <w:pPr>
        <w:jc w:val="both"/>
        <w:rPr>
          <w:sz w:val="24"/>
          <w:szCs w:val="24"/>
          <w:lang w:eastAsia="uk-UA"/>
        </w:rPr>
      </w:pPr>
      <w:r w:rsidRPr="001976CE">
        <w:rPr>
          <w:color w:val="000000"/>
          <w:sz w:val="28"/>
          <w:szCs w:val="28"/>
          <w:lang w:eastAsia="uk-UA"/>
        </w:rPr>
        <w:t xml:space="preserve">Виконане </w:t>
      </w:r>
      <w:r>
        <w:rPr>
          <w:color w:val="000000"/>
          <w:sz w:val="28"/>
          <w:szCs w:val="28"/>
          <w:lang w:eastAsia="uk-UA"/>
        </w:rPr>
        <w:t>завдання</w:t>
      </w:r>
      <w:bookmarkStart w:id="0" w:name="_GoBack"/>
      <w:bookmarkEnd w:id="0"/>
      <w:r w:rsidRPr="001976CE">
        <w:rPr>
          <w:color w:val="000000"/>
          <w:sz w:val="28"/>
          <w:szCs w:val="28"/>
          <w:lang w:eastAsia="uk-UA"/>
        </w:rPr>
        <w:t xml:space="preserve">  </w:t>
      </w:r>
      <w:proofErr w:type="spellStart"/>
      <w:r w:rsidRPr="001976CE">
        <w:rPr>
          <w:color w:val="000000"/>
          <w:sz w:val="28"/>
          <w:szCs w:val="28"/>
          <w:lang w:eastAsia="uk-UA"/>
        </w:rPr>
        <w:t>відправте</w:t>
      </w:r>
      <w:proofErr w:type="spellEnd"/>
      <w:r w:rsidRPr="001976CE">
        <w:rPr>
          <w:color w:val="000000"/>
          <w:sz w:val="28"/>
          <w:szCs w:val="28"/>
          <w:lang w:eastAsia="uk-UA"/>
        </w:rPr>
        <w:t xml:space="preserve"> на </w:t>
      </w:r>
      <w:proofErr w:type="spellStart"/>
      <w:r w:rsidRPr="001976CE">
        <w:rPr>
          <w:color w:val="000000"/>
          <w:sz w:val="28"/>
          <w:szCs w:val="28"/>
          <w:lang w:eastAsia="uk-UA"/>
        </w:rPr>
        <w:t>Human</w:t>
      </w:r>
      <w:proofErr w:type="spellEnd"/>
      <w:r w:rsidRPr="001976CE">
        <w:rPr>
          <w:color w:val="000000"/>
          <w:sz w:val="28"/>
          <w:szCs w:val="28"/>
          <w:lang w:eastAsia="uk-UA"/>
        </w:rPr>
        <w:t>,</w:t>
      </w:r>
    </w:p>
    <w:p w:rsidR="00D348BF" w:rsidRPr="00891E14" w:rsidRDefault="00D348BF" w:rsidP="00D348BF">
      <w:pPr>
        <w:adjustRightInd w:val="0"/>
        <w:ind w:firstLine="397"/>
        <w:jc w:val="both"/>
        <w:rPr>
          <w:rFonts w:eastAsia="SchoolBookC"/>
          <w:sz w:val="28"/>
          <w:szCs w:val="28"/>
          <w:lang w:eastAsia="ru-RU"/>
        </w:rPr>
      </w:pPr>
      <w:r w:rsidRPr="001976CE">
        <w:rPr>
          <w:rFonts w:cs="Calibri"/>
          <w:color w:val="000000"/>
          <w:sz w:val="28"/>
          <w:szCs w:val="28"/>
          <w:lang w:eastAsia="uk-UA"/>
        </w:rPr>
        <w:t xml:space="preserve">Або на </w:t>
      </w:r>
      <w:proofErr w:type="spellStart"/>
      <w:r w:rsidRPr="001976CE">
        <w:rPr>
          <w:rFonts w:cs="Calibri"/>
          <w:color w:val="000000"/>
          <w:sz w:val="28"/>
          <w:szCs w:val="28"/>
          <w:lang w:eastAsia="uk-UA"/>
        </w:rPr>
        <w:t>елетрону</w:t>
      </w:r>
      <w:proofErr w:type="spellEnd"/>
      <w:r w:rsidRPr="001976CE">
        <w:rPr>
          <w:rFonts w:cs="Calibri"/>
          <w:color w:val="000000"/>
          <w:sz w:val="28"/>
          <w:szCs w:val="28"/>
          <w:lang w:eastAsia="uk-UA"/>
        </w:rPr>
        <w:t xml:space="preserve"> адресу </w:t>
      </w:r>
      <w:hyperlink r:id="rId12" w:history="1">
        <w:r w:rsidRPr="001976CE">
          <w:rPr>
            <w:rFonts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</w:p>
    <w:p w:rsidR="00347D6C" w:rsidRDefault="00347D6C">
      <w:pPr>
        <w:pStyle w:val="a3"/>
        <w:ind w:left="398"/>
        <w:rPr>
          <w:sz w:val="20"/>
        </w:rPr>
      </w:pPr>
    </w:p>
    <w:sectPr w:rsidR="00347D6C">
      <w:pgSz w:w="11910" w:h="16840"/>
      <w:pgMar w:top="480" w:right="18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0728"/>
    <w:multiLevelType w:val="hybridMultilevel"/>
    <w:tmpl w:val="54406B6A"/>
    <w:lvl w:ilvl="0" w:tplc="24CE798A">
      <w:start w:val="1"/>
      <w:numFmt w:val="decimal"/>
      <w:lvlText w:val="%1."/>
      <w:lvlJc w:val="left"/>
      <w:pPr>
        <w:ind w:left="99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5EAB41C">
      <w:numFmt w:val="bullet"/>
      <w:lvlText w:val="•"/>
      <w:lvlJc w:val="left"/>
      <w:pPr>
        <w:ind w:left="1994" w:hanging="360"/>
      </w:pPr>
      <w:rPr>
        <w:rFonts w:hint="default"/>
        <w:lang w:val="uk-UA" w:eastAsia="en-US" w:bidi="ar-SA"/>
      </w:rPr>
    </w:lvl>
    <w:lvl w:ilvl="2" w:tplc="3D3A4032">
      <w:numFmt w:val="bullet"/>
      <w:lvlText w:val="•"/>
      <w:lvlJc w:val="left"/>
      <w:pPr>
        <w:ind w:left="2989" w:hanging="360"/>
      </w:pPr>
      <w:rPr>
        <w:rFonts w:hint="default"/>
        <w:lang w:val="uk-UA" w:eastAsia="en-US" w:bidi="ar-SA"/>
      </w:rPr>
    </w:lvl>
    <w:lvl w:ilvl="3" w:tplc="480EA9CC">
      <w:numFmt w:val="bullet"/>
      <w:lvlText w:val="•"/>
      <w:lvlJc w:val="left"/>
      <w:pPr>
        <w:ind w:left="3983" w:hanging="360"/>
      </w:pPr>
      <w:rPr>
        <w:rFonts w:hint="default"/>
        <w:lang w:val="uk-UA" w:eastAsia="en-US" w:bidi="ar-SA"/>
      </w:rPr>
    </w:lvl>
    <w:lvl w:ilvl="4" w:tplc="7422DD72">
      <w:numFmt w:val="bullet"/>
      <w:lvlText w:val="•"/>
      <w:lvlJc w:val="left"/>
      <w:pPr>
        <w:ind w:left="4978" w:hanging="360"/>
      </w:pPr>
      <w:rPr>
        <w:rFonts w:hint="default"/>
        <w:lang w:val="uk-UA" w:eastAsia="en-US" w:bidi="ar-SA"/>
      </w:rPr>
    </w:lvl>
    <w:lvl w:ilvl="5" w:tplc="EA78974C">
      <w:numFmt w:val="bullet"/>
      <w:lvlText w:val="•"/>
      <w:lvlJc w:val="left"/>
      <w:pPr>
        <w:ind w:left="5973" w:hanging="360"/>
      </w:pPr>
      <w:rPr>
        <w:rFonts w:hint="default"/>
        <w:lang w:val="uk-UA" w:eastAsia="en-US" w:bidi="ar-SA"/>
      </w:rPr>
    </w:lvl>
    <w:lvl w:ilvl="6" w:tplc="D2745862">
      <w:numFmt w:val="bullet"/>
      <w:lvlText w:val="•"/>
      <w:lvlJc w:val="left"/>
      <w:pPr>
        <w:ind w:left="6967" w:hanging="360"/>
      </w:pPr>
      <w:rPr>
        <w:rFonts w:hint="default"/>
        <w:lang w:val="uk-UA" w:eastAsia="en-US" w:bidi="ar-SA"/>
      </w:rPr>
    </w:lvl>
    <w:lvl w:ilvl="7" w:tplc="297492EC">
      <w:numFmt w:val="bullet"/>
      <w:lvlText w:val="•"/>
      <w:lvlJc w:val="left"/>
      <w:pPr>
        <w:ind w:left="7962" w:hanging="360"/>
      </w:pPr>
      <w:rPr>
        <w:rFonts w:hint="default"/>
        <w:lang w:val="uk-UA" w:eastAsia="en-US" w:bidi="ar-SA"/>
      </w:rPr>
    </w:lvl>
    <w:lvl w:ilvl="8" w:tplc="E0EC4796">
      <w:numFmt w:val="bullet"/>
      <w:lvlText w:val="•"/>
      <w:lvlJc w:val="left"/>
      <w:pPr>
        <w:ind w:left="8957" w:hanging="360"/>
      </w:pPr>
      <w:rPr>
        <w:rFonts w:hint="default"/>
        <w:lang w:val="uk-UA" w:eastAsia="en-US" w:bidi="ar-SA"/>
      </w:rPr>
    </w:lvl>
  </w:abstractNum>
  <w:abstractNum w:abstractNumId="1">
    <w:nsid w:val="2B9527D8"/>
    <w:multiLevelType w:val="hybridMultilevel"/>
    <w:tmpl w:val="865882E2"/>
    <w:lvl w:ilvl="0" w:tplc="9028ED14">
      <w:start w:val="1"/>
      <w:numFmt w:val="decimal"/>
      <w:lvlText w:val="%1."/>
      <w:lvlJc w:val="left"/>
      <w:pPr>
        <w:ind w:left="682" w:hanging="2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75C768E">
      <w:numFmt w:val="bullet"/>
      <w:lvlText w:val="•"/>
      <w:lvlJc w:val="left"/>
      <w:pPr>
        <w:ind w:left="1682" w:hanging="286"/>
      </w:pPr>
      <w:rPr>
        <w:rFonts w:hint="default"/>
        <w:lang w:val="uk-UA" w:eastAsia="en-US" w:bidi="ar-SA"/>
      </w:rPr>
    </w:lvl>
    <w:lvl w:ilvl="2" w:tplc="C280311A">
      <w:numFmt w:val="bullet"/>
      <w:lvlText w:val="•"/>
      <w:lvlJc w:val="left"/>
      <w:pPr>
        <w:ind w:left="2685" w:hanging="286"/>
      </w:pPr>
      <w:rPr>
        <w:rFonts w:hint="default"/>
        <w:lang w:val="uk-UA" w:eastAsia="en-US" w:bidi="ar-SA"/>
      </w:rPr>
    </w:lvl>
    <w:lvl w:ilvl="3" w:tplc="416C608A">
      <w:numFmt w:val="bullet"/>
      <w:lvlText w:val="•"/>
      <w:lvlJc w:val="left"/>
      <w:pPr>
        <w:ind w:left="3687" w:hanging="286"/>
      </w:pPr>
      <w:rPr>
        <w:rFonts w:hint="default"/>
        <w:lang w:val="uk-UA" w:eastAsia="en-US" w:bidi="ar-SA"/>
      </w:rPr>
    </w:lvl>
    <w:lvl w:ilvl="4" w:tplc="0338B2EE">
      <w:numFmt w:val="bullet"/>
      <w:lvlText w:val="•"/>
      <w:lvlJc w:val="left"/>
      <w:pPr>
        <w:ind w:left="4690" w:hanging="286"/>
      </w:pPr>
      <w:rPr>
        <w:rFonts w:hint="default"/>
        <w:lang w:val="uk-UA" w:eastAsia="en-US" w:bidi="ar-SA"/>
      </w:rPr>
    </w:lvl>
    <w:lvl w:ilvl="5" w:tplc="05B4290C">
      <w:numFmt w:val="bullet"/>
      <w:lvlText w:val="•"/>
      <w:lvlJc w:val="left"/>
      <w:pPr>
        <w:ind w:left="5693" w:hanging="286"/>
      </w:pPr>
      <w:rPr>
        <w:rFonts w:hint="default"/>
        <w:lang w:val="uk-UA" w:eastAsia="en-US" w:bidi="ar-SA"/>
      </w:rPr>
    </w:lvl>
    <w:lvl w:ilvl="6" w:tplc="02DC166C">
      <w:numFmt w:val="bullet"/>
      <w:lvlText w:val="•"/>
      <w:lvlJc w:val="left"/>
      <w:pPr>
        <w:ind w:left="6695" w:hanging="286"/>
      </w:pPr>
      <w:rPr>
        <w:rFonts w:hint="default"/>
        <w:lang w:val="uk-UA" w:eastAsia="en-US" w:bidi="ar-SA"/>
      </w:rPr>
    </w:lvl>
    <w:lvl w:ilvl="7" w:tplc="8744AAD4">
      <w:numFmt w:val="bullet"/>
      <w:lvlText w:val="•"/>
      <w:lvlJc w:val="left"/>
      <w:pPr>
        <w:ind w:left="7698" w:hanging="286"/>
      </w:pPr>
      <w:rPr>
        <w:rFonts w:hint="default"/>
        <w:lang w:val="uk-UA" w:eastAsia="en-US" w:bidi="ar-SA"/>
      </w:rPr>
    </w:lvl>
    <w:lvl w:ilvl="8" w:tplc="1EBC9A0C">
      <w:numFmt w:val="bullet"/>
      <w:lvlText w:val="•"/>
      <w:lvlJc w:val="left"/>
      <w:pPr>
        <w:ind w:left="8701" w:hanging="286"/>
      </w:pPr>
      <w:rPr>
        <w:rFonts w:hint="default"/>
        <w:lang w:val="uk-UA" w:eastAsia="en-US" w:bidi="ar-SA"/>
      </w:rPr>
    </w:lvl>
  </w:abstractNum>
  <w:abstractNum w:abstractNumId="2">
    <w:nsid w:val="4B9E2FC3"/>
    <w:multiLevelType w:val="hybridMultilevel"/>
    <w:tmpl w:val="315AB782"/>
    <w:lvl w:ilvl="0" w:tplc="9000B9BA">
      <w:start w:val="1"/>
      <w:numFmt w:val="decimal"/>
      <w:lvlText w:val="%1."/>
      <w:lvlJc w:val="left"/>
      <w:pPr>
        <w:ind w:left="112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D54B2AC">
      <w:numFmt w:val="bullet"/>
      <w:lvlText w:val="•"/>
      <w:lvlJc w:val="left"/>
      <w:pPr>
        <w:ind w:left="1178" w:hanging="286"/>
      </w:pPr>
      <w:rPr>
        <w:rFonts w:hint="default"/>
        <w:lang w:val="uk-UA" w:eastAsia="en-US" w:bidi="ar-SA"/>
      </w:rPr>
    </w:lvl>
    <w:lvl w:ilvl="2" w:tplc="E8DAB590">
      <w:numFmt w:val="bullet"/>
      <w:lvlText w:val="•"/>
      <w:lvlJc w:val="left"/>
      <w:pPr>
        <w:ind w:left="2237" w:hanging="286"/>
      </w:pPr>
      <w:rPr>
        <w:rFonts w:hint="default"/>
        <w:lang w:val="uk-UA" w:eastAsia="en-US" w:bidi="ar-SA"/>
      </w:rPr>
    </w:lvl>
    <w:lvl w:ilvl="3" w:tplc="037E3034">
      <w:numFmt w:val="bullet"/>
      <w:lvlText w:val="•"/>
      <w:lvlJc w:val="left"/>
      <w:pPr>
        <w:ind w:left="3295" w:hanging="286"/>
      </w:pPr>
      <w:rPr>
        <w:rFonts w:hint="default"/>
        <w:lang w:val="uk-UA" w:eastAsia="en-US" w:bidi="ar-SA"/>
      </w:rPr>
    </w:lvl>
    <w:lvl w:ilvl="4" w:tplc="9A067958">
      <w:numFmt w:val="bullet"/>
      <w:lvlText w:val="•"/>
      <w:lvlJc w:val="left"/>
      <w:pPr>
        <w:ind w:left="4354" w:hanging="286"/>
      </w:pPr>
      <w:rPr>
        <w:rFonts w:hint="default"/>
        <w:lang w:val="uk-UA" w:eastAsia="en-US" w:bidi="ar-SA"/>
      </w:rPr>
    </w:lvl>
    <w:lvl w:ilvl="5" w:tplc="8A64A1CC">
      <w:numFmt w:val="bullet"/>
      <w:lvlText w:val="•"/>
      <w:lvlJc w:val="left"/>
      <w:pPr>
        <w:ind w:left="5413" w:hanging="286"/>
      </w:pPr>
      <w:rPr>
        <w:rFonts w:hint="default"/>
        <w:lang w:val="uk-UA" w:eastAsia="en-US" w:bidi="ar-SA"/>
      </w:rPr>
    </w:lvl>
    <w:lvl w:ilvl="6" w:tplc="769838F0">
      <w:numFmt w:val="bullet"/>
      <w:lvlText w:val="•"/>
      <w:lvlJc w:val="left"/>
      <w:pPr>
        <w:ind w:left="6471" w:hanging="286"/>
      </w:pPr>
      <w:rPr>
        <w:rFonts w:hint="default"/>
        <w:lang w:val="uk-UA" w:eastAsia="en-US" w:bidi="ar-SA"/>
      </w:rPr>
    </w:lvl>
    <w:lvl w:ilvl="7" w:tplc="A15266C8">
      <w:numFmt w:val="bullet"/>
      <w:lvlText w:val="•"/>
      <w:lvlJc w:val="left"/>
      <w:pPr>
        <w:ind w:left="7530" w:hanging="286"/>
      </w:pPr>
      <w:rPr>
        <w:rFonts w:hint="default"/>
        <w:lang w:val="uk-UA" w:eastAsia="en-US" w:bidi="ar-SA"/>
      </w:rPr>
    </w:lvl>
    <w:lvl w:ilvl="8" w:tplc="8848DD1E">
      <w:numFmt w:val="bullet"/>
      <w:lvlText w:val="•"/>
      <w:lvlJc w:val="left"/>
      <w:pPr>
        <w:ind w:left="8589" w:hanging="286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7D6C"/>
    <w:rsid w:val="00347D6C"/>
    <w:rsid w:val="00395E9E"/>
    <w:rsid w:val="00D3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66"/>
      <w:ind w:right="273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112" w:firstLine="283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395E9E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395E9E"/>
    <w:rPr>
      <w:rFonts w:ascii="Tahoma" w:eastAsia="Times New Roman" w:hAnsi="Tahoma" w:cs="Tahoma"/>
      <w:sz w:val="16"/>
      <w:szCs w:val="16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D348BF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66"/>
      <w:ind w:right="273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112" w:firstLine="283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395E9E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395E9E"/>
    <w:rPr>
      <w:rFonts w:ascii="Tahoma" w:eastAsia="Times New Roman" w:hAnsi="Tahoma" w:cs="Tahoma"/>
      <w:sz w:val="16"/>
      <w:szCs w:val="16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D348BF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Григоренко С.В.</dc:creator>
  <cp:lastModifiedBy>HP</cp:lastModifiedBy>
  <cp:revision>2</cp:revision>
  <dcterms:created xsi:type="dcterms:W3CDTF">2024-05-10T04:25:00Z</dcterms:created>
  <dcterms:modified xsi:type="dcterms:W3CDTF">2024-05-10T04:25:00Z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2024-03-15T00:00:00Z</vt:filetime>
  </property>
  <property fmtid="{D5CDD505-2E9C-101B-9397-08002B2CF9AE}" pid="5" name="Producer">
    <vt:lpwstr>3-Heights(TM) PDF Security Shell 4.8.25.2 (http://www.pdf-tools.com)</vt:lpwstr>
  </property>
</Properties>
</file>