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53633D" w:rsidR="00480470" w:rsidRDefault="00480470">
      <w:pPr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480470" w:rsidRDefault="00480470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455F595B" w:rsidR="00480470" w:rsidRDefault="00A4699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Тема. Резервне копіювання даних</w:t>
      </w:r>
    </w:p>
    <w:p w14:paraId="00000004" w14:textId="77777777" w:rsidR="00480470" w:rsidRDefault="00A4699D">
      <w:pPr>
        <w:spacing w:before="240"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навчитися пояснювати принципи стиснення даних, називати типи файлів архівів, стискати файли та розпаковувати архіви.</w:t>
      </w:r>
    </w:p>
    <w:p w14:paraId="00000005" w14:textId="77777777" w:rsidR="00480470" w:rsidRDefault="0048047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14:paraId="00000006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480470" w:rsidRDefault="00A4699D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запитання (усно)</w:t>
      </w:r>
    </w:p>
    <w:p w14:paraId="00000008" w14:textId="77777777" w:rsidR="00480470" w:rsidRDefault="00A4699D">
      <w:pPr>
        <w:numPr>
          <w:ilvl w:val="0"/>
          <w:numId w:val="5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дії треба виконати, щоб змінити налаштування операційної системи?</w:t>
      </w:r>
    </w:p>
    <w:p w14:paraId="00000009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дії треба виконати, щоб видалити програму з комп’ютера/смартфона?</w:t>
      </w:r>
    </w:p>
    <w:p w14:paraId="0000000A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типи файлів ви знаєте?</w:t>
      </w:r>
    </w:p>
    <w:p w14:paraId="0000000B" w14:textId="77777777" w:rsidR="00480470" w:rsidRDefault="00A4699D">
      <w:pPr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чим відрізняються способи кодування текстових і графічних даних? </w:t>
      </w:r>
    </w:p>
    <w:p w14:paraId="0000000C" w14:textId="77777777" w:rsidR="00480470" w:rsidRDefault="00480470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29" w14:textId="77777777" w:rsidR="00480470" w:rsidRDefault="00480470">
      <w:pPr>
        <w:shd w:val="clear" w:color="auto" w:fill="FFFFFF"/>
        <w:ind w:firstLine="72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0" w:name="_heading=h.q2v1yzqr5jol" w:colFirst="0" w:colLast="0"/>
      <w:bookmarkEnd w:id="0"/>
    </w:p>
    <w:p w14:paraId="0000002A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b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Для створення резервних копій файлів потрібно:</w:t>
      </w:r>
    </w:p>
    <w:p w14:paraId="0000002B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1. 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Відкрити вікно налаштувань архівування і відновлення файлів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(</w:t>
      </w:r>
      <w:sdt>
        <w:sdtPr>
          <w:tag w:val="goog_rdk_0"/>
          <w:id w:val="1251537000"/>
        </w:sdtPr>
        <w:sdtEndPr/>
        <w:sdtContent>
          <w:r>
            <w:rPr>
              <w:rFonts w:ascii="Arial Unicode MS" w:eastAsia="Arial Unicode MS" w:hAnsi="Arial Unicode MS" w:cs="Arial Unicode MS"/>
              <w:b/>
              <w:i/>
              <w:color w:val="222222"/>
              <w:sz w:val="24"/>
              <w:szCs w:val="24"/>
              <w:highlight w:val="white"/>
            </w:rPr>
            <w:t>Пуск → Панель керування → Архівація та відновлення</w:t>
          </w:r>
        </w:sdtContent>
      </w:sdt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).</w:t>
      </w:r>
    </w:p>
    <w:p w14:paraId="0000002C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" w:name="_heading=h.91hw66v1lyra" w:colFirst="0" w:colLast="0"/>
      <w:bookmarkEnd w:id="1"/>
      <w:r>
        <w:rPr>
          <w:rFonts w:ascii="Times New Roman" w:hAnsi="Times New Roman" w:cs="Times New Roman"/>
          <w:color w:val="222222"/>
          <w:sz w:val="26"/>
          <w:szCs w:val="26"/>
        </w:rPr>
        <w:t>2.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Вибрати посилання Настроювання резервного копіювання (для першого запуску резервного копіювання або посилання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 xml:space="preserve"> Змінити параметри для наступних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).</w:t>
      </w:r>
    </w:p>
    <w:p w14:paraId="0000002D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2" w:name="_heading=h.bo9chev02gid" w:colFirst="0" w:colLast="0"/>
      <w:bookmarkEnd w:id="2"/>
      <w:r>
        <w:rPr>
          <w:rFonts w:ascii="Times New Roman" w:hAnsi="Times New Roman" w:cs="Times New Roman"/>
          <w:color w:val="222222"/>
          <w:sz w:val="26"/>
          <w:szCs w:val="26"/>
        </w:rPr>
        <w:t>3.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Указати пристрій, на який буде записано архівний файл.</w:t>
      </w:r>
    </w:p>
    <w:p w14:paraId="0000002E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4.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Указати перелік папок з файлами, що будуть включені до резервної копії.</w:t>
      </w:r>
    </w:p>
    <w:p w14:paraId="0000002F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5.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>Змінити, за потреби, розклад здійснення автоматичного резервного копіювання.</w:t>
      </w:r>
    </w:p>
    <w:p w14:paraId="00000030" w14:textId="77777777" w:rsidR="00480470" w:rsidRDefault="00A4699D">
      <w:pPr>
        <w:shd w:val="clear" w:color="auto" w:fill="FFFFFF"/>
        <w:jc w:val="both"/>
        <w:rPr>
          <w:rFonts w:ascii="Arial" w:eastAsia="Arial" w:hAnsi="Arial" w:cs="Arial"/>
          <w:b/>
          <w:color w:val="76A900"/>
          <w:sz w:val="24"/>
          <w:szCs w:val="24"/>
          <w:highlight w:val="white"/>
        </w:rPr>
      </w:pPr>
      <w:bookmarkStart w:id="3" w:name="_heading=h.io7sxwxp1drl" w:colFirst="0" w:colLast="0"/>
      <w:bookmarkEnd w:id="3"/>
      <w:r>
        <w:rPr>
          <w:rFonts w:ascii="Times New Roman" w:hAnsi="Times New Roman" w:cs="Times New Roman"/>
          <w:color w:val="222222"/>
          <w:sz w:val="26"/>
          <w:szCs w:val="26"/>
        </w:rPr>
        <w:t>6.</w:t>
      </w:r>
      <w:r>
        <w:rPr>
          <w:rFonts w:ascii="Times New Roman" w:hAnsi="Times New Roman" w:cs="Times New Roman"/>
          <w:color w:val="222222"/>
          <w:sz w:val="26"/>
          <w:szCs w:val="26"/>
        </w:rPr>
        <w:tab/>
        <w:t xml:space="preserve">Розпочати процес створення архіву даних користувача вибором кнопки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Зберегти настройки та запустити резервне копіювання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>.</w:t>
      </w:r>
    </w:p>
    <w:p w14:paraId="00000031" w14:textId="77777777" w:rsidR="00480470" w:rsidRDefault="0048047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4" w:name="_heading=h.pw33tkjw8c37" w:colFirst="0" w:colLast="0"/>
      <w:bookmarkEnd w:id="4"/>
    </w:p>
    <w:p w14:paraId="00000032" w14:textId="77777777" w:rsidR="00480470" w:rsidRDefault="00A4699D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В останніх версіях операційних систем є можливість створювати образи системи, у які включаються як копії файлів користувача, так і всі налаштування ОС з інстальованими раніше програмами. Відновлення даних з такого образу забезпечує швидке повернення до попереднього стану всієї системи без необхідності повторної інсталяції програм.</w:t>
      </w:r>
    </w:p>
    <w:p w14:paraId="00000033" w14:textId="77777777" w:rsidR="00480470" w:rsidRDefault="00A4699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5" w:name="_heading=h.v9khlalyp1qy" w:colFirst="0" w:colLast="0"/>
      <w:bookmarkEnd w:id="5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</w:p>
    <w:p w14:paraId="00000034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6" w:name="_heading=h.76lht9wcm7wo" w:colFirst="0" w:colLast="0"/>
      <w:bookmarkEnd w:id="6"/>
      <w:r>
        <w:rPr>
          <w:rFonts w:ascii="Times New Roman" w:hAnsi="Times New Roman" w:cs="Times New Roman"/>
          <w:color w:val="222222"/>
          <w:sz w:val="26"/>
          <w:szCs w:val="26"/>
        </w:rPr>
        <w:t>Для відновлення даних з резервної копії або з образу диску потрібно у вікні резервного копіювання і відновлення вибрати посилання, що розпочинають відновлення даних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Відновити мої дані, Відновити всі файли користувачів або Вибрати іншу резервну копію...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</w:rPr>
        <w:t>У першому випадку будуть відновлені дані тільки користувача, сеанс роботи якого зараз іде, у другому — дані всіх користувачів комп’ютера, що були збережені, і у третьому потрібно вказати місце розміщення збереженої резервної копії даних.</w:t>
      </w:r>
    </w:p>
    <w:p w14:paraId="00000035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7" w:name="_heading=h.nkwz4brh12py" w:colFirst="0" w:colLast="0"/>
      <w:bookmarkEnd w:id="7"/>
      <w:r>
        <w:rPr>
          <w:rFonts w:ascii="Times New Roman" w:hAnsi="Times New Roman" w:cs="Times New Roman"/>
          <w:color w:val="222222"/>
          <w:sz w:val="26"/>
          <w:szCs w:val="26"/>
        </w:rPr>
        <w:t xml:space="preserve">  </w:t>
      </w:r>
    </w:p>
    <w:p w14:paraId="00000036" w14:textId="77777777" w:rsidR="00480470" w:rsidRDefault="00A469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8" w:name="_heading=h.hs3vpzubk3z0" w:colFirst="0" w:colLast="0"/>
      <w:bookmarkEnd w:id="8"/>
      <w:r>
        <w:rPr>
          <w:rFonts w:ascii="Times New Roman" w:hAnsi="Times New Roman" w:cs="Times New Roman"/>
          <w:color w:val="222222"/>
          <w:sz w:val="26"/>
          <w:szCs w:val="26"/>
        </w:rPr>
        <w:t xml:space="preserve">При роботі з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  для створення резервних копій слід відкрити вікно системних параметрів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sdt>
        <w:sdtPr>
          <w:tag w:val="goog_rdk_1"/>
          <w:id w:val="1058825736"/>
        </w:sdtPr>
        <w:sdtEndPr/>
        <w:sdtContent>
          <w:r>
            <w:rPr>
              <w:rFonts w:ascii="Arial Unicode MS" w:eastAsia="Arial Unicode MS" w:hAnsi="Arial Unicode MS" w:cs="Arial Unicode MS"/>
              <w:b/>
              <w:i/>
              <w:color w:val="222222"/>
              <w:sz w:val="24"/>
              <w:szCs w:val="24"/>
              <w:highlight w:val="white"/>
            </w:rPr>
            <w:t>(Панель запуску → Системні параметри</w:t>
          </w:r>
        </w:sdtContent>
      </w:sdt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) </w:t>
      </w:r>
      <w:r>
        <w:rPr>
          <w:rFonts w:ascii="Times New Roman" w:hAnsi="Times New Roman" w:cs="Times New Roman"/>
          <w:color w:val="222222"/>
          <w:sz w:val="26"/>
          <w:szCs w:val="26"/>
        </w:rPr>
        <w:t>та у групі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Системна</w:t>
      </w:r>
      <w:r>
        <w:rPr>
          <w:rFonts w:ascii="Arial" w:eastAsia="Arial" w:hAnsi="Arial" w:cs="Arial"/>
          <w:b/>
          <w:color w:val="76A9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запустити </w:t>
      </w:r>
      <w:r>
        <w:rPr>
          <w:rFonts w:ascii="Times New Roman" w:hAnsi="Times New Roman" w:cs="Times New Roman"/>
          <w:color w:val="222222"/>
          <w:sz w:val="26"/>
          <w:szCs w:val="26"/>
        </w:rPr>
        <w:t>програму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Резервні копії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color w:val="222222"/>
          <w:sz w:val="26"/>
          <w:szCs w:val="26"/>
        </w:rPr>
        <w:t>У вікні програми можна встановити папки, що будуть включені до резервних копій, розміщення сховища для резервних копій, налаштувати параметри автоматичного резервування тощо. Вибравши кнопку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i/>
          <w:color w:val="222222"/>
          <w:sz w:val="24"/>
          <w:szCs w:val="24"/>
          <w:highlight w:val="white"/>
        </w:rPr>
        <w:t>Відновлення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, </w:t>
      </w:r>
      <w:r>
        <w:rPr>
          <w:rFonts w:ascii="Times New Roman" w:hAnsi="Times New Roman" w:cs="Times New Roman"/>
          <w:color w:val="222222"/>
          <w:sz w:val="26"/>
          <w:szCs w:val="26"/>
        </w:rPr>
        <w:t>можна розпочати відновлення даних із збереженої раніше резервної копії даних.</w:t>
      </w:r>
    </w:p>
    <w:p w14:paraId="0000003B" w14:textId="77777777" w:rsidR="00480470" w:rsidRDefault="00A4699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9" w:name="_heading=h.655aqku7w7kt" w:colFirst="0" w:colLast="0"/>
      <w:bookmarkStart w:id="10" w:name="_heading=h.lrl4as3fu3ac" w:colFirst="0" w:colLast="0"/>
      <w:bookmarkStart w:id="11" w:name="_heading=h.64kr1hf3rfcg" w:colFirst="0" w:colLast="0"/>
      <w:bookmarkStart w:id="12" w:name="_heading=h.2howwc7h139y" w:colFirst="0" w:colLast="0"/>
      <w:bookmarkEnd w:id="9"/>
      <w:bookmarkEnd w:id="10"/>
      <w:bookmarkEnd w:id="11"/>
      <w:bookmarkEnd w:id="12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41" w14:textId="34F382BD" w:rsidR="00480470" w:rsidRDefault="005B256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heading=h.cgmumitcg16e" w:colFirst="0" w:colLast="0"/>
      <w:bookmarkStart w:id="14" w:name="_heading=h.q2611t9m9sx3" w:colFirst="0" w:colLast="0"/>
      <w:bookmarkStart w:id="15" w:name="_heading=h.b6ywi3jzm89k" w:colFirst="0" w:colLast="0"/>
      <w:bookmarkStart w:id="16" w:name="_heading=h.z58epjhyj819" w:colFirst="0" w:colLast="0"/>
      <w:bookmarkEnd w:id="13"/>
      <w:bookmarkEnd w:id="14"/>
      <w:bookmarkEnd w:id="15"/>
      <w:bookmarkEnd w:id="16"/>
      <w:r>
        <w:rPr>
          <w:rFonts w:ascii="Times New Roman" w:hAnsi="Times New Roman" w:cs="Times New Roman"/>
          <w:sz w:val="24"/>
          <w:szCs w:val="24"/>
        </w:rPr>
        <w:t xml:space="preserve">Пройти тест за посиланням до 21.09 (18:00) </w:t>
      </w:r>
      <w:hyperlink r:id="rId7" w:history="1">
        <w:r w:rsidRPr="00234A8B">
          <w:rPr>
            <w:rStyle w:val="a4"/>
            <w:rFonts w:ascii="Times New Roman" w:hAnsi="Times New Roman" w:cs="Times New Roman"/>
            <w:sz w:val="24"/>
            <w:szCs w:val="24"/>
          </w:rPr>
          <w:t>https://naurok.com.ua/test/join?gamecode=4667278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GoBack"/>
      <w:bookmarkEnd w:id="17"/>
    </w:p>
    <w:sectPr w:rsidR="00480470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C84"/>
    <w:multiLevelType w:val="multilevel"/>
    <w:tmpl w:val="F1608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1671F"/>
    <w:multiLevelType w:val="multilevel"/>
    <w:tmpl w:val="C1E60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712A05"/>
    <w:multiLevelType w:val="multilevel"/>
    <w:tmpl w:val="5E348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312A35"/>
    <w:multiLevelType w:val="multilevel"/>
    <w:tmpl w:val="C6EA82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281D24"/>
    <w:multiLevelType w:val="multilevel"/>
    <w:tmpl w:val="24927E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0470"/>
    <w:rsid w:val="00480470"/>
    <w:rsid w:val="005B2565"/>
    <w:rsid w:val="00A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4699D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4699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4699D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4699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urok.com.ua/test/join?gamecode=46672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epEx6mLbBjMNkuvoE+JVBiS1g==">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1629</Words>
  <Characters>929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2023-09-17T13:20:00Z</dcterms:created>
  <dcterms:modified xsi:type="dcterms:W3CDTF">2023-09-17T13:20:00Z</dcterms:modified>
</cp:coreProperties>
</file>