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6A" w:rsidRDefault="0008386A" w:rsidP="0008386A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Пр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р №5. </w:t>
      </w:r>
      <w:proofErr w:type="spellStart"/>
      <w:r w:rsidRPr="0008386A">
        <w:rPr>
          <w:rFonts w:ascii="Times New Roman" w:hAnsi="Times New Roman" w:cs="Times New Roman"/>
          <w:b/>
          <w:bCs/>
          <w:sz w:val="36"/>
          <w:szCs w:val="36"/>
        </w:rPr>
        <w:t>Позначення</w:t>
      </w:r>
      <w:proofErr w:type="spellEnd"/>
      <w:r w:rsidRPr="0008386A">
        <w:rPr>
          <w:rFonts w:ascii="Times New Roman" w:hAnsi="Times New Roman" w:cs="Times New Roman"/>
          <w:b/>
          <w:bCs/>
          <w:sz w:val="36"/>
          <w:szCs w:val="36"/>
        </w:rPr>
        <w:t xml:space="preserve"> на </w:t>
      </w:r>
      <w:proofErr w:type="spellStart"/>
      <w:r w:rsidRPr="0008386A">
        <w:rPr>
          <w:rFonts w:ascii="Times New Roman" w:hAnsi="Times New Roman" w:cs="Times New Roman"/>
          <w:b/>
          <w:bCs/>
          <w:sz w:val="36"/>
          <w:szCs w:val="36"/>
        </w:rPr>
        <w:t>контурній</w:t>
      </w:r>
      <w:proofErr w:type="spellEnd"/>
      <w:r w:rsidRPr="0008386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386A">
        <w:rPr>
          <w:rFonts w:ascii="Times New Roman" w:hAnsi="Times New Roman" w:cs="Times New Roman"/>
          <w:b/>
          <w:bCs/>
          <w:sz w:val="36"/>
          <w:szCs w:val="36"/>
        </w:rPr>
        <w:t>карті</w:t>
      </w:r>
      <w:proofErr w:type="spellEnd"/>
      <w:r w:rsidRPr="0008386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386A">
        <w:rPr>
          <w:rFonts w:ascii="Times New Roman" w:hAnsi="Times New Roman" w:cs="Times New Roman"/>
          <w:b/>
          <w:bCs/>
          <w:sz w:val="36"/>
          <w:szCs w:val="36"/>
        </w:rPr>
        <w:t>України</w:t>
      </w:r>
      <w:proofErr w:type="spellEnd"/>
      <w:r w:rsidRPr="0008386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386A">
        <w:rPr>
          <w:rFonts w:ascii="Times New Roman" w:hAnsi="Times New Roman" w:cs="Times New Roman"/>
          <w:b/>
          <w:bCs/>
          <w:sz w:val="36"/>
          <w:szCs w:val="36"/>
        </w:rPr>
        <w:t>найбільших</w:t>
      </w:r>
      <w:proofErr w:type="spellEnd"/>
      <w:r w:rsidRPr="0008386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386A">
        <w:rPr>
          <w:rFonts w:ascii="Times New Roman" w:hAnsi="Times New Roman" w:cs="Times New Roman"/>
          <w:b/>
          <w:bCs/>
          <w:sz w:val="36"/>
          <w:szCs w:val="36"/>
        </w:rPr>
        <w:t>електростанцій</w:t>
      </w:r>
      <w:proofErr w:type="spellEnd"/>
      <w:r w:rsidRPr="0008386A">
        <w:rPr>
          <w:rFonts w:ascii="Times New Roman" w:hAnsi="Times New Roman" w:cs="Times New Roman"/>
          <w:b/>
          <w:bCs/>
          <w:sz w:val="36"/>
          <w:szCs w:val="36"/>
        </w:rPr>
        <w:t xml:space="preserve"> та </w:t>
      </w:r>
      <w:proofErr w:type="spellStart"/>
      <w:r w:rsidRPr="0008386A">
        <w:rPr>
          <w:rFonts w:ascii="Times New Roman" w:hAnsi="Times New Roman" w:cs="Times New Roman"/>
          <w:b/>
          <w:bCs/>
          <w:sz w:val="36"/>
          <w:szCs w:val="36"/>
        </w:rPr>
        <w:t>пояснення</w:t>
      </w:r>
      <w:proofErr w:type="spellEnd"/>
      <w:r w:rsidRPr="0008386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386A">
        <w:rPr>
          <w:rFonts w:ascii="Times New Roman" w:hAnsi="Times New Roman" w:cs="Times New Roman"/>
          <w:b/>
          <w:bCs/>
          <w:sz w:val="36"/>
          <w:szCs w:val="36"/>
        </w:rPr>
        <w:t>чинників</w:t>
      </w:r>
      <w:proofErr w:type="spellEnd"/>
      <w:r w:rsidRPr="0008386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386A">
        <w:rPr>
          <w:rFonts w:ascii="Times New Roman" w:hAnsi="Times New Roman" w:cs="Times New Roman"/>
          <w:b/>
          <w:bCs/>
          <w:sz w:val="36"/>
          <w:szCs w:val="36"/>
        </w:rPr>
        <w:t>їх</w:t>
      </w:r>
      <w:proofErr w:type="spellEnd"/>
      <w:r w:rsidRPr="0008386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386A">
        <w:rPr>
          <w:rFonts w:ascii="Times New Roman" w:hAnsi="Times New Roman" w:cs="Times New Roman"/>
          <w:b/>
          <w:bCs/>
          <w:sz w:val="36"/>
          <w:szCs w:val="36"/>
        </w:rPr>
        <w:t>розміщення</w:t>
      </w:r>
      <w:proofErr w:type="spellEnd"/>
      <w:r w:rsidRPr="0008386A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08386A" w:rsidRPr="0008386A" w:rsidRDefault="0008386A" w:rsidP="0008386A">
      <w:pPr>
        <w:rPr>
          <w:rFonts w:ascii="Times New Roman" w:hAnsi="Times New Roman" w:cs="Times New Roman"/>
          <w:sz w:val="28"/>
          <w:szCs w:val="28"/>
        </w:rPr>
      </w:pPr>
      <w:r w:rsidRPr="000838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Правила </w:t>
      </w:r>
      <w:proofErr w:type="spellStart"/>
      <w:r w:rsidRPr="000838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оформлення</w:t>
      </w:r>
      <w:proofErr w:type="spellEnd"/>
      <w:r w:rsidRPr="000838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контурної</w:t>
      </w:r>
      <w:proofErr w:type="spellEnd"/>
      <w:r w:rsidRPr="000838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карти</w:t>
      </w:r>
      <w:proofErr w:type="spellEnd"/>
      <w:r w:rsidRPr="000838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08386A" w:rsidRPr="0008386A" w:rsidRDefault="0008386A" w:rsidP="000838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населені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пункти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електростанції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контурній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карті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позначаються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386A"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 w:rsidRPr="0008386A">
        <w:rPr>
          <w:rFonts w:ascii="Times New Roman" w:hAnsi="Times New Roman" w:cs="Times New Roman"/>
          <w:sz w:val="28"/>
          <w:szCs w:val="28"/>
        </w:rPr>
        <w:t>іальними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умовними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знаками – пунсонами.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населеного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пункту, як правило,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пунсона.</w:t>
      </w:r>
    </w:p>
    <w:p w:rsidR="0008386A" w:rsidRPr="0008386A" w:rsidRDefault="0008386A" w:rsidP="000838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електростанції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наносимо пунсонами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(ГЕС – 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блакитний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>, ТЕС – 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червоний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>, АЕС – 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чорний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>; СЕС – 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жовтий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>, ВЕС – 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зелений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>);</w:t>
      </w:r>
    </w:p>
    <w:p w:rsidR="0008386A" w:rsidRPr="0008386A" w:rsidRDefault="0008386A" w:rsidP="000838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386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8386A">
        <w:rPr>
          <w:rFonts w:ascii="Times New Roman" w:hAnsi="Times New Roman" w:cs="Times New Roman"/>
          <w:sz w:val="28"/>
          <w:szCs w:val="28"/>
        </w:rPr>
        <w:t>ідписи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чорною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ручкою,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друкованими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літерами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фломастери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воскові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крейди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гуаш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акварельні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фарби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маркери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>! );</w:t>
      </w:r>
    </w:p>
    <w:p w:rsidR="0008386A" w:rsidRPr="0008386A" w:rsidRDefault="0008386A" w:rsidP="000838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38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займає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карті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розмірами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самого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), то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позначити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порядковим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номером,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вказавши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38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легенді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карти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>;</w:t>
      </w:r>
    </w:p>
    <w:p w:rsidR="0008386A" w:rsidRPr="0008386A" w:rsidRDefault="0008386A" w:rsidP="000838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легенди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proofErr w:type="gramStart"/>
      <w:r w:rsidRPr="0008386A">
        <w:rPr>
          <w:rFonts w:ascii="Times New Roman" w:hAnsi="Times New Roman" w:cs="Times New Roman"/>
          <w:sz w:val="28"/>
          <w:szCs w:val="28"/>
        </w:rPr>
        <w:t>дається</w:t>
      </w:r>
      <w:proofErr w:type="spellEnd"/>
      <w:proofErr w:type="gram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використовуваних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обов’язковою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умовою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легенді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карти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386A">
        <w:rPr>
          <w:rFonts w:ascii="Times New Roman" w:hAnsi="Times New Roman" w:cs="Times New Roman"/>
          <w:sz w:val="28"/>
          <w:szCs w:val="28"/>
        </w:rPr>
        <w:t>повинна</w:t>
      </w:r>
      <w:proofErr w:type="gramEnd"/>
      <w:r w:rsidRPr="0008386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розшифровка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кольорового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08386A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Pr="0008386A">
        <w:rPr>
          <w:rFonts w:ascii="Times New Roman" w:hAnsi="Times New Roman" w:cs="Times New Roman"/>
          <w:sz w:val="28"/>
          <w:szCs w:val="28"/>
        </w:rPr>
        <w:t>.</w:t>
      </w:r>
    </w:p>
    <w:p w:rsidR="0008386A" w:rsidRPr="0008386A" w:rsidRDefault="0008386A" w:rsidP="000838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контурну карту нанести електростанції України   </w:t>
      </w:r>
    </w:p>
    <w:p w:rsidR="0008386A" w:rsidRDefault="0008386A" w:rsidP="0008386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386A" w:rsidRPr="0008386A" w:rsidRDefault="0008386A" w:rsidP="0008386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08386A">
        <w:rPr>
          <w:rFonts w:ascii="Times New Roman" w:hAnsi="Times New Roman" w:cs="Times New Roman"/>
          <w:b/>
          <w:bCs/>
          <w:sz w:val="28"/>
          <w:szCs w:val="28"/>
        </w:rPr>
        <w:t>Атомні</w:t>
      </w:r>
      <w:proofErr w:type="spellEnd"/>
      <w:r w:rsidRPr="00083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b/>
          <w:bCs/>
          <w:sz w:val="28"/>
          <w:szCs w:val="28"/>
        </w:rPr>
        <w:t>електростанції</w:t>
      </w:r>
      <w:proofErr w:type="spellEnd"/>
      <w:r w:rsidRPr="00083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b/>
          <w:bCs/>
          <w:sz w:val="28"/>
          <w:szCs w:val="28"/>
        </w:rPr>
        <w:t>України</w:t>
      </w:r>
      <w:proofErr w:type="spellEnd"/>
    </w:p>
    <w:tbl>
      <w:tblPr>
        <w:tblW w:w="11057" w:type="dxa"/>
        <w:tblBorders>
          <w:top w:val="outset" w:sz="6" w:space="0" w:color="D9661E"/>
          <w:left w:val="outset" w:sz="6" w:space="0" w:color="D9661E"/>
          <w:bottom w:val="outset" w:sz="6" w:space="0" w:color="D9661E"/>
          <w:right w:val="outset" w:sz="6" w:space="0" w:color="D9661E"/>
        </w:tblBorders>
        <w:shd w:val="clear" w:color="auto" w:fill="EDDAB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8"/>
        <w:gridCol w:w="5529"/>
      </w:tblGrid>
      <w:tr w:rsidR="0008386A" w:rsidRPr="0008386A" w:rsidTr="0008386A">
        <w:trPr>
          <w:trHeight w:val="367"/>
        </w:trPr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DA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Назва</w:t>
            </w:r>
            <w:proofErr w:type="spellEnd"/>
            <w:r w:rsidRPr="0008386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електростанції</w:t>
            </w:r>
            <w:proofErr w:type="spellEnd"/>
          </w:p>
        </w:tc>
        <w:tc>
          <w:tcPr>
            <w:tcW w:w="5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DA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Місце</w:t>
            </w:r>
            <w:proofErr w:type="spellEnd"/>
            <w:r w:rsidRPr="0008386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розташування</w:t>
            </w:r>
            <w:proofErr w:type="spellEnd"/>
          </w:p>
        </w:tc>
      </w:tr>
      <w:tr w:rsidR="0008386A" w:rsidRPr="0008386A" w:rsidTr="0008386A">
        <w:trPr>
          <w:trHeight w:val="367"/>
        </w:trPr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DA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proofErr w:type="gram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івненська</w:t>
            </w:r>
            <w:proofErr w:type="spellEnd"/>
          </w:p>
        </w:tc>
        <w:tc>
          <w:tcPr>
            <w:tcW w:w="5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DA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Вараш</w:t>
            </w:r>
            <w:proofErr w:type="spellEnd"/>
          </w:p>
        </w:tc>
      </w:tr>
      <w:tr w:rsidR="0008386A" w:rsidRPr="0008386A" w:rsidTr="0008386A">
        <w:trPr>
          <w:trHeight w:val="367"/>
        </w:trPr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DA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proofErr w:type="gram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івденноукраїнська</w:t>
            </w:r>
            <w:proofErr w:type="spellEnd"/>
          </w:p>
        </w:tc>
        <w:tc>
          <w:tcPr>
            <w:tcW w:w="5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DA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Южноукраїнськ</w:t>
            </w:r>
            <w:proofErr w:type="spellEnd"/>
          </w:p>
        </w:tc>
      </w:tr>
      <w:tr w:rsidR="0008386A" w:rsidRPr="0008386A" w:rsidTr="0008386A">
        <w:trPr>
          <w:trHeight w:val="367"/>
        </w:trPr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DA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Запорізька</w:t>
            </w:r>
            <w:proofErr w:type="spellEnd"/>
          </w:p>
        </w:tc>
        <w:tc>
          <w:tcPr>
            <w:tcW w:w="5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DA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Енергодар</w:t>
            </w:r>
            <w:proofErr w:type="spellEnd"/>
          </w:p>
        </w:tc>
      </w:tr>
      <w:tr w:rsidR="0008386A" w:rsidRPr="0008386A" w:rsidTr="0008386A">
        <w:trPr>
          <w:trHeight w:val="367"/>
        </w:trPr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DA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Хмельницька</w:t>
            </w:r>
            <w:proofErr w:type="spellEnd"/>
          </w:p>
        </w:tc>
        <w:tc>
          <w:tcPr>
            <w:tcW w:w="5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DA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Нетішин</w:t>
            </w:r>
            <w:proofErr w:type="spellEnd"/>
          </w:p>
        </w:tc>
      </w:tr>
    </w:tbl>
    <w:p w:rsidR="0008386A" w:rsidRPr="0008386A" w:rsidRDefault="0008386A" w:rsidP="000838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86A">
        <w:rPr>
          <w:rFonts w:ascii="Times New Roman" w:hAnsi="Times New Roman" w:cs="Times New Roman"/>
          <w:b/>
          <w:bCs/>
          <w:sz w:val="28"/>
          <w:szCs w:val="28"/>
        </w:rPr>
        <w:t>Гідроелектростанції</w:t>
      </w:r>
      <w:proofErr w:type="spellEnd"/>
    </w:p>
    <w:tbl>
      <w:tblPr>
        <w:tblW w:w="10896" w:type="dxa"/>
        <w:tblBorders>
          <w:top w:val="outset" w:sz="6" w:space="0" w:color="DE4B1B"/>
          <w:left w:val="outset" w:sz="6" w:space="0" w:color="DE4B1B"/>
          <w:bottom w:val="outset" w:sz="6" w:space="0" w:color="DE4B1B"/>
          <w:right w:val="outset" w:sz="6" w:space="0" w:color="DE4B1B"/>
        </w:tblBorders>
        <w:shd w:val="clear" w:color="auto" w:fill="E8DBB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  <w:gridCol w:w="3632"/>
        <w:gridCol w:w="3632"/>
      </w:tblGrid>
      <w:tr w:rsidR="0008386A" w:rsidRPr="0008386A" w:rsidTr="0008386A">
        <w:trPr>
          <w:trHeight w:val="372"/>
        </w:trPr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proofErr w:type="gramEnd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ічка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Місце</w:t>
            </w:r>
            <w:proofErr w:type="spellEnd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розташування</w:t>
            </w:r>
            <w:proofErr w:type="spellEnd"/>
          </w:p>
        </w:tc>
      </w:tr>
      <w:tr w:rsidR="0008386A" w:rsidRPr="0008386A" w:rsidTr="0008386A">
        <w:trPr>
          <w:trHeight w:val="372"/>
        </w:trPr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Дніпровська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Дніпро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Запоріжжя</w:t>
            </w:r>
            <w:proofErr w:type="spellEnd"/>
          </w:p>
        </w:tc>
      </w:tr>
      <w:tr w:rsidR="0008386A" w:rsidRPr="0008386A" w:rsidTr="0008386A">
        <w:trPr>
          <w:trHeight w:val="372"/>
        </w:trPr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Днісровська</w:t>
            </w:r>
            <w:proofErr w:type="spell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 xml:space="preserve"> – 1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Дністер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Новодністровськ</w:t>
            </w:r>
            <w:proofErr w:type="spellEnd"/>
          </w:p>
        </w:tc>
      </w:tr>
      <w:tr w:rsidR="0008386A" w:rsidRPr="0008386A" w:rsidTr="0008386A">
        <w:trPr>
          <w:trHeight w:val="372"/>
        </w:trPr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Дністровська</w:t>
            </w:r>
            <w:proofErr w:type="spell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Дністер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Нагоряни</w:t>
            </w:r>
            <w:proofErr w:type="spellEnd"/>
          </w:p>
        </w:tc>
      </w:tr>
      <w:tr w:rsidR="0008386A" w:rsidRPr="0008386A" w:rsidTr="0008386A">
        <w:trPr>
          <w:trHeight w:val="372"/>
        </w:trPr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Канівська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Дніпро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Кані</w:t>
            </w:r>
            <w:proofErr w:type="gram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</w:p>
        </w:tc>
      </w:tr>
      <w:tr w:rsidR="0008386A" w:rsidRPr="0008386A" w:rsidTr="0008386A">
        <w:trPr>
          <w:trHeight w:val="387"/>
        </w:trPr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Каховська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Дніпро</w:t>
            </w:r>
            <w:proofErr w:type="spell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Нова Каховка</w:t>
            </w:r>
          </w:p>
        </w:tc>
      </w:tr>
      <w:tr w:rsidR="0008386A" w:rsidRPr="0008386A" w:rsidTr="0008386A">
        <w:trPr>
          <w:trHeight w:val="372"/>
        </w:trPr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Київська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Дніпро</w:t>
            </w:r>
            <w:proofErr w:type="spell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Вишгород</w:t>
            </w:r>
            <w:proofErr w:type="spellEnd"/>
          </w:p>
        </w:tc>
      </w:tr>
      <w:tr w:rsidR="0008386A" w:rsidRPr="0008386A" w:rsidTr="0008386A">
        <w:trPr>
          <w:trHeight w:val="372"/>
        </w:trPr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Кременчуцька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Дніпро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proofErr w:type="gram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proofErr w:type="gram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ітловодськ</w:t>
            </w:r>
            <w:proofErr w:type="spellEnd"/>
          </w:p>
        </w:tc>
      </w:tr>
      <w:tr w:rsidR="0008386A" w:rsidRPr="0008386A" w:rsidTr="0008386A">
        <w:trPr>
          <w:trHeight w:val="372"/>
        </w:trPr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Теребле</w:t>
            </w:r>
            <w:proofErr w:type="spell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proofErr w:type="gram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іцька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Теребля</w:t>
            </w:r>
            <w:proofErr w:type="spell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proofErr w:type="gram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іка</w:t>
            </w:r>
            <w:proofErr w:type="spellEnd"/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BB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Хустський</w:t>
            </w:r>
            <w:proofErr w:type="spell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 xml:space="preserve"> район</w:t>
            </w:r>
          </w:p>
        </w:tc>
      </w:tr>
    </w:tbl>
    <w:p w:rsidR="0008386A" w:rsidRPr="0008386A" w:rsidRDefault="0008386A" w:rsidP="000838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86A">
        <w:rPr>
          <w:rFonts w:ascii="Times New Roman" w:hAnsi="Times New Roman" w:cs="Times New Roman"/>
          <w:b/>
          <w:bCs/>
          <w:sz w:val="28"/>
          <w:szCs w:val="28"/>
        </w:rPr>
        <w:t>Гідроакумулятивні</w:t>
      </w:r>
      <w:proofErr w:type="spellEnd"/>
    </w:p>
    <w:tbl>
      <w:tblPr>
        <w:tblW w:w="11008" w:type="dxa"/>
        <w:tblBorders>
          <w:top w:val="outset" w:sz="6" w:space="0" w:color="DB5E16"/>
          <w:left w:val="outset" w:sz="6" w:space="0" w:color="DB5E16"/>
          <w:bottom w:val="outset" w:sz="6" w:space="0" w:color="DB5E16"/>
          <w:right w:val="outset" w:sz="6" w:space="0" w:color="DB5E16"/>
        </w:tblBorders>
        <w:shd w:val="clear" w:color="auto" w:fill="DEC78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4"/>
        <w:gridCol w:w="3673"/>
        <w:gridCol w:w="3661"/>
      </w:tblGrid>
      <w:tr w:rsidR="0008386A" w:rsidRPr="0008386A" w:rsidTr="0008386A">
        <w:trPr>
          <w:trHeight w:val="365"/>
        </w:trPr>
        <w:tc>
          <w:tcPr>
            <w:tcW w:w="3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C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Дністровська</w:t>
            </w:r>
            <w:proofErr w:type="spellEnd"/>
          </w:p>
        </w:tc>
        <w:tc>
          <w:tcPr>
            <w:tcW w:w="3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C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Дністер</w:t>
            </w:r>
            <w:proofErr w:type="spell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C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Розкопинці</w:t>
            </w:r>
            <w:proofErr w:type="spellEnd"/>
          </w:p>
        </w:tc>
      </w:tr>
      <w:tr w:rsidR="0008386A" w:rsidRPr="0008386A" w:rsidTr="0008386A">
        <w:trPr>
          <w:trHeight w:val="365"/>
        </w:trPr>
        <w:tc>
          <w:tcPr>
            <w:tcW w:w="3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C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Київська</w:t>
            </w:r>
            <w:proofErr w:type="spellEnd"/>
          </w:p>
        </w:tc>
        <w:tc>
          <w:tcPr>
            <w:tcW w:w="3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C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Дніпро</w:t>
            </w:r>
            <w:proofErr w:type="spellEnd"/>
          </w:p>
        </w:tc>
        <w:tc>
          <w:tcPr>
            <w:tcW w:w="3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C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Нові</w:t>
            </w:r>
            <w:proofErr w:type="spell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Петрівці</w:t>
            </w:r>
            <w:proofErr w:type="spell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Ташлицька</w:t>
            </w:r>
            <w:proofErr w:type="spellEnd"/>
          </w:p>
        </w:tc>
      </w:tr>
      <w:tr w:rsidR="0008386A" w:rsidRPr="0008386A" w:rsidTr="0008386A">
        <w:trPr>
          <w:trHeight w:val="365"/>
        </w:trPr>
        <w:tc>
          <w:tcPr>
            <w:tcW w:w="3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C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Ташлицька</w:t>
            </w:r>
            <w:proofErr w:type="spellEnd"/>
          </w:p>
        </w:tc>
        <w:tc>
          <w:tcPr>
            <w:tcW w:w="3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C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proofErr w:type="gram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івденний</w:t>
            </w:r>
            <w:proofErr w:type="spell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 xml:space="preserve"> Буг</w:t>
            </w:r>
          </w:p>
        </w:tc>
        <w:tc>
          <w:tcPr>
            <w:tcW w:w="3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C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Южноукраїнськ</w:t>
            </w:r>
            <w:proofErr w:type="spellEnd"/>
          </w:p>
        </w:tc>
      </w:tr>
    </w:tbl>
    <w:p w:rsidR="0008386A" w:rsidRPr="0008386A" w:rsidRDefault="0008386A" w:rsidP="000838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86A">
        <w:rPr>
          <w:rFonts w:ascii="Times New Roman" w:hAnsi="Times New Roman" w:cs="Times New Roman"/>
          <w:b/>
          <w:bCs/>
          <w:sz w:val="28"/>
          <w:szCs w:val="28"/>
        </w:rPr>
        <w:t>Теплові</w:t>
      </w:r>
      <w:proofErr w:type="spellEnd"/>
      <w:r w:rsidRPr="00083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386A">
        <w:rPr>
          <w:rFonts w:ascii="Times New Roman" w:hAnsi="Times New Roman" w:cs="Times New Roman"/>
          <w:b/>
          <w:bCs/>
          <w:sz w:val="28"/>
          <w:szCs w:val="28"/>
        </w:rPr>
        <w:t>електростанції</w:t>
      </w:r>
      <w:proofErr w:type="spellEnd"/>
    </w:p>
    <w:tbl>
      <w:tblPr>
        <w:tblW w:w="10913" w:type="dxa"/>
        <w:tblBorders>
          <w:top w:val="outset" w:sz="6" w:space="0" w:color="E68005"/>
          <w:left w:val="outset" w:sz="6" w:space="0" w:color="E68005"/>
          <w:bottom w:val="outset" w:sz="6" w:space="0" w:color="E68005"/>
          <w:right w:val="outset" w:sz="6" w:space="0" w:color="E68005"/>
        </w:tblBorders>
        <w:shd w:val="clear" w:color="auto" w:fill="E6D9B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6"/>
        <w:gridCol w:w="5457"/>
      </w:tblGrid>
      <w:tr w:rsidR="0008386A" w:rsidRPr="0008386A" w:rsidTr="0008386A">
        <w:trPr>
          <w:trHeight w:val="375"/>
        </w:trPr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</w:t>
            </w:r>
            <w:proofErr w:type="spellEnd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електростанції</w:t>
            </w:r>
            <w:proofErr w:type="spellEnd"/>
          </w:p>
        </w:tc>
        <w:tc>
          <w:tcPr>
            <w:tcW w:w="5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Місце</w:t>
            </w:r>
            <w:proofErr w:type="spellEnd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розташування</w:t>
            </w:r>
            <w:proofErr w:type="spellEnd"/>
          </w:p>
        </w:tc>
      </w:tr>
      <w:tr w:rsidR="0008386A" w:rsidRPr="0008386A" w:rsidTr="0008386A">
        <w:trPr>
          <w:trHeight w:val="375"/>
        </w:trPr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Бурштинська</w:t>
            </w:r>
            <w:proofErr w:type="spellEnd"/>
          </w:p>
        </w:tc>
        <w:tc>
          <w:tcPr>
            <w:tcW w:w="5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Бурштин</w:t>
            </w:r>
            <w:proofErr w:type="spellEnd"/>
          </w:p>
        </w:tc>
      </w:tr>
      <w:tr w:rsidR="0008386A" w:rsidRPr="0008386A" w:rsidTr="0008386A">
        <w:trPr>
          <w:trHeight w:val="375"/>
        </w:trPr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Запорізька</w:t>
            </w:r>
            <w:proofErr w:type="spellEnd"/>
          </w:p>
        </w:tc>
        <w:tc>
          <w:tcPr>
            <w:tcW w:w="5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Енергодар</w:t>
            </w:r>
            <w:proofErr w:type="spellEnd"/>
          </w:p>
        </w:tc>
      </w:tr>
      <w:tr w:rsidR="0008386A" w:rsidRPr="0008386A" w:rsidTr="0008386A">
        <w:trPr>
          <w:trHeight w:val="375"/>
        </w:trPr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Зміївська</w:t>
            </w:r>
            <w:proofErr w:type="spellEnd"/>
          </w:p>
        </w:tc>
        <w:tc>
          <w:tcPr>
            <w:tcW w:w="5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Слобожанське</w:t>
            </w:r>
            <w:proofErr w:type="spellEnd"/>
          </w:p>
        </w:tc>
      </w:tr>
      <w:tr w:rsidR="0008386A" w:rsidRPr="0008386A" w:rsidTr="0008386A">
        <w:trPr>
          <w:trHeight w:val="375"/>
        </w:trPr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Ладижинська</w:t>
            </w:r>
            <w:proofErr w:type="spellEnd"/>
          </w:p>
        </w:tc>
        <w:tc>
          <w:tcPr>
            <w:tcW w:w="5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Ладижин</w:t>
            </w:r>
            <w:proofErr w:type="spellEnd"/>
          </w:p>
        </w:tc>
      </w:tr>
      <w:tr w:rsidR="0008386A" w:rsidRPr="0008386A" w:rsidTr="0008386A">
        <w:trPr>
          <w:trHeight w:val="375"/>
        </w:trPr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Придніпровська</w:t>
            </w:r>
            <w:proofErr w:type="spellEnd"/>
          </w:p>
        </w:tc>
        <w:tc>
          <w:tcPr>
            <w:tcW w:w="5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Дніпро</w:t>
            </w:r>
            <w:proofErr w:type="spellEnd"/>
          </w:p>
        </w:tc>
      </w:tr>
      <w:tr w:rsidR="0008386A" w:rsidRPr="0008386A" w:rsidTr="0008386A">
        <w:trPr>
          <w:trHeight w:val="375"/>
        </w:trPr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Трипільська</w:t>
            </w:r>
            <w:proofErr w:type="spellEnd"/>
          </w:p>
        </w:tc>
        <w:tc>
          <w:tcPr>
            <w:tcW w:w="5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D9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Українка</w:t>
            </w:r>
            <w:proofErr w:type="spellEnd"/>
          </w:p>
        </w:tc>
      </w:tr>
    </w:tbl>
    <w:p w:rsidR="0008386A" w:rsidRPr="0008386A" w:rsidRDefault="0008386A" w:rsidP="000838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86A">
        <w:rPr>
          <w:rFonts w:ascii="Times New Roman" w:hAnsi="Times New Roman" w:cs="Times New Roman"/>
          <w:b/>
          <w:bCs/>
          <w:sz w:val="28"/>
          <w:szCs w:val="28"/>
        </w:rPr>
        <w:t>Теплоелектроцентралі</w:t>
      </w:r>
      <w:proofErr w:type="spellEnd"/>
    </w:p>
    <w:tbl>
      <w:tblPr>
        <w:tblW w:w="10925" w:type="dxa"/>
        <w:tblBorders>
          <w:top w:val="outset" w:sz="6" w:space="0" w:color="CF751B"/>
          <w:left w:val="outset" w:sz="6" w:space="0" w:color="CF751B"/>
          <w:bottom w:val="outset" w:sz="6" w:space="0" w:color="CF751B"/>
          <w:right w:val="outset" w:sz="6" w:space="0" w:color="CF751B"/>
        </w:tblBorders>
        <w:shd w:val="clear" w:color="auto" w:fill="E5D6B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7"/>
        <w:gridCol w:w="5698"/>
      </w:tblGrid>
      <w:tr w:rsidR="0008386A" w:rsidRPr="0008386A" w:rsidTr="0008386A">
        <w:trPr>
          <w:trHeight w:val="367"/>
        </w:trPr>
        <w:tc>
          <w:tcPr>
            <w:tcW w:w="5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Київська</w:t>
            </w:r>
            <w:proofErr w:type="spellEnd"/>
          </w:p>
        </w:tc>
        <w:tc>
          <w:tcPr>
            <w:tcW w:w="5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Киї</w:t>
            </w:r>
            <w:proofErr w:type="gram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</w:p>
        </w:tc>
      </w:tr>
      <w:tr w:rsidR="0008386A" w:rsidRPr="0008386A" w:rsidTr="0008386A">
        <w:trPr>
          <w:trHeight w:val="367"/>
        </w:trPr>
        <w:tc>
          <w:tcPr>
            <w:tcW w:w="5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Кременчуцька</w:t>
            </w:r>
            <w:proofErr w:type="spellEnd"/>
          </w:p>
        </w:tc>
        <w:tc>
          <w:tcPr>
            <w:tcW w:w="5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Кременчук</w:t>
            </w:r>
            <w:proofErr w:type="spellEnd"/>
          </w:p>
        </w:tc>
      </w:tr>
      <w:tr w:rsidR="0008386A" w:rsidRPr="0008386A" w:rsidTr="0008386A">
        <w:trPr>
          <w:trHeight w:val="367"/>
        </w:trPr>
        <w:tc>
          <w:tcPr>
            <w:tcW w:w="5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Сєвєродонецька</w:t>
            </w:r>
            <w:proofErr w:type="spellEnd"/>
          </w:p>
        </w:tc>
        <w:tc>
          <w:tcPr>
            <w:tcW w:w="5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Сєвєрордонецьк</w:t>
            </w:r>
            <w:proofErr w:type="spellEnd"/>
          </w:p>
        </w:tc>
      </w:tr>
      <w:tr w:rsidR="0008386A" w:rsidRPr="0008386A" w:rsidTr="0008386A">
        <w:trPr>
          <w:trHeight w:val="367"/>
        </w:trPr>
        <w:tc>
          <w:tcPr>
            <w:tcW w:w="5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Харківська</w:t>
            </w:r>
            <w:proofErr w:type="spellEnd"/>
          </w:p>
        </w:tc>
        <w:tc>
          <w:tcPr>
            <w:tcW w:w="5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Подвірки</w:t>
            </w:r>
            <w:proofErr w:type="spellEnd"/>
          </w:p>
        </w:tc>
      </w:tr>
      <w:tr w:rsidR="0008386A" w:rsidRPr="0008386A" w:rsidTr="0008386A">
        <w:trPr>
          <w:trHeight w:val="367"/>
        </w:trPr>
        <w:tc>
          <w:tcPr>
            <w:tcW w:w="5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Черкаська</w:t>
            </w:r>
            <w:proofErr w:type="spellEnd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Черкаси</w:t>
            </w:r>
            <w:proofErr w:type="spellEnd"/>
          </w:p>
        </w:tc>
      </w:tr>
      <w:tr w:rsidR="0008386A" w:rsidRPr="0008386A" w:rsidTr="0008386A">
        <w:trPr>
          <w:trHeight w:val="367"/>
        </w:trPr>
        <w:tc>
          <w:tcPr>
            <w:tcW w:w="5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Чернігівська</w:t>
            </w:r>
            <w:proofErr w:type="spellEnd"/>
          </w:p>
        </w:tc>
        <w:tc>
          <w:tcPr>
            <w:tcW w:w="5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Чернігів</w:t>
            </w:r>
            <w:proofErr w:type="spellEnd"/>
          </w:p>
        </w:tc>
      </w:tr>
      <w:tr w:rsidR="0008386A" w:rsidRPr="0008386A" w:rsidTr="0008386A">
        <w:trPr>
          <w:trHeight w:val="367"/>
        </w:trPr>
        <w:tc>
          <w:tcPr>
            <w:tcW w:w="5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Ладижинстка</w:t>
            </w:r>
            <w:proofErr w:type="spellEnd"/>
          </w:p>
        </w:tc>
        <w:tc>
          <w:tcPr>
            <w:tcW w:w="5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6B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86A" w:rsidRPr="0008386A" w:rsidRDefault="0008386A" w:rsidP="00083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8386A">
              <w:rPr>
                <w:rFonts w:ascii="Times New Roman" w:hAnsi="Times New Roman" w:cs="Times New Roman"/>
                <w:sz w:val="28"/>
                <w:szCs w:val="28"/>
              </w:rPr>
              <w:t>Ладижин</w:t>
            </w:r>
            <w:proofErr w:type="spellEnd"/>
          </w:p>
        </w:tc>
      </w:tr>
    </w:tbl>
    <w:p w:rsidR="0008386A" w:rsidRDefault="0008386A" w:rsidP="000838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386A" w:rsidRPr="0008386A" w:rsidRDefault="0008386A" w:rsidP="000838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55A1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Сонячні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 Вітрові електростанції….</w:t>
      </w:r>
    </w:p>
    <w:p w:rsidR="0008386A" w:rsidRPr="00D055A1" w:rsidRDefault="00D055A1" w:rsidP="00D055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D055A1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Запишіть та поясніть чинники розміщення типів електростанцій. </w:t>
      </w:r>
      <w:r w:rsidRPr="00D055A1">
        <w:rPr>
          <w:rFonts w:ascii="Times New Roman" w:hAnsi="Times New Roman" w:cs="Times New Roman"/>
          <w:sz w:val="32"/>
          <w:szCs w:val="32"/>
        </w:rPr>
        <w:t>За</w:t>
      </w:r>
      <w:r w:rsidRPr="00D055A1">
        <w:rPr>
          <w:rFonts w:ascii="Times New Roman" w:hAnsi="Times New Roman" w:cs="Times New Roman"/>
          <w:sz w:val="32"/>
          <w:szCs w:val="32"/>
          <w:lang w:val="uk-UA"/>
        </w:rPr>
        <w:t>повніть таблицю</w:t>
      </w:r>
      <w:bookmarkStart w:id="0" w:name="_GoBack"/>
      <w:bookmarkEnd w:id="0"/>
    </w:p>
    <w:p w:rsidR="0008386A" w:rsidRDefault="0008386A" w:rsidP="000838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055A1" w:rsidRDefault="00D055A1" w:rsidP="000838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Зробіть висновки</w:t>
      </w:r>
    </w:p>
    <w:tbl>
      <w:tblPr>
        <w:tblpPr w:leftFromText="180" w:rightFromText="180" w:vertAnchor="page" w:horzAnchor="margin" w:tblpY="2389"/>
        <w:tblW w:w="10844" w:type="dxa"/>
        <w:tblBorders>
          <w:top w:val="outset" w:sz="6" w:space="0" w:color="D96D1A"/>
          <w:left w:val="outset" w:sz="6" w:space="0" w:color="D96D1A"/>
          <w:bottom w:val="outset" w:sz="6" w:space="0" w:color="D96D1A"/>
          <w:right w:val="outset" w:sz="6" w:space="0" w:color="D96D1A"/>
        </w:tblBorders>
        <w:shd w:val="clear" w:color="auto" w:fill="E8DDB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3853"/>
        <w:gridCol w:w="3854"/>
      </w:tblGrid>
      <w:tr w:rsidR="00D055A1" w:rsidRPr="0008386A" w:rsidTr="00D055A1">
        <w:trPr>
          <w:trHeight w:val="855"/>
        </w:trPr>
        <w:tc>
          <w:tcPr>
            <w:tcW w:w="3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Електростанції</w:t>
            </w:r>
            <w:proofErr w:type="spellEnd"/>
          </w:p>
        </w:tc>
        <w:tc>
          <w:tcPr>
            <w:tcW w:w="3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Чинники</w:t>
            </w:r>
            <w:proofErr w:type="spellEnd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розміщення</w:t>
            </w:r>
            <w:proofErr w:type="spellEnd"/>
          </w:p>
        </w:tc>
        <w:tc>
          <w:tcPr>
            <w:tcW w:w="3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Пояснення</w:t>
            </w:r>
            <w:proofErr w:type="spellEnd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чинників</w:t>
            </w:r>
            <w:proofErr w:type="spellEnd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розміщення</w:t>
            </w:r>
            <w:proofErr w:type="spellEnd"/>
          </w:p>
        </w:tc>
      </w:tr>
      <w:tr w:rsidR="00D055A1" w:rsidRPr="0008386A" w:rsidTr="00D055A1">
        <w:trPr>
          <w:trHeight w:val="375"/>
        </w:trPr>
        <w:tc>
          <w:tcPr>
            <w:tcW w:w="3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АЕС</w:t>
            </w:r>
          </w:p>
        </w:tc>
        <w:tc>
          <w:tcPr>
            <w:tcW w:w="3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055A1" w:rsidRPr="0008386A" w:rsidTr="00D055A1">
        <w:trPr>
          <w:trHeight w:val="375"/>
        </w:trPr>
        <w:tc>
          <w:tcPr>
            <w:tcW w:w="3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ГЕС</w:t>
            </w:r>
          </w:p>
        </w:tc>
        <w:tc>
          <w:tcPr>
            <w:tcW w:w="3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055A1" w:rsidRPr="0008386A" w:rsidTr="00D055A1">
        <w:trPr>
          <w:trHeight w:val="375"/>
        </w:trPr>
        <w:tc>
          <w:tcPr>
            <w:tcW w:w="3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ГАЕС</w:t>
            </w:r>
          </w:p>
        </w:tc>
        <w:tc>
          <w:tcPr>
            <w:tcW w:w="3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055A1" w:rsidRPr="0008386A" w:rsidTr="00D055A1">
        <w:trPr>
          <w:trHeight w:val="375"/>
        </w:trPr>
        <w:tc>
          <w:tcPr>
            <w:tcW w:w="3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ТЕС</w:t>
            </w:r>
          </w:p>
        </w:tc>
        <w:tc>
          <w:tcPr>
            <w:tcW w:w="3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055A1" w:rsidRPr="0008386A" w:rsidTr="00D055A1">
        <w:trPr>
          <w:trHeight w:val="375"/>
        </w:trPr>
        <w:tc>
          <w:tcPr>
            <w:tcW w:w="3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ТЕЦ</w:t>
            </w:r>
          </w:p>
        </w:tc>
        <w:tc>
          <w:tcPr>
            <w:tcW w:w="3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055A1" w:rsidRPr="0008386A" w:rsidTr="00D055A1">
        <w:trPr>
          <w:trHeight w:val="375"/>
        </w:trPr>
        <w:tc>
          <w:tcPr>
            <w:tcW w:w="3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ВЕС</w:t>
            </w:r>
          </w:p>
        </w:tc>
        <w:tc>
          <w:tcPr>
            <w:tcW w:w="3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055A1" w:rsidRPr="0008386A" w:rsidTr="00D055A1">
        <w:trPr>
          <w:trHeight w:val="375"/>
        </w:trPr>
        <w:tc>
          <w:tcPr>
            <w:tcW w:w="3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СЕС</w:t>
            </w:r>
            <w:r w:rsidRPr="00083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</w:p>
        </w:tc>
        <w:tc>
          <w:tcPr>
            <w:tcW w:w="0" w:type="auto"/>
            <w:shd w:val="clear" w:color="auto" w:fill="E8DDBC"/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E8DDBC"/>
            <w:vAlign w:val="center"/>
            <w:hideMark/>
          </w:tcPr>
          <w:p w:rsidR="00D055A1" w:rsidRPr="0008386A" w:rsidRDefault="00D055A1" w:rsidP="00D055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08386A" w:rsidRDefault="0008386A" w:rsidP="000838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386A" w:rsidRDefault="0008386A" w:rsidP="000838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386A" w:rsidRDefault="0008386A" w:rsidP="000838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386A" w:rsidRDefault="0008386A" w:rsidP="000838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386A" w:rsidRDefault="0008386A" w:rsidP="000838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386A" w:rsidRDefault="0008386A" w:rsidP="000838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386A" w:rsidRPr="0008386A" w:rsidRDefault="0008386A" w:rsidP="000838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386A" w:rsidRDefault="0008386A" w:rsidP="000838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386A" w:rsidRPr="0008386A" w:rsidRDefault="0008386A" w:rsidP="0008386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386A" w:rsidRPr="00D055A1" w:rsidRDefault="0008386A" w:rsidP="0008386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386A" w:rsidRPr="0008386A" w:rsidRDefault="0008386A" w:rsidP="0008386A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F13B63" w:rsidRDefault="00D055A1"/>
    <w:sectPr w:rsidR="00F13B63" w:rsidSect="0008386A">
      <w:pgSz w:w="11906" w:h="16838"/>
      <w:pgMar w:top="720" w:right="567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7458"/>
    <w:multiLevelType w:val="hybridMultilevel"/>
    <w:tmpl w:val="97620E86"/>
    <w:lvl w:ilvl="0" w:tplc="F29854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C29AF"/>
    <w:multiLevelType w:val="multilevel"/>
    <w:tmpl w:val="B8F4F3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6A"/>
    <w:rsid w:val="0008386A"/>
    <w:rsid w:val="00521C0E"/>
    <w:rsid w:val="00B87B0C"/>
    <w:rsid w:val="00D0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2023-12-19T22:26:00Z</dcterms:created>
  <dcterms:modified xsi:type="dcterms:W3CDTF">2023-12-19T22:41:00Z</dcterms:modified>
</cp:coreProperties>
</file>