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М. Гоголь. " Ревізор". Образи персонажів як відображення аномальної системи, втілення в них соціальних і людських вад.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знайомство зі змістом комедії М. Гоголя " Ревізор"; з образами персонажів п'єси; розвивати навички ідейно-художнього аналізу художніх творів; виховувати негативне ставлення до пристосування, хабарництва, нечесності, моральних вад.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зрілий етап життя і творчості М. Гоголя.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Усне повідомлення на тему:"Творча історія п'єси М. Гоголя"Ревізор".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п’‎єсі автор намагається максимально охопити всі сторони тогочасного життя та управління. Тут і судочинство, і освіта, і охорона здоров’‎я, і пошта, і соціальне забезпечення, і поліція. Такого всеохопного погляду на офіційний державоустрій література іще не знала.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фраза є зав'язкою у п'єсі?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є головним героєм твору?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так сильно боялися ревізора чиновники міста?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Комедія «Ревізор» починається авторськими «Зауваженнями для акторів». У них містяться настанови для акторів, як краще грати кожну роль, і водночас — стисла характеристика образів.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Прочитайте "Зауваження для панів акторів".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-Якими ви уявляєте виконавців головних і другорядних ролей?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Схарактеризуйте кожного з чиновників міста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Л. Л. Хлопов, А.Ф. Ляпкін - Тяпкін, А. П. Земляника, І. К. Шпекін). Працюємо у зошитах.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Прізвище чиновника, посада.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Характеристика за текстом.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виконує службу.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презентацію.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https://drive.google.com/file/d/1RTBnAMdb0DdCo37e2CXG1V71Rhk0Wtfj/view?usp=drivesdk</w:t>
        </w:r>
      </w:hyperlink>
      <w:r w:rsidDel="00000000" w:rsidR="00000000" w:rsidRPr="00000000">
        <w:fldChar w:fldCharType="begin"/>
        <w:instrText xml:space="preserve"> HYPERLINK "https://drive.google.com/file/d/1RTBnAMdb0DdCo37e2CXG1V71Rhk0Wtfj/view?usp=drivesdk"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М. В. Гоголь змалював типове повітове провінційне містечко, що перебувало в цілковитій залежності від свавілля чиновників, які дбали лише про свої інтереси. Про стан справ свідчать безлад на вулицях міста і в його закладах, казнокрадство та хабарництво, беззаконня, шахрайство, низький рівень моралі, пияцтво. Саме в їхньому засудженні полягає безсмертність гоголівського твору.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*Уміти відповідати на питання ст. 214-215, характеризувати образи городничого та Хлестакова.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Поезії Й.В. Гете. Ст. 38-42.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TBnAMdb0DdCo37e2CXG1V71Rhk0Wtfj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