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Поетизація почуття кохання. Провідні теми й проблеми роману.</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Продовжити знайомство із змістом твору, простежити еволюцію головних героїв, багатогранність розкриття теми кохання; визначити провідні теми й проблеми роману; формувати вміння узагальнювати матеріал, аргументувати відповідь; виховувати повагу до високих людських почуттів, розуміння справжньої краси.</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Епіграф : Кохання подібне до дерева, що виростає само по собі ; глибоко пускає в нас своє коріння й нерідко продовжує зеленіти навіть на руїнах нашого серця.</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Гюго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Навчитися кохати може не кожен. І не кожному доля посилає таке щастя.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Гюго</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Аналіз контрольної роботи</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Актуалізація опорних знань</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Схарактеризувати образи героїв твору.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Мотивація навчальної діяльності. Оголошення теми та мети уроку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Світ людського життя – дивний, незрозумілий, оманливий і таємничий. Є в ньому добре, світле, животворне начало, а є також темні, потаємні сторони, незбагненні самою людиною. І надто тонкою буває межа, яка розділяє добро і зло, любов і ненависть, злети і падіння. Ніхто ще до кінця не збагнув сутність цих сторін людського життя. Але хоч трішечки доторкнутися до них, поміркувати над ними ми можемо, адже роман В. Гюго «Собор Паризької Богоматері» дає для цього багатющий матеріал.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Постановка проблемного питання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Гюго змальовують кохання трьох чоловіків до однієї жінки. А що така кохання ? Що воно дає людині ? Кохання – це радість і надія, мука і щастя, смерть та безсмертя. Феба де Шатопера, Клода Фролло, Квазімодо об’єднує кохання до Есмеральди. Та чи однаковою була любов кожного героя до Есмеральди ?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Робота над темою уроку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Робота з епіграфом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 Кохання подібне до дерева, що виростає само по собі, глибоко пускає в нас своє коріння й нерідко продовжує зеленіти навіть на руїнах нашого серця, » - таким уявлялося кохання В. Гюго. Це художнє визначення кохання відображає дві дуже важливі особливості цього почуття. Як ви гадаєте, які саме?</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Кохання « виростає само по собі», тобто це почуття, яке виникає незалежно від бажання людини;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воно « глибоко пускає в нас своє коріння », тобто від цього почуття не можна відмовитися, втекти. Навіть, якщо це нещасливе кохання, воно все одно «продовжує зеленіти … на руїнах нашого серця».</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Яке це щастя, якщо « глибоко пускає в нас своє коріння» справжнє велике кохання. А якщо «само по собі» приходить почуття, яке руйнує наше серце , сповнює життя стражданням і розчаруванням? Чи можна якось уникнути цього, «зачинити» своє серце для почуття, що руйнує його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Отже, тут кохають усі : Есмеральда, Клод Фролло, Квазімодо, Феб де Шатопер. Але що є кохання для кожного з них ? Що несе воно тим, кого вони кохають ? І де кохання справжнє, піднесене, натхненне, а де – руйнівне та жахливе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Кохання, на думку романтиків, є сутністю самої людської душі, у ставленні до любові виявляється глибина внутрішнього світу особистості, справжнє обличчя людини.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Яким же є справжнє обличчя закоханих у романі В. Гюго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Дослідження типу кохання героїв</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група. Есмеральда – Феб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група. Феб - Есмеральда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група. Клод Фролло</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«Коло думок»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Отже, кохання в романі « Собор Паризької Богоматері » В. Гюго багатогранне: це і гра в кохання Феба де Шатопера, і кохання – ненависть Клода Фролло, і сліпе кохання Есмеральди, і справжнє піднесене кохання Квазімодо.</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Хто з героїв, на вашу думку, найбільш гідний кохання Есмеральди?</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чи можна « зачинити » своє серце для кохання?</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Вирішення проблемного запитання.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вплинуло кохання на долю головних героїв роману В. Гюго – Есмеральди, Квазімодо, Клода Фролло?</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Есмеральда у своєму почутті тягнулася до краси, тому її кохання чисте, сильне і трагічне. Вона і помирає з вірою в чоловіка, якого любила. Та чи вартий він цього? Звичайно, ні. Недарма в народі кажуть, що любов сліпа. )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Осліплена першим коханням, Есмеральда гине. Квазімодо з « майже людини » перетворюється в людину. Любов дала йому духовну силу і красу, а це – найголовніше.</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Клода ж Фролло це почуття перетворило на злочинця. За злочини – треба платити. А Феб де Шатопер?</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 нього автор говорить: « Феб де Шатопер скінчив трагічно. Він одружився. » Чому?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Феб одружується з розрахунку, не думаючи ні про яку любов.)</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кожного з героїв висвітлилася своя грань кохання, яка спалахнула миттєво і погасла раптово, як небесна зірка.</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Прочитайте останні два абзаци роману.</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чому полягає символіка розповіді про два скелети, знайдені у склепі?</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вони уособлюють?</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цей розділ названий "Одруження Квазімодо"?</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Яке значення автор вкладає у слово " одруження"?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Чим " одруження" Квазімодо відрізняється від "одруження "Феба?</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Створення сенканів до теми, яку ми обговорювали на уроці – кохання.</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Визначте провідні теми й проблеми роману( працюємо у зошитах).</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Переглянути відеоурок.</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https://youtube.com/watch?v=4xLBgiEl7LE&amp;feature=shared</w:t>
        </w:r>
      </w:hyperlink>
      <w:r w:rsidDel="00000000" w:rsidR="00000000" w:rsidRPr="00000000">
        <w:fldChar w:fldCharType="begin"/>
        <w:instrText xml:space="preserve"> HYPERLINK "https://youtube.com/watch?v=4xLBgiEl7LE&amp;feature=shared" </w:instrText>
        <w:fldChar w:fldCharType="separate"/>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VІ. Домашнє завдання</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Підготуватися до уроку позакласного читання.</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Прочитати. Джейн Остін. " Гордість і упередження".</w:t>
      </w:r>
    </w:p>
    <w:p w:rsidR="00000000" w:rsidDel="00000000" w:rsidP="00000000" w:rsidRDefault="00000000" w:rsidRPr="00000000" w14:paraId="00000037">
      <w:pPr>
        <w:shd w:fill="ffffff" w:val="clear"/>
        <w:rPr>
          <w:color w:val="414a5f"/>
          <w:sz w:val="23"/>
          <w:szCs w:val="23"/>
          <w:highlight w:val="whit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4xLBgiEl7LE&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