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 "Реалізм". Різнорівневі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 з теми; виявити рівень знань, умінь і навичок для контролю й корекції;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Початковий і середній рівні. ( Кожна правильна відповідь - 1 бал.)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Літературний напрям, у якому одним з основних ознак є типовість образів і ситуацій, дослідження життя суспільства, психологізм – це: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романтизм;   б) реалізм; в) класицизм;    г) бароко.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До основних ознак реалізму не належать: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типізація дійсності; б) зображення незвичайних героїв у незвичайних обставинах;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поглиблений соціальний аналіз; г) головна проблема — взаємини людини та суспільства.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Адвокат Дервіль у повісті О. Бальзака «Гобсек» — це: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головний герой;    в) антипод головного героя; б) герой-оповідач;.   г) сам автор.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Сюжетно-композиційною особливістю твору «Гобсек» О. де Бальзак є: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численні екскурси в минуле; б) щоденникові записи головного героя;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«розповідь у розповіді»; г) листи героїв, описи їхніх снів.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 основі комедії Гоголя «Ревізор» покладено: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історичні події та особи;            б) реальні, сучасні авторові події;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вигадані, фантастичні події та герої;   г) романтичні герої та події.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Яки риси не характерні для гоголівських чиновників?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Страх перед начальством;     в) гостинність;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хабарництво;          г) використання службового становища.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Чиновники охоче давали Хлєстакову хабарі як гроші в борг, тому що: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він викликав довіру; б) вони боялися викриття своїх гріхів;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хотіли підставити городничого; г) вони були милосердними й довірливими від природи.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8."Німа сцена" в комедії «Ревізор» відбулася в...: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експозиції твору;      в) у розв’язці;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зав’язці твору;         г) розвитку дії.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Повість М. Гоголя «Шинель» належить до: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«українських повістей»;     б) «фантастичних повістей»;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«італійських повістей»;      г) «петербурзьких повістей».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Акакій Акакійович із повісті М. Гоголя «Шинель» мав єдине захоплення — ...: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вирізати з дерева порсигари;   в) малювати карикатури на колег;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переписувати папери;           г) вести розмови з Петровичем.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Гоголь звернувся в реалістичному творі до фантастики, тому що: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бажав написати свій перший фантастичний твір;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це провідна риса романтизму, прихильником якого був Гоголь;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не мав на меті придумувати хоч якесь реалістичне закінчення;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хотів відновити справедливість, присоромити людей.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Темою повісті М.Гоголя «Шинель» є: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життя і страждання бідного чиновника; б) доля солдата царської армії;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байдуже ставлення «значного лиця» до своїх обов’язків; г) поширення злочинності у столиці.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Достатній рівень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Установіть відповідність між героями та назвою твору.(1 б.)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Хлєстаков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Акакій Акакійович Башмачкін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Фанні Мальво                            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«Значна особа».                                                              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5. Городничий                                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Анастазі де Ресто                             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7. Петрович                        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8. Ляпкін-Тяпкін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«Гобсек» О. де Бальзака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«Шинель» М. Гоголя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«Ревізор» М. Гоголя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Установіть послідовність подій у творі М.В. Гоголя «Ревізор». (1 б.)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Хлестаков нестримно вихваляється перед міськими чиновниками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Городничий зачитує чиновникам лист від Чмихова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Хлестаков просить руки Марії Антонівни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Бобчинський і Добчинський приносять звістку про те, що в готелі зупинився чиновник із Петербурга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Установіть послідовність подій у повісті М. Гоголя «Шинель». (1 б.)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А)Башмачкін іде на вечірку.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Б)Башмачкін отримує завдання від нового директора: замінити в документі першу особу дієслів на третю.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Візит Башмачкіна до Петровича з метою полагодити шинель.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Башмачкін зменшує заведені витрати.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Високий рівень ( 3 бал.). Виконайте одне із завдань (на вибір).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Напишіть твір - роздум на тему: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«Вплив грошей, багатства, влади на людину в часи Бальзака, Гоголя та в наш час».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Охарактеризуйте образ Гобсека із однойменного твору О. де Бальзака.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Домашнє завдання: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п'єсу Г. Ібсена " Ляльковий дім".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Основні ознаки романтизму.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