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Дж. Байрон. Поема "Мазепа". Специфіка зображення гетьмана у творі (монолог героя, романтичний пейзаж як засіб увиразнення образу, динаміка образу та ін.)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учнів про романтичного героя; удосконалювати навички характеристики художніх образів на прикладі головного героя поеми Байрона; визначити характерні риси байронічного та романтичного героя в образі Мазепи; розвивати пізнавальну діяльність учнів , усне зв'язне мовлення, логічне мислення; виховувати прагнення до літературної освіти.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Інтерактивна вправа " Про що промовляють дати"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1788; 1805; 1809-1811; 1812; 1816; 1823; 1824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Які події зображено в поемі?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Хто в поемі розповідає про незвичайний випадок, що трапився з Мазепою?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Як звали жінку, у яку закохався Мазепа?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Якою постає Україна в поемі Дж. Байрона?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Як король Карл XII ставиться до Мазепи?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Куди несе дикий кінь Мазепу?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7) Яким зображений в поемі Карл XII?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8) Що відновило сили Мазепи?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9) Хто врятував Мазепу?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Чим закінчується поема?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Бесіда.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стало історичним джерелом поеми?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побудована поема?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Історична основа і романтичний міф у творі.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основі поеми - історія кохання Мазепи до дружини багатого польського пана. Байрон прагнув не достовірності фактів, а показу внутрішнього стану героя, відображення самого " духу України". Поема побудована як монолог-сповідь Мазепи. Така жанрова форма створює враження достовірності.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Визначення елементів композиції твору.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Характеристика образу головного героя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Визначення характерних ознак романтичного героя; байронічного героя.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Зображення образу Мазепи у різних творах мистецтва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Після Байрона до образу українського гетьмана звертались у своїх творах: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Гюго «Мазепа» (Франція),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Словацький «Мазепа» (Польща)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Шаміссо «Засланці» (Німеччина)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С. Руданський «Мазепа», Лепкий «Мазепа», Сосюра «»Мазепа» (Україна).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більшості цих творів Мазепа зображений з симпатією.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У живописі широко представлено образ Мазепи, також з 1837 по 1925 створено більше 20-ти музичних творів про Мазепу.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Перекладали твір українською мовою М. Старицький (неповний переклад), Дмитро Загул, Олександр Веретенченко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Симфонічний твір із однойменною назвою «Мазепа» написаний геніальним композитором– угорцем Ференцем Лістом 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Митці передали динаміку, пристрасть, екстремальну ситуацію, в яку потрапив Мазепа, а також його неймовірні муки і страждання.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вивченого матеріалу: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1. «Закінчи думку»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Байрон торкається теми (якої країни?)…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Кількома реченнями про сюжет можна сказати…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Найнапруженіший епізод у творі…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Мазепа у творі постав переді мною у новому світлі…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Поема Байрона показує трагізм гетьмана, суть якого полягає в тому, що вчорашній володар булави, людина, котра стояла на вершині соціальної піраміди, волею долі та обставин стає вигнанцем на своїй землі та змушена тікати.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Суперечлива особистість Івана Мазепи стала не лише, так би мовити, найромантичнішою, а й справді культовою в європейській культурі та мистецтві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https://www.youtube.com/watch?v=6LKOAUsdfN4&amp;list=UUlC8TSjM_ROoBeRa4dW2wUg&amp;index=3</w:t>
        </w:r>
      </w:hyperlink>
      <w:r w:rsidDel="00000000" w:rsidR="00000000" w:rsidRPr="00000000">
        <w:fldChar w:fldCharType="begin"/>
        <w:instrText xml:space="preserve"> HYPERLINK "https://www.youtube.com/watch?v=6LKOAUsdfN4&amp;list=UUlC8TSjM_ROoBeRa4dW2wUg&amp;index=3"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Знати зміст поеми Дж. Байрона "Паломництво Чайльд Гарольда".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LKOAUsdfN4&amp;list=UUlC8TSjM_ROoBeRa4dW2wUg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