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Й.В.Гете. Роль Й.В.Гете в історії Просвітництва. Ідея кохання і щастя, ознаки фольклору в " Травневій пісні" Й. В. Гете.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життям та творчістю німецького поета Й.В.Гете; визначити місце ліричних творів у творчому доробку Гете; тематику та головні думки; розвивати словниковий запас старшокласників, навички зв'язного мовлення, критичного мислення; виховувати потребу у високих естетичних та гуманних цінностях.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center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Установіть відповідність між засобами комічного та їхнім визначенням.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Засоби комічного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Гумор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Іронія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Сатира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сарказм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Визначення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Їдка, викривальна, дошкульна насмішка, сповнена крайньої ненависті і гнівного презирства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Особливий спосіб художньо відобразити дійсність, який полягає в гострому осудливому осміянні негативного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Замаскований спосіб думок з натяками, недомовками (інакомовлення, алюзії, іронії, алегорії.) задля уникнення цензурних чи будь-яких інших заборон, переслідувань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 Художній троп, який виражає глузливо-критичне ставлення митця до предмета зображення. Насмішка, замаскована зовнішньою благопристойною формою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5) Різновид комічного, відображення смішного в життєвих явищах і людських характерах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IIІ. ОГОЛОШЕННЯ ТЕМИ ТА МЕТИ УРОКУ. МОТИВАЦІЯ НАВЧАЛЬНОЇ ДІЯЛЬНОСТІ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Творчість Гете стала завершальним етапом не тільки німецького, а й європейського Просвітництва. Він зумів поєднати різні ідеї, концепції, напрями Просвітництва і при цьому створив власну художню систему, що вирізняється самобутністю та універсальністю. Як і інші просвітителі, Гете проголосив культ " природної " людини. Велику роль у вихованні людства Гете відводив мистецтву.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IV. РОБОТА НАД ТЕМОЮ УРОКУ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Опрацюйте статтю підручника з теми стор. 38-41.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з літературознавчим словником.Згадаємо теорію літератури.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Лірика – це рід літератури, в якому з особливою виразністю виявляється емоційне ставлення автора до зображуваного.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Балада – це жанр ліро-епічної поезії, фантастичного, історико-героїчного, соціально-побутового характеру.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Вірш- це невеликий поетичний твір, написаний ритмізованою мовою, найчастіше з римуванням рядків.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3.Виразне читання поезії Ґете «Травнева пісня» в перекладі М. Зерова  ( стор. 43).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Який настрій, які емоції відчутні в поезії?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Які почуття охоплюють ліричного героя?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Аналіз літературного твору (евристична бесіда)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ü Виразно прочитайте поезію Й. В. Ґете «Травнева пісня». Яким описом починається твір? (Пейзажем, описом весняної природи.)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ü Які почуття переплітаються в душі у ліричного героя?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(Кохання до дівчини та любові до природи, захоплення нею.)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ü Як герой описує свої почуття, із чим їх порівнює?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ü Завдяки чому досягається висока емоційність поезії?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(Риторичним окличним реченням, риторичним поетичним звертанням.)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ü Як можна зрозуміти останній рядок поезії?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(Ліричний герой переповнений почуттям кохання, але з якихось причин змушений розлучитися з коханою; він щиро бажає їй щастя.)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Паспорт-характеристка поезії (робота у зошитах).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Автор.                Й. В. Гете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Назва.              " Травнева пісня"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Рік написання.      1771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Літературний рід.   Лірика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Жанр.                  Елегія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Віршовий розмір.    Ямб.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Різновид.            Інтимна, пейзажна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Тема.                 Значення любові у житті людини.              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Ідея.                    Зображення кохання через образи природи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Мотиви.               Замилування природою і щасливі любовні  переживання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«Травнева пісня» — це справжній вибух радості, яка охопила поета, коли він закохався у Фредеріку Бріон. Поет переносить на природу свій радісний настрій і таким чином витворює власний автопортрет. Ліричний герой Гете постає в органічному злитті з природою. Лірика Ґете цього періоду життєрадісна, близька до народної поезії.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ПІДБИТТЯ ПІДСУМКІВ УРОКУ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Продовж речення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Балада — це...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У поезії «Травнева пісня» показано закоханість у...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У поезії «Травнева пісня» звучать два мотиви...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Поезія «Травнева пісня» написана...( розмір)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Лірика Ґете пов’‎язана з традиціями..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Стор. 38-41,43. Уміти розповідати про Й. В. Гете; виразно читати, аналізувати поезію " Травнева пісня".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