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ascii="Times New Roman" w:hAnsi="Times New Roman" w:cs="Times New Roman"/>
          <w:b/>
          <w:bCs/>
          <w:sz w:val="28"/>
          <w:szCs w:val="28"/>
          <w:lang w:val="uk-UA"/>
        </w:rPr>
      </w:pPr>
      <w:r>
        <w:rPr>
          <w:rFonts w:hint="default" w:ascii="Times New Roman" w:hAnsi="Times New Roman"/>
          <w:b/>
          <w:bCs/>
          <w:sz w:val="28"/>
          <w:szCs w:val="28"/>
          <w:lang w:val="uk-UA"/>
        </w:rPr>
        <w:t>Дата: 13.02.2024р.         Урок: Мистецтво          Клас: 9-Б</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ascii="Times New Roman" w:hAnsi="Times New Roman" w:cs="Times New Roman"/>
          <w:b/>
          <w:bCs/>
          <w:sz w:val="28"/>
          <w:szCs w:val="28"/>
          <w:lang w:val="uk-UA"/>
        </w:rPr>
      </w:pPr>
      <w:r>
        <w:rPr>
          <w:rFonts w:ascii="Times New Roman" w:hAnsi="Times New Roman" w:cs="Times New Roman"/>
          <w:b/>
          <w:bCs/>
          <w:sz w:val="28"/>
          <w:szCs w:val="28"/>
          <w:lang w:val="uk-UA"/>
        </w:rPr>
        <w:t>Тема: Українське  кіно</w:t>
      </w:r>
      <w:r>
        <w:rPr>
          <w:rFonts w:hint="default" w:ascii="Times New Roman" w:hAnsi="Times New Roman" w:cs="Times New Roman"/>
          <w:b/>
          <w:bCs/>
          <w:sz w:val="28"/>
          <w:szCs w:val="28"/>
          <w:lang w:val="uk-UA"/>
        </w:rPr>
        <w:t xml:space="preserve"> (продовження)</w:t>
      </w:r>
      <w:r>
        <w:rPr>
          <w:rFonts w:ascii="Times New Roman" w:hAnsi="Times New Roman" w:cs="Times New Roman"/>
          <w:b/>
          <w:bCs/>
          <w:sz w:val="28"/>
          <w:szCs w:val="28"/>
          <w:lang w:val="uk-UA"/>
        </w:rPr>
        <w:t>.</w:t>
      </w:r>
    </w:p>
    <w:p>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ascii="Times New Roman" w:hAnsi="Times New Roman" w:cs="Times New Roman"/>
          <w:sz w:val="28"/>
          <w:szCs w:val="28"/>
          <w:lang w:val="uk-UA"/>
        </w:rPr>
      </w:pPr>
      <w:r>
        <w:rPr>
          <w:rFonts w:ascii="Times New Roman" w:hAnsi="Times New Roman" w:cs="Times New Roman"/>
          <w:b/>
          <w:bCs/>
          <w:sz w:val="28"/>
          <w:szCs w:val="28"/>
          <w:lang w:val="uk-UA"/>
        </w:rPr>
        <w:t>Мета: о</w:t>
      </w:r>
      <w:r>
        <w:rPr>
          <w:rFonts w:ascii="Times New Roman" w:hAnsi="Times New Roman" w:cs="Times New Roman"/>
          <w:sz w:val="28"/>
          <w:szCs w:val="28"/>
          <w:lang w:val="uk-UA"/>
        </w:rPr>
        <w:t>знайомити учнів з історією розвитку українського кінематографу;</w:t>
      </w:r>
      <w:r>
        <w:rPr>
          <w:rFonts w:hint="default" w:ascii="Times New Roman" w:hAnsi="Times New Roman" w:cs="Times New Roman"/>
          <w:sz w:val="28"/>
          <w:szCs w:val="28"/>
          <w:lang w:val="uk-UA"/>
        </w:rPr>
        <w:t xml:space="preserve"> о</w:t>
      </w:r>
      <w:r>
        <w:rPr>
          <w:rFonts w:ascii="Times New Roman" w:hAnsi="Times New Roman" w:cs="Times New Roman"/>
          <w:sz w:val="28"/>
          <w:szCs w:val="28"/>
          <w:lang w:val="uk-UA"/>
        </w:rPr>
        <w:t>знайомити з відомими акторами та режисерами українського кіно;</w:t>
      </w:r>
      <w:r>
        <w:rPr>
          <w:rFonts w:hint="default" w:ascii="Times New Roman" w:hAnsi="Times New Roman" w:cs="Times New Roman"/>
          <w:sz w:val="28"/>
          <w:szCs w:val="28"/>
          <w:lang w:val="uk-UA"/>
        </w:rPr>
        <w:t xml:space="preserve"> н</w:t>
      </w:r>
      <w:r>
        <w:rPr>
          <w:rFonts w:ascii="Times New Roman" w:hAnsi="Times New Roman" w:cs="Times New Roman"/>
          <w:sz w:val="28"/>
          <w:szCs w:val="28"/>
          <w:lang w:val="uk-UA"/>
        </w:rPr>
        <w:t>авчати учнів характеризувати виразні засоби кінематографу, умінню розрізняти жанри та види українського кіно;</w:t>
      </w:r>
      <w:r>
        <w:rPr>
          <w:rFonts w:hint="default" w:ascii="Times New Roman" w:hAnsi="Times New Roman" w:cs="Times New Roman"/>
          <w:sz w:val="28"/>
          <w:szCs w:val="28"/>
          <w:lang w:val="uk-UA"/>
        </w:rPr>
        <w:t xml:space="preserve"> р</w:t>
      </w:r>
      <w:r>
        <w:rPr>
          <w:rFonts w:ascii="Times New Roman" w:hAnsi="Times New Roman" w:cs="Times New Roman"/>
          <w:sz w:val="28"/>
          <w:szCs w:val="28"/>
          <w:lang w:val="uk-UA"/>
        </w:rPr>
        <w:t>озвивати інтелектуальні та творчі здібності учнів; розвивати емоційно – естетичну сферу школярів;</w:t>
      </w:r>
      <w:r>
        <w:rPr>
          <w:rFonts w:hint="default" w:ascii="Times New Roman" w:hAnsi="Times New Roman" w:cs="Times New Roman"/>
          <w:sz w:val="28"/>
          <w:szCs w:val="28"/>
          <w:lang w:val="uk-UA"/>
        </w:rPr>
        <w:t xml:space="preserve"> в</w:t>
      </w:r>
      <w:r>
        <w:rPr>
          <w:rFonts w:ascii="Times New Roman" w:hAnsi="Times New Roman" w:cs="Times New Roman"/>
          <w:sz w:val="28"/>
          <w:szCs w:val="28"/>
          <w:lang w:val="uk-UA"/>
        </w:rPr>
        <w:t xml:space="preserve">иховувати інтерес до національного кінематографу, естетичні почуття,  прагнення  до прекрасного; </w:t>
      </w:r>
    </w:p>
    <w:p>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Times New Roman" w:hAnsi="Times New Roman" w:cs="Times New Roman"/>
          <w:sz w:val="28"/>
          <w:szCs w:val="28"/>
          <w:lang w:val="uk-UA"/>
        </w:rPr>
      </w:pPr>
      <w:r>
        <w:rPr>
          <w:rFonts w:ascii="Times New Roman" w:hAnsi="Times New Roman" w:cs="Times New Roman"/>
          <w:sz w:val="28"/>
          <w:szCs w:val="28"/>
          <w:lang w:val="uk-UA"/>
        </w:rPr>
        <w:t>Очікувані результати: Після цього уроку учні зможуть назвати найвідоміші українські кінострічки,  розповідати про видатних режисерів та акторів українського кіно</w:t>
      </w:r>
      <w:r>
        <w:rPr>
          <w:rFonts w:hint="default" w:ascii="Times New Roman" w:hAnsi="Times New Roman" w:cs="Times New Roman"/>
          <w:sz w:val="28"/>
          <w:szCs w:val="28"/>
          <w:lang w:val="uk-UA"/>
        </w:rPr>
        <w:t>.</w:t>
      </w:r>
    </w:p>
    <w:p>
      <w:pPr>
        <w:keepNext w:val="0"/>
        <w:keepLines w:val="0"/>
        <w:pageBreakBefore w:val="0"/>
        <w:widowControl/>
        <w:kinsoku/>
        <w:wordWrap/>
        <w:overflowPunct/>
        <w:topLinePunct w:val="0"/>
        <w:autoSpaceDE/>
        <w:autoSpaceDN/>
        <w:bidi w:val="0"/>
        <w:adjustRightInd/>
        <w:snapToGrid/>
        <w:spacing w:after="0"/>
        <w:jc w:val="center"/>
        <w:textAlignment w:val="auto"/>
        <w:rPr>
          <w:rFonts w:ascii="Times New Roman" w:hAnsi="Times New Roman" w:cs="Times New Roman"/>
          <w:b/>
          <w:bCs/>
          <w:sz w:val="28"/>
          <w:szCs w:val="28"/>
          <w:lang w:val="uk-UA"/>
        </w:rPr>
      </w:pPr>
      <w:r>
        <w:rPr>
          <w:rFonts w:ascii="Times New Roman" w:hAnsi="Times New Roman" w:cs="Times New Roman"/>
          <w:b/>
          <w:bCs/>
          <w:sz w:val="28"/>
          <w:szCs w:val="28"/>
          <w:lang w:val="uk-UA"/>
        </w:rPr>
        <w:t>Хід уроку</w:t>
      </w:r>
    </w:p>
    <w:p>
      <w:pPr>
        <w:keepNext w:val="0"/>
        <w:keepLines w:val="0"/>
        <w:pageBreakBefore w:val="0"/>
        <w:widowControl/>
        <w:kinsoku/>
        <w:wordWrap/>
        <w:overflowPunct/>
        <w:topLinePunct w:val="0"/>
        <w:autoSpaceDE/>
        <w:autoSpaceDN/>
        <w:bidi w:val="0"/>
        <w:adjustRightInd/>
        <w:snapToGrid/>
        <w:spacing w:after="0"/>
        <w:jc w:val="center"/>
        <w:textAlignment w:val="auto"/>
        <w:rPr>
          <w:rFonts w:hint="default" w:ascii="Times New Roman" w:hAnsi="Times New Roman" w:cs="Times New Roman"/>
          <w:b/>
          <w:bCs/>
          <w:sz w:val="28"/>
          <w:szCs w:val="28"/>
          <w:lang w:val="uk-UA"/>
        </w:rPr>
      </w:pPr>
      <w:r>
        <w:rPr>
          <w:rFonts w:ascii="Times New Roman" w:hAnsi="Times New Roman" w:cs="Times New Roman"/>
          <w:b/>
          <w:bCs/>
          <w:sz w:val="28"/>
          <w:szCs w:val="28"/>
          <w:lang w:val="uk-UA"/>
        </w:rPr>
        <w:t>Перегляд</w:t>
      </w:r>
      <w:r>
        <w:rPr>
          <w:rFonts w:hint="default" w:ascii="Times New Roman" w:hAnsi="Times New Roman" w:cs="Times New Roman"/>
          <w:b/>
          <w:bCs/>
          <w:sz w:val="28"/>
          <w:szCs w:val="28"/>
          <w:lang w:val="uk-UA"/>
        </w:rPr>
        <w:t xml:space="preserve"> відеоматеріалу за посиланням </w:t>
      </w:r>
      <w:r>
        <w:rPr>
          <w:rFonts w:hint="default" w:ascii="Times New Roman" w:hAnsi="Times New Roman"/>
          <w:b/>
          <w:bCs/>
          <w:sz w:val="28"/>
          <w:szCs w:val="28"/>
          <w:lang w:val="uk-UA"/>
        </w:rPr>
        <w:fldChar w:fldCharType="begin"/>
      </w:r>
      <w:r>
        <w:rPr>
          <w:rFonts w:hint="default" w:ascii="Times New Roman" w:hAnsi="Times New Roman"/>
          <w:b/>
          <w:bCs/>
          <w:sz w:val="28"/>
          <w:szCs w:val="28"/>
          <w:lang w:val="uk-UA"/>
        </w:rPr>
        <w:instrText xml:space="preserve"> HYPERLINK "https://youtu.be/dtbk4f5ph3Q" </w:instrText>
      </w:r>
      <w:r>
        <w:rPr>
          <w:rFonts w:hint="default" w:ascii="Times New Roman" w:hAnsi="Times New Roman"/>
          <w:b/>
          <w:bCs/>
          <w:sz w:val="28"/>
          <w:szCs w:val="28"/>
          <w:lang w:val="uk-UA"/>
        </w:rPr>
        <w:fldChar w:fldCharType="separate"/>
      </w:r>
      <w:r>
        <w:rPr>
          <w:rStyle w:val="4"/>
          <w:rFonts w:hint="default" w:ascii="Times New Roman" w:hAnsi="Times New Roman"/>
          <w:b/>
          <w:bCs/>
          <w:sz w:val="28"/>
          <w:szCs w:val="28"/>
          <w:lang w:val="uk-UA"/>
        </w:rPr>
        <w:t>https://youtu.be/dtbk4f5ph3Q</w:t>
      </w:r>
      <w:r>
        <w:rPr>
          <w:rFonts w:hint="default" w:ascii="Times New Roman" w:hAnsi="Times New Roman"/>
          <w:b/>
          <w:bCs/>
          <w:sz w:val="28"/>
          <w:szCs w:val="28"/>
          <w:lang w:val="uk-UA"/>
        </w:rPr>
        <w:fldChar w:fldCharType="end"/>
      </w:r>
      <w:r>
        <w:rPr>
          <w:rFonts w:hint="default" w:ascii="Times New Roman" w:hAnsi="Times New Roman"/>
          <w:b/>
          <w:bCs/>
          <w:sz w:val="28"/>
          <w:szCs w:val="28"/>
          <w:lang w:val="uk-UA"/>
        </w:rPr>
        <w:t xml:space="preserve"> .</w:t>
      </w:r>
    </w:p>
    <w:p>
      <w:pPr>
        <w:keepNext w:val="0"/>
        <w:keepLines w:val="0"/>
        <w:pageBreakBefore w:val="0"/>
        <w:widowControl/>
        <w:kinsoku/>
        <w:wordWrap/>
        <w:overflowPunct/>
        <w:topLinePunct w:val="0"/>
        <w:autoSpaceDE/>
        <w:autoSpaceDN/>
        <w:bidi w:val="0"/>
        <w:adjustRightInd/>
        <w:snapToGrid/>
        <w:spacing w:after="0"/>
        <w:jc w:val="both"/>
        <w:textAlignment w:val="auto"/>
        <w:rPr>
          <w:rFonts w:hint="default" w:ascii="Times New Roman" w:hAnsi="Times New Roman" w:cs="Times New Roman"/>
          <w:b/>
          <w:bCs/>
          <w:sz w:val="28"/>
          <w:szCs w:val="28"/>
          <w:lang w:val="uk-UA"/>
        </w:rPr>
      </w:pPr>
      <w:r>
        <w:rPr>
          <w:rFonts w:ascii="Times New Roman" w:hAnsi="Times New Roman" w:cs="Times New Roman"/>
          <w:b/>
          <w:bCs/>
          <w:sz w:val="28"/>
          <w:szCs w:val="28"/>
          <w:lang w:val="uk-UA"/>
        </w:rPr>
        <w:t>1</w:t>
      </w:r>
      <w:r>
        <w:rPr>
          <w:rFonts w:hint="default" w:ascii="Times New Roman" w:hAnsi="Times New Roman" w:cs="Times New Roman"/>
          <w:b/>
          <w:bCs/>
          <w:sz w:val="28"/>
          <w:szCs w:val="28"/>
          <w:lang w:val="uk-UA"/>
        </w:rPr>
        <w:t>.</w:t>
      </w:r>
      <w:r>
        <w:rPr>
          <w:rFonts w:ascii="Times New Roman" w:hAnsi="Times New Roman" w:cs="Times New Roman"/>
          <w:b/>
          <w:bCs/>
          <w:sz w:val="28"/>
          <w:szCs w:val="28"/>
          <w:lang w:val="uk-UA"/>
        </w:rPr>
        <w:t>Організаційний</w:t>
      </w:r>
      <w:r>
        <w:rPr>
          <w:rFonts w:hint="default" w:ascii="Times New Roman" w:hAnsi="Times New Roman" w:cs="Times New Roman"/>
          <w:b/>
          <w:bCs/>
          <w:sz w:val="28"/>
          <w:szCs w:val="28"/>
          <w:lang w:val="uk-UA"/>
        </w:rPr>
        <w:t xml:space="preserve"> момент. Вітання.</w:t>
      </w:r>
    </w:p>
    <w:p>
      <w:pPr>
        <w:keepNext w:val="0"/>
        <w:keepLines w:val="0"/>
        <w:pageBreakBefore w:val="0"/>
        <w:widowControl/>
        <w:kinsoku/>
        <w:wordWrap/>
        <w:overflowPunct/>
        <w:topLinePunct w:val="0"/>
        <w:autoSpaceDE/>
        <w:autoSpaceDN/>
        <w:bidi w:val="0"/>
        <w:adjustRightInd/>
        <w:snapToGrid/>
        <w:spacing w:after="0"/>
        <w:jc w:val="both"/>
        <w:textAlignment w:val="auto"/>
        <w:rPr>
          <w:rFonts w:hint="default" w:ascii="Times New Roman" w:hAnsi="Times New Roman" w:cs="Times New Roman"/>
          <w:b/>
          <w:bCs/>
          <w:sz w:val="28"/>
          <w:szCs w:val="28"/>
          <w:lang w:val="uk-UA"/>
        </w:rPr>
      </w:pPr>
      <w:r>
        <w:rPr>
          <w:rFonts w:ascii="Times New Roman" w:hAnsi="Times New Roman" w:cs="Times New Roman"/>
          <w:b/>
          <w:bCs/>
          <w:sz w:val="28"/>
          <w:szCs w:val="28"/>
          <w:lang w:val="uk-UA"/>
        </w:rPr>
        <w:t>2.Актуалізація опорних знань</w:t>
      </w:r>
      <w:r>
        <w:rPr>
          <w:rFonts w:hint="default" w:ascii="Times New Roman" w:hAnsi="Times New Roman" w:cs="Times New Roman"/>
          <w:b/>
          <w:bCs/>
          <w:sz w:val="28"/>
          <w:szCs w:val="28"/>
          <w:lang w:val="uk-UA"/>
        </w:rPr>
        <w:t>.</w:t>
      </w:r>
    </w:p>
    <w:p>
      <w:pPr>
        <w:keepNext w:val="0"/>
        <w:keepLines w:val="0"/>
        <w:pageBreakBefore w:val="0"/>
        <w:widowControl/>
        <w:kinsoku/>
        <w:wordWrap/>
        <w:overflowPunct/>
        <w:topLinePunct w:val="0"/>
        <w:autoSpaceDE/>
        <w:autoSpaceDN/>
        <w:bidi w:val="0"/>
        <w:adjustRightInd/>
        <w:snapToGrid/>
        <w:spacing w:after="0"/>
        <w:jc w:val="both"/>
        <w:textAlignment w:val="auto"/>
        <w:rPr>
          <w:rFonts w:hint="default" w:ascii="Times New Roman" w:hAnsi="Times New Roman"/>
          <w:b w:val="0"/>
          <w:bCs w:val="0"/>
          <w:sz w:val="28"/>
          <w:szCs w:val="28"/>
          <w:lang w:val="uk-UA"/>
        </w:rPr>
      </w:pPr>
      <w:r>
        <w:rPr>
          <w:rFonts w:hint="default" w:ascii="Times New Roman" w:hAnsi="Times New Roman"/>
          <w:b w:val="0"/>
          <w:bCs w:val="0"/>
          <w:sz w:val="28"/>
          <w:szCs w:val="28"/>
          <w:lang w:val="uk-UA"/>
        </w:rPr>
        <w:t>- Кого вважають фундатором українського кіномистецтва?</w:t>
      </w:r>
    </w:p>
    <w:p>
      <w:pPr>
        <w:keepNext w:val="0"/>
        <w:keepLines w:val="0"/>
        <w:pageBreakBefore w:val="0"/>
        <w:widowControl/>
        <w:kinsoku/>
        <w:wordWrap/>
        <w:overflowPunct/>
        <w:topLinePunct w:val="0"/>
        <w:autoSpaceDE/>
        <w:autoSpaceDN/>
        <w:bidi w:val="0"/>
        <w:adjustRightInd/>
        <w:snapToGrid/>
        <w:spacing w:after="0"/>
        <w:jc w:val="both"/>
        <w:textAlignment w:val="auto"/>
        <w:rPr>
          <w:rFonts w:hint="default" w:ascii="Times New Roman" w:hAnsi="Times New Roman"/>
          <w:b w:val="0"/>
          <w:bCs w:val="0"/>
          <w:sz w:val="28"/>
          <w:szCs w:val="28"/>
          <w:lang w:val="uk-UA"/>
        </w:rPr>
      </w:pPr>
      <w:r>
        <w:rPr>
          <w:rFonts w:hint="default" w:ascii="Times New Roman" w:hAnsi="Times New Roman"/>
          <w:b w:val="0"/>
          <w:bCs w:val="0"/>
          <w:sz w:val="28"/>
          <w:szCs w:val="28"/>
          <w:lang w:val="uk-UA"/>
        </w:rPr>
        <w:t>- Розкажіть про особливості українського ігрового кіно і його представників. Які картини ввійшли до скарбниці світового кіномистецтва?</w:t>
      </w:r>
    </w:p>
    <w:p>
      <w:pPr>
        <w:keepNext w:val="0"/>
        <w:keepLines w:val="0"/>
        <w:pageBreakBefore w:val="0"/>
        <w:widowControl/>
        <w:kinsoku/>
        <w:wordWrap/>
        <w:overflowPunct/>
        <w:topLinePunct w:val="0"/>
        <w:autoSpaceDE/>
        <w:autoSpaceDN/>
        <w:bidi w:val="0"/>
        <w:adjustRightInd/>
        <w:snapToGrid/>
        <w:spacing w:after="0"/>
        <w:jc w:val="both"/>
        <w:textAlignment w:val="auto"/>
        <w:rPr>
          <w:rFonts w:hint="default" w:ascii="Times New Roman" w:hAnsi="Times New Roman" w:cs="Times New Roman"/>
          <w:b w:val="0"/>
          <w:bCs w:val="0"/>
          <w:sz w:val="28"/>
          <w:szCs w:val="28"/>
          <w:lang w:val="uk-UA"/>
        </w:rPr>
      </w:pPr>
      <w:r>
        <w:rPr>
          <w:rFonts w:hint="default" w:ascii="Times New Roman" w:hAnsi="Times New Roman"/>
          <w:b w:val="0"/>
          <w:bCs w:val="0"/>
          <w:sz w:val="28"/>
          <w:szCs w:val="28"/>
          <w:lang w:val="uk-UA"/>
        </w:rPr>
        <w:t xml:space="preserve">- Схарактеризуйте досягнення українських митців у царині анімаційного кіно. </w:t>
      </w:r>
    </w:p>
    <w:p>
      <w:pPr>
        <w:keepNext w:val="0"/>
        <w:keepLines w:val="0"/>
        <w:pageBreakBefore w:val="0"/>
        <w:widowControl/>
        <w:kinsoku/>
        <w:wordWrap/>
        <w:overflowPunct/>
        <w:topLinePunct w:val="0"/>
        <w:autoSpaceDE/>
        <w:autoSpaceDN/>
        <w:bidi w:val="0"/>
        <w:adjustRightInd/>
        <w:snapToGrid/>
        <w:spacing w:after="0"/>
        <w:jc w:val="both"/>
        <w:textAlignment w:val="auto"/>
        <w:rPr>
          <w:rFonts w:ascii="Times New Roman" w:hAnsi="Times New Roman" w:cs="Times New Roman"/>
          <w:b/>
          <w:bCs/>
          <w:sz w:val="28"/>
          <w:szCs w:val="28"/>
          <w:lang w:val="uk-UA"/>
        </w:rPr>
      </w:pPr>
      <w:r>
        <w:rPr>
          <w:rFonts w:hint="default" w:ascii="Times New Roman" w:hAnsi="Times New Roman" w:cs="Times New Roman"/>
          <w:b/>
          <w:bCs/>
          <w:sz w:val="28"/>
          <w:szCs w:val="28"/>
          <w:lang w:val="uk-UA"/>
        </w:rPr>
        <w:t xml:space="preserve">3. Мотивація навчальної діяльності. </w:t>
      </w:r>
      <w:r>
        <w:rPr>
          <w:rFonts w:ascii="Times New Roman" w:hAnsi="Times New Roman" w:cs="Times New Roman"/>
          <w:b/>
          <w:bCs/>
          <w:sz w:val="28"/>
          <w:szCs w:val="28"/>
          <w:lang w:val="uk-UA"/>
        </w:rPr>
        <w:t>Оголошення теми і мети уроку.</w:t>
      </w:r>
    </w:p>
    <w:p>
      <w:pPr>
        <w:keepNext w:val="0"/>
        <w:keepLines w:val="0"/>
        <w:pageBreakBefore w:val="0"/>
        <w:widowControl/>
        <w:kinsoku/>
        <w:wordWrap/>
        <w:overflowPunct/>
        <w:topLinePunct w:val="0"/>
        <w:autoSpaceDE/>
        <w:autoSpaceDN/>
        <w:bidi w:val="0"/>
        <w:adjustRightInd/>
        <w:snapToGrid/>
        <w:spacing w:after="0"/>
        <w:jc w:val="both"/>
        <w:textAlignment w:val="auto"/>
        <w:rPr>
          <w:rFonts w:hint="default" w:ascii="Times New Roman" w:hAnsi="Times New Roman" w:cs="Times New Roman"/>
          <w:b/>
          <w:bCs/>
          <w:sz w:val="28"/>
          <w:szCs w:val="28"/>
          <w:lang w:val="uk-UA"/>
        </w:rPr>
      </w:pPr>
      <w:r>
        <w:rPr>
          <w:rFonts w:hint="default" w:ascii="Times New Roman" w:hAnsi="Times New Roman" w:cs="Times New Roman"/>
          <w:b/>
          <w:bCs/>
          <w:sz w:val="28"/>
          <w:szCs w:val="28"/>
          <w:lang w:val="uk-UA"/>
        </w:rPr>
        <w:t>4. Вивчення нового матеріалу.</w:t>
      </w:r>
    </w:p>
    <w:p>
      <w:pPr>
        <w:keepNext w:val="0"/>
        <w:keepLines w:val="0"/>
        <w:pageBreakBefore w:val="0"/>
        <w:widowControl/>
        <w:kinsoku/>
        <w:wordWrap/>
        <w:overflowPunct/>
        <w:topLinePunct w:val="0"/>
        <w:autoSpaceDE/>
        <w:autoSpaceDN/>
        <w:bidi w:val="0"/>
        <w:adjustRightInd/>
        <w:snapToGrid/>
        <w:spacing w:after="0"/>
        <w:jc w:val="both"/>
        <w:textAlignment w:val="auto"/>
        <w:rPr>
          <w:rFonts w:ascii="Times New Roman" w:hAnsi="Times New Roman" w:cs="Times New Roman"/>
          <w:sz w:val="28"/>
          <w:szCs w:val="28"/>
          <w:lang w:val="uk-UA"/>
        </w:rPr>
      </w:pPr>
      <w:r>
        <w:rPr>
          <w:rFonts w:ascii="Times New Roman" w:hAnsi="Times New Roman" w:cs="Times New Roman"/>
          <w:sz w:val="28"/>
          <w:szCs w:val="28"/>
          <w:lang w:val="uk-UA"/>
        </w:rPr>
        <w:t>Слово учителя: Український кінематограф веде свою історію з 1907р, коли в Одесі було створене перше кіноательє. Легендарною зіркою німого кіно була Віра Холодна.</w:t>
      </w:r>
    </w:p>
    <w:p>
      <w:pPr>
        <w:keepNext w:val="0"/>
        <w:keepLines w:val="0"/>
        <w:pageBreakBefore w:val="0"/>
        <w:widowControl/>
        <w:kinsoku/>
        <w:wordWrap/>
        <w:overflowPunct/>
        <w:topLinePunct w:val="0"/>
        <w:autoSpaceDE/>
        <w:autoSpaceDN/>
        <w:bidi w:val="0"/>
        <w:adjustRightInd/>
        <w:snapToGrid/>
        <w:spacing w:after="0"/>
        <w:jc w:val="both"/>
        <w:textAlignment w:val="auto"/>
        <w:rPr>
          <w:rFonts w:ascii="Times New Roman" w:hAnsi="Times New Roman" w:cs="Times New Roman"/>
          <w:sz w:val="28"/>
          <w:szCs w:val="28"/>
          <w:lang w:val="uk-UA"/>
        </w:rPr>
      </w:pPr>
      <w:r>
        <w:rPr>
          <w:rFonts w:ascii="Times New Roman" w:hAnsi="Times New Roman" w:cs="Times New Roman"/>
          <w:sz w:val="28"/>
          <w:szCs w:val="28"/>
          <w:lang w:val="uk-UA"/>
        </w:rPr>
        <w:t>Вона і знімалася на Одеській кіностудії, яка стала центром кіновиробництва, а згодом і в Києві було відкрито кінофабрику.</w:t>
      </w:r>
    </w:p>
    <w:p>
      <w:pPr>
        <w:keepNext w:val="0"/>
        <w:keepLines w:val="0"/>
        <w:pageBreakBefore w:val="0"/>
        <w:widowControl/>
        <w:kinsoku/>
        <w:wordWrap/>
        <w:overflowPunct/>
        <w:topLinePunct w:val="0"/>
        <w:autoSpaceDE/>
        <w:autoSpaceDN/>
        <w:bidi w:val="0"/>
        <w:adjustRightInd/>
        <w:snapToGrid/>
        <w:spacing w:after="0"/>
        <w:jc w:val="both"/>
        <w:textAlignment w:val="auto"/>
        <w:rPr>
          <w:rFonts w:ascii="Times New Roman" w:hAnsi="Times New Roman" w:cs="Times New Roman"/>
          <w:sz w:val="28"/>
          <w:szCs w:val="28"/>
          <w:lang w:val="uk-UA"/>
        </w:rPr>
      </w:pPr>
      <w:r>
        <w:rPr>
          <w:rFonts w:ascii="Times New Roman" w:hAnsi="Times New Roman" w:cs="Times New Roman"/>
          <w:sz w:val="28"/>
          <w:szCs w:val="28"/>
          <w:lang w:val="uk-UA"/>
        </w:rPr>
        <w:t>Якщо європейські кінематографісти віддавали перевагу жанрам комедії, мелодрами, то українські кіномитці приділяли увагу екранізації популярних вистав, у яких грали корифеї українського театру. Наприклад «Наталка Полтавка», «Наймичка» за оперою М.Вериківського та поемою Т.Шевченка та ін.</w:t>
      </w:r>
    </w:p>
    <w:p>
      <w:pPr>
        <w:keepNext w:val="0"/>
        <w:keepLines w:val="0"/>
        <w:pageBreakBefore w:val="0"/>
        <w:widowControl/>
        <w:kinsoku/>
        <w:wordWrap/>
        <w:overflowPunct/>
        <w:topLinePunct w:val="0"/>
        <w:autoSpaceDE/>
        <w:autoSpaceDN/>
        <w:bidi w:val="0"/>
        <w:adjustRightInd/>
        <w:snapToGrid/>
        <w:spacing w:after="0"/>
        <w:jc w:val="both"/>
        <w:textAlignment w:val="auto"/>
        <w:rPr>
          <w:rFonts w:ascii="Times New Roman" w:hAnsi="Times New Roman" w:cs="Times New Roman"/>
          <w:sz w:val="28"/>
          <w:szCs w:val="28"/>
          <w:lang w:val="uk-UA"/>
        </w:rPr>
      </w:pPr>
      <w:r>
        <w:rPr>
          <w:rFonts w:ascii="Times New Roman" w:hAnsi="Times New Roman" w:cs="Times New Roman"/>
          <w:sz w:val="28"/>
          <w:szCs w:val="28"/>
          <w:lang w:val="uk-UA"/>
        </w:rPr>
        <w:t>Від початку свого існування і до 40-х років 20ст. український кінематограф входив до світового кінематографа. Українська кінострічка «Броненосець Потьомкін» режисера С.Ейзенштейна (1925р) занесена до десятка найкращих фільмів світового кіно. А документальна стрічка  Д.Вертова «Людина з кіноапаратом» ввійшла до скарбниці світового кінематографа.</w:t>
      </w:r>
    </w:p>
    <w:p>
      <w:pPr>
        <w:keepNext w:val="0"/>
        <w:keepLines w:val="0"/>
        <w:pageBreakBefore w:val="0"/>
        <w:widowControl/>
        <w:kinsoku/>
        <w:wordWrap/>
        <w:overflowPunct/>
        <w:topLinePunct w:val="0"/>
        <w:autoSpaceDE/>
        <w:autoSpaceDN/>
        <w:bidi w:val="0"/>
        <w:adjustRightInd/>
        <w:snapToGrid/>
        <w:spacing w:after="0"/>
        <w:jc w:val="both"/>
        <w:textAlignment w:val="auto"/>
        <w:rPr>
          <w:rFonts w:ascii="Times New Roman" w:hAnsi="Times New Roman" w:cs="Times New Roman"/>
          <w:sz w:val="28"/>
          <w:szCs w:val="28"/>
          <w:lang w:val="uk-UA"/>
        </w:rPr>
      </w:pPr>
      <w:r>
        <w:rPr>
          <w:rFonts w:ascii="Times New Roman" w:hAnsi="Times New Roman" w:cs="Times New Roman"/>
          <w:sz w:val="28"/>
          <w:szCs w:val="28"/>
          <w:lang w:val="uk-UA"/>
        </w:rPr>
        <w:t xml:space="preserve"> З іменем Дзиги Вертова, винахідника техніки монтажу, методу прихованої камери та інших операторських прийомів пов</w:t>
      </w:r>
      <w:r>
        <w:rPr>
          <w:rFonts w:ascii="Times New Roman" w:hAnsi="Times New Roman" w:cs="Times New Roman"/>
          <w:sz w:val="28"/>
          <w:szCs w:val="28"/>
        </w:rPr>
        <w:t xml:space="preserve">’язана </w:t>
      </w:r>
      <w:r>
        <w:rPr>
          <w:rFonts w:ascii="Times New Roman" w:hAnsi="Times New Roman" w:cs="Times New Roman"/>
          <w:sz w:val="28"/>
          <w:szCs w:val="28"/>
          <w:lang w:val="uk-UA"/>
        </w:rPr>
        <w:t>поява першого вітчизняного документального фільму «Ентузіазм. Симфонія Донбасу» Цей фільм високо оцінив сам Чарлі Чаплін.</w:t>
      </w:r>
    </w:p>
    <w:p>
      <w:pPr>
        <w:keepNext w:val="0"/>
        <w:keepLines w:val="0"/>
        <w:pageBreakBefore w:val="0"/>
        <w:widowControl/>
        <w:kinsoku/>
        <w:wordWrap/>
        <w:overflowPunct/>
        <w:topLinePunct w:val="0"/>
        <w:autoSpaceDE/>
        <w:autoSpaceDN/>
        <w:bidi w:val="0"/>
        <w:adjustRightInd/>
        <w:snapToGrid/>
        <w:spacing w:after="0"/>
        <w:jc w:val="both"/>
        <w:textAlignment w:val="auto"/>
        <w:rPr>
          <w:rFonts w:ascii="Times New Roman" w:hAnsi="Times New Roman" w:cs="Times New Roman"/>
          <w:sz w:val="28"/>
          <w:szCs w:val="28"/>
          <w:lang w:val="uk-UA"/>
        </w:rPr>
      </w:pPr>
      <w:r>
        <w:rPr>
          <w:rFonts w:ascii="Times New Roman" w:hAnsi="Times New Roman" w:cs="Times New Roman"/>
          <w:sz w:val="28"/>
          <w:szCs w:val="28"/>
          <w:lang w:val="uk-UA"/>
        </w:rPr>
        <w:t>З появою звуку і кольору розпочався  новий етап розвитку  українського кінематографа. Першою кольоровою стрічкою в Україні стала комедія «Сорочинський ярмарок» режисера і сценариста Миколи Екка. Вона була першою стрічкою Національної кіностудії ім. О.Довженка.</w:t>
      </w:r>
    </w:p>
    <w:p>
      <w:pPr>
        <w:keepNext w:val="0"/>
        <w:keepLines w:val="0"/>
        <w:pageBreakBefore w:val="0"/>
        <w:widowControl/>
        <w:kinsoku/>
        <w:wordWrap/>
        <w:overflowPunct/>
        <w:topLinePunct w:val="0"/>
        <w:autoSpaceDE/>
        <w:autoSpaceDN/>
        <w:bidi w:val="0"/>
        <w:adjustRightInd/>
        <w:snapToGrid/>
        <w:spacing w:after="0"/>
        <w:jc w:val="both"/>
        <w:textAlignment w:val="auto"/>
        <w:rPr>
          <w:rFonts w:ascii="Times New Roman" w:hAnsi="Times New Roman" w:cs="Times New Roman"/>
          <w:sz w:val="28"/>
          <w:szCs w:val="28"/>
          <w:lang w:val="uk-UA"/>
        </w:rPr>
      </w:pPr>
      <w:r>
        <w:rPr>
          <w:rFonts w:ascii="Times New Roman" w:hAnsi="Times New Roman" w:cs="Times New Roman"/>
          <w:b/>
          <w:sz w:val="28"/>
          <w:szCs w:val="28"/>
          <w:lang w:val="uk-UA"/>
        </w:rPr>
        <w:t xml:space="preserve">   Самостійна робота учнів з  робота з підручником</w:t>
      </w:r>
      <w:r>
        <w:rPr>
          <w:rFonts w:ascii="Times New Roman" w:hAnsi="Times New Roman" w:cs="Times New Roman"/>
          <w:sz w:val="28"/>
          <w:szCs w:val="28"/>
          <w:lang w:val="uk-UA"/>
        </w:rPr>
        <w:t xml:space="preserve">  (с.150. Учні опрацьовують матеріал)</w:t>
      </w:r>
    </w:p>
    <w:p>
      <w:pPr>
        <w:keepNext w:val="0"/>
        <w:keepLines w:val="0"/>
        <w:pageBreakBefore w:val="0"/>
        <w:widowControl/>
        <w:kinsoku/>
        <w:wordWrap/>
        <w:overflowPunct/>
        <w:topLinePunct w:val="0"/>
        <w:autoSpaceDE/>
        <w:autoSpaceDN/>
        <w:bidi w:val="0"/>
        <w:adjustRightInd/>
        <w:snapToGrid/>
        <w:spacing w:after="0"/>
        <w:jc w:val="both"/>
        <w:textAlignment w:val="auto"/>
        <w:rPr>
          <w:rFonts w:ascii="Times New Roman" w:hAnsi="Times New Roman" w:cs="Times New Roman"/>
          <w:b/>
          <w:sz w:val="28"/>
          <w:szCs w:val="28"/>
          <w:lang w:val="uk-UA"/>
        </w:rPr>
      </w:pPr>
      <w:r>
        <w:rPr>
          <w:rFonts w:ascii="Times New Roman" w:hAnsi="Times New Roman" w:cs="Times New Roman"/>
          <w:b/>
          <w:sz w:val="28"/>
          <w:szCs w:val="28"/>
          <w:lang w:val="uk-UA"/>
        </w:rPr>
        <w:t xml:space="preserve">Робота в парах за темою «Творчість О.Довженка» </w:t>
      </w:r>
    </w:p>
    <w:p>
      <w:pPr>
        <w:keepNext w:val="0"/>
        <w:keepLines w:val="0"/>
        <w:pageBreakBefore w:val="0"/>
        <w:widowControl/>
        <w:kinsoku/>
        <w:wordWrap/>
        <w:overflowPunct/>
        <w:topLinePunct w:val="0"/>
        <w:autoSpaceDE/>
        <w:autoSpaceDN/>
        <w:bidi w:val="0"/>
        <w:adjustRightInd/>
        <w:snapToGrid/>
        <w:spacing w:after="0"/>
        <w:jc w:val="both"/>
        <w:textAlignment w:val="auto"/>
        <w:rPr>
          <w:rFonts w:hint="default" w:ascii="Times New Roman" w:hAnsi="Times New Roman" w:cs="Times New Roman"/>
          <w:b/>
          <w:sz w:val="28"/>
          <w:szCs w:val="28"/>
          <w:lang w:val="uk-UA"/>
        </w:rPr>
      </w:pPr>
      <w:r>
        <w:rPr>
          <w:rFonts w:ascii="Times New Roman" w:hAnsi="Times New Roman" w:cs="Times New Roman"/>
          <w:sz w:val="28"/>
          <w:szCs w:val="28"/>
          <w:lang w:val="uk-UA"/>
        </w:rPr>
        <w:t>Щось</w:t>
      </w:r>
      <w:r>
        <w:rPr>
          <w:rFonts w:hint="default" w:ascii="Times New Roman" w:hAnsi="Times New Roman" w:cs="Times New Roman"/>
          <w:sz w:val="28"/>
          <w:szCs w:val="28"/>
          <w:lang w:val="uk-UA"/>
        </w:rPr>
        <w:t xml:space="preserve"> надзвичайне відбувається в українському культурному житті </w:t>
      </w:r>
      <w:r>
        <w:rPr>
          <w:rFonts w:ascii="Times New Roman" w:hAnsi="Times New Roman" w:cs="Times New Roman"/>
          <w:sz w:val="28"/>
          <w:szCs w:val="28"/>
          <w:lang w:val="uk-UA"/>
        </w:rPr>
        <w:t>60-ті роки</w:t>
      </w:r>
      <w:r>
        <w:rPr>
          <w:rFonts w:hint="default" w:ascii="Times New Roman" w:hAnsi="Times New Roman" w:cs="Times New Roman"/>
          <w:sz w:val="28"/>
          <w:szCs w:val="28"/>
          <w:lang w:val="uk-UA"/>
        </w:rPr>
        <w:t xml:space="preserve"> ХХ ст. Талановиті режисери провокують ренесанс національного кінематографа, народження нової епохи</w:t>
      </w:r>
      <w:r>
        <w:rPr>
          <w:rFonts w:ascii="Times New Roman" w:hAnsi="Times New Roman" w:cs="Times New Roman"/>
          <w:sz w:val="28"/>
          <w:szCs w:val="28"/>
          <w:lang w:val="uk-UA"/>
        </w:rPr>
        <w:t xml:space="preserve"> українського</w:t>
      </w:r>
      <w:r>
        <w:rPr>
          <w:rFonts w:hint="default" w:ascii="Times New Roman" w:hAnsi="Times New Roman" w:cs="Times New Roman"/>
          <w:sz w:val="28"/>
          <w:szCs w:val="28"/>
          <w:lang w:val="uk-UA"/>
        </w:rPr>
        <w:t xml:space="preserve"> </w:t>
      </w:r>
      <w:r>
        <w:rPr>
          <w:rFonts w:ascii="Times New Roman" w:hAnsi="Times New Roman" w:cs="Times New Roman"/>
          <w:b/>
          <w:sz w:val="28"/>
          <w:szCs w:val="28"/>
          <w:lang w:val="uk-UA"/>
        </w:rPr>
        <w:t>поетичного кіно</w:t>
      </w:r>
      <w:r>
        <w:rPr>
          <w:rFonts w:hint="default" w:ascii="Times New Roman" w:hAnsi="Times New Roman" w:cs="Times New Roman"/>
          <w:b/>
          <w:sz w:val="28"/>
          <w:szCs w:val="28"/>
          <w:lang w:val="uk-UA"/>
        </w:rPr>
        <w:t>.</w:t>
      </w:r>
    </w:p>
    <w:p>
      <w:pPr>
        <w:keepNext w:val="0"/>
        <w:keepLines w:val="0"/>
        <w:pageBreakBefore w:val="0"/>
        <w:widowControl/>
        <w:kinsoku/>
        <w:wordWrap/>
        <w:overflowPunct/>
        <w:topLinePunct w:val="0"/>
        <w:autoSpaceDE/>
        <w:autoSpaceDN/>
        <w:bidi w:val="0"/>
        <w:adjustRightInd/>
        <w:snapToGrid/>
        <w:spacing w:after="0"/>
        <w:jc w:val="both"/>
        <w:textAlignment w:val="auto"/>
        <w:rPr>
          <w:rFonts w:ascii="Times New Roman" w:hAnsi="Times New Roman" w:cs="Times New Roman"/>
          <w:sz w:val="28"/>
          <w:szCs w:val="28"/>
          <w:lang w:val="uk-UA"/>
        </w:rPr>
      </w:pPr>
      <w:r>
        <w:rPr>
          <w:rFonts w:ascii="Times New Roman" w:hAnsi="Times New Roman" w:cs="Times New Roman"/>
          <w:sz w:val="28"/>
          <w:szCs w:val="28"/>
          <w:lang w:val="uk-UA"/>
        </w:rPr>
        <w:t>Надихаючись</w:t>
      </w:r>
      <w:r>
        <w:rPr>
          <w:rFonts w:hint="default" w:ascii="Times New Roman" w:hAnsi="Times New Roman" w:cs="Times New Roman"/>
          <w:sz w:val="28"/>
          <w:szCs w:val="28"/>
          <w:lang w:val="uk-UA"/>
        </w:rPr>
        <w:t xml:space="preserve"> картинама свого вчителя </w:t>
      </w:r>
      <w:r>
        <w:rPr>
          <w:rFonts w:hint="default" w:ascii="Times New Roman" w:hAnsi="Times New Roman" w:cs="Times New Roman"/>
          <w:b/>
          <w:bCs/>
          <w:sz w:val="28"/>
          <w:szCs w:val="28"/>
          <w:lang w:val="uk-UA"/>
        </w:rPr>
        <w:t>Олександра Довженка</w:t>
      </w:r>
      <w:r>
        <w:rPr>
          <w:rFonts w:hint="default" w:ascii="Times New Roman" w:hAnsi="Times New Roman" w:cs="Times New Roman"/>
          <w:sz w:val="28"/>
          <w:szCs w:val="28"/>
          <w:lang w:val="uk-UA"/>
        </w:rPr>
        <w:t xml:space="preserve"> нове покоління художників продовжує його традицію. Вони створюють картини сповнені чуттєвих та яскравих образів. Сам Довженко казав: </w:t>
      </w:r>
      <w:r>
        <w:rPr>
          <w:rFonts w:hint="default" w:ascii="Times New Roman" w:hAnsi="Times New Roman" w:cs="Times New Roman"/>
          <w:b/>
          <w:bCs/>
          <w:i/>
          <w:iCs/>
          <w:sz w:val="28"/>
          <w:szCs w:val="28"/>
          <w:lang w:val="uk-UA"/>
        </w:rPr>
        <w:t>“Я належу до табору поетичного”</w:t>
      </w:r>
      <w:r>
        <w:rPr>
          <w:rFonts w:hint="default" w:ascii="Times New Roman" w:hAnsi="Times New Roman" w:cs="Times New Roman"/>
          <w:sz w:val="28"/>
          <w:szCs w:val="28"/>
          <w:lang w:val="uk-UA"/>
        </w:rPr>
        <w:t xml:space="preserve">.  Картиною з якої все розпочалося стала стрічка Сергія Параджанова “Тіні забутих предків”, що вийшла на екрати в 1964 році. І зрозуміло чому,  </w:t>
      </w:r>
      <w:r>
        <w:rPr>
          <w:rFonts w:ascii="Times New Roman" w:hAnsi="Times New Roman" w:cs="Times New Roman"/>
          <w:sz w:val="28"/>
          <w:szCs w:val="28"/>
          <w:lang w:val="uk-UA"/>
        </w:rPr>
        <w:t>«Тіні забутих предків», являють</w:t>
      </w:r>
      <w:r>
        <w:rPr>
          <w:rFonts w:hint="default" w:ascii="Times New Roman" w:hAnsi="Times New Roman" w:cs="Times New Roman"/>
          <w:sz w:val="28"/>
          <w:szCs w:val="28"/>
          <w:lang w:val="uk-UA"/>
        </w:rPr>
        <w:t xml:space="preserve"> собою чарівне поєднання емоційно-забарвлених сцен,  яскравих образів, колоритних персонажів, гуцульської душі та щирої любові. Надзвичайний підхід до знімального процесу, трепетний ставлення до культури та вроджена любов до прекрасного, зробила</w:t>
      </w:r>
      <w:r>
        <w:rPr>
          <w:rFonts w:hint="default" w:ascii="Times New Roman" w:hAnsi="Times New Roman" w:cs="Times New Roman"/>
          <w:b/>
          <w:bCs/>
          <w:sz w:val="28"/>
          <w:szCs w:val="28"/>
          <w:lang w:val="uk-UA"/>
        </w:rPr>
        <w:t xml:space="preserve"> Сергія Параджанова </w:t>
      </w:r>
      <w:r>
        <w:rPr>
          <w:rFonts w:hint="default" w:ascii="Times New Roman" w:hAnsi="Times New Roman" w:cs="Times New Roman"/>
          <w:sz w:val="28"/>
          <w:szCs w:val="28"/>
          <w:lang w:val="uk-UA"/>
        </w:rPr>
        <w:t xml:space="preserve">одним із класиків українського кіно, а його фільм шедевром світового кінематографу.  Наступного року </w:t>
      </w:r>
      <w:r>
        <w:rPr>
          <w:rFonts w:ascii="Times New Roman" w:hAnsi="Times New Roman" w:cs="Times New Roman"/>
          <w:b/>
          <w:bCs/>
          <w:sz w:val="28"/>
          <w:szCs w:val="28"/>
          <w:lang w:val="uk-UA"/>
        </w:rPr>
        <w:t>Юрій Іллєнко</w:t>
      </w:r>
      <w:r>
        <w:rPr>
          <w:rFonts w:hint="default" w:ascii="Times New Roman" w:hAnsi="Times New Roman" w:cs="Times New Roman"/>
          <w:b/>
          <w:bCs/>
          <w:sz w:val="28"/>
          <w:szCs w:val="28"/>
          <w:lang w:val="uk-UA"/>
        </w:rPr>
        <w:t xml:space="preserve"> </w:t>
      </w:r>
      <w:r>
        <w:rPr>
          <w:rFonts w:hint="default" w:ascii="Times New Roman" w:hAnsi="Times New Roman" w:cs="Times New Roman"/>
          <w:sz w:val="28"/>
          <w:szCs w:val="28"/>
          <w:lang w:val="uk-UA"/>
        </w:rPr>
        <w:t>випускає свій дебютний фільм в якості режисера</w:t>
      </w:r>
      <w:r>
        <w:rPr>
          <w:rFonts w:ascii="Times New Roman" w:hAnsi="Times New Roman" w:cs="Times New Roman"/>
          <w:sz w:val="28"/>
          <w:szCs w:val="28"/>
          <w:lang w:val="uk-UA"/>
        </w:rPr>
        <w:t xml:space="preserve"> - «Криниця</w:t>
      </w:r>
      <w:r>
        <w:rPr>
          <w:rFonts w:hint="default" w:ascii="Times New Roman" w:hAnsi="Times New Roman" w:cs="Times New Roman"/>
          <w:sz w:val="28"/>
          <w:szCs w:val="28"/>
          <w:lang w:val="uk-UA"/>
        </w:rPr>
        <w:t xml:space="preserve"> для спраглих</w:t>
      </w:r>
      <w:r>
        <w:rPr>
          <w:rFonts w:ascii="Times New Roman" w:hAnsi="Times New Roman" w:cs="Times New Roman"/>
          <w:sz w:val="28"/>
          <w:szCs w:val="28"/>
          <w:lang w:val="uk-UA"/>
        </w:rPr>
        <w:t>»</w:t>
      </w:r>
      <w:r>
        <w:rPr>
          <w:rFonts w:hint="default" w:ascii="Times New Roman" w:hAnsi="Times New Roman" w:cs="Times New Roman"/>
          <w:sz w:val="28"/>
          <w:szCs w:val="28"/>
          <w:lang w:val="uk-UA"/>
        </w:rPr>
        <w:t>. Це щось небачене донині: абстрактно, метафорично, майже німа кінострічка про сільське життя з натяком на критику тогочасних цінностей та суспільства споживання. Кіноцензори підбирають гнівні формулювання для заборони. Параджанов на всю студію Довженка оголошує шедевральність картини та генія Іллєнка. Врешті-решт фільм заборонили.</w:t>
      </w:r>
      <w:r>
        <w:rPr>
          <w:rFonts w:ascii="Times New Roman" w:hAnsi="Times New Roman" w:cs="Times New Roman"/>
          <w:sz w:val="28"/>
          <w:szCs w:val="28"/>
          <w:lang w:val="uk-UA"/>
        </w:rPr>
        <w:t xml:space="preserve"> </w:t>
      </w:r>
      <w:r>
        <w:rPr>
          <w:rFonts w:hint="default" w:ascii="Times New Roman" w:hAnsi="Times New Roman" w:cs="Times New Roman"/>
          <w:sz w:val="28"/>
          <w:szCs w:val="28"/>
          <w:lang w:val="uk-UA"/>
        </w:rPr>
        <w:t xml:space="preserve"> Всі примірники плівки було наказано знищити. Працівники студії дивом врятували єдиний екземпляр, який було показано глядачам лише через 22 роки. Потім були “ Вечір на Івана Купала” та “Білий птах з чорною ознакою”, який так само було заборонено. В 1968 році </w:t>
      </w:r>
      <w:r>
        <w:rPr>
          <w:rFonts w:ascii="Times New Roman" w:hAnsi="Times New Roman" w:cs="Times New Roman"/>
          <w:b/>
          <w:bCs/>
          <w:sz w:val="28"/>
          <w:szCs w:val="28"/>
          <w:lang w:val="uk-UA"/>
        </w:rPr>
        <w:t>Леонід Осика</w:t>
      </w:r>
      <w:r>
        <w:rPr>
          <w:rFonts w:hint="default" w:ascii="Times New Roman" w:hAnsi="Times New Roman" w:cs="Times New Roman"/>
          <w:b/>
          <w:bCs/>
          <w:sz w:val="28"/>
          <w:szCs w:val="28"/>
          <w:lang w:val="uk-UA"/>
        </w:rPr>
        <w:t xml:space="preserve"> </w:t>
      </w:r>
      <w:r>
        <w:rPr>
          <w:rFonts w:hint="default" w:ascii="Times New Roman" w:hAnsi="Times New Roman" w:cs="Times New Roman"/>
          <w:sz w:val="28"/>
          <w:szCs w:val="28"/>
          <w:lang w:val="uk-UA"/>
        </w:rPr>
        <w:t>знімає картину</w:t>
      </w:r>
      <w:r>
        <w:rPr>
          <w:rFonts w:ascii="Times New Roman" w:hAnsi="Times New Roman" w:cs="Times New Roman"/>
          <w:sz w:val="28"/>
          <w:szCs w:val="28"/>
          <w:lang w:val="uk-UA"/>
        </w:rPr>
        <w:t xml:space="preserve"> – «Камінний хрест»</w:t>
      </w:r>
      <w:r>
        <w:rPr>
          <w:rFonts w:hint="default" w:ascii="Times New Roman" w:hAnsi="Times New Roman" w:cs="Times New Roman"/>
          <w:sz w:val="28"/>
          <w:szCs w:val="28"/>
          <w:lang w:val="uk-UA"/>
        </w:rPr>
        <w:t xml:space="preserve">, де він доволі вільно екранізує одноїменну новелу Василя Стефаника, переплітаючи її сюжет із іншою новелою автора “Злодій”. Осика дуже метафорично розмірковує на тему смерті. Говорячи про українське поетичне кіно неможливо не згадати іще одне ім’я </w:t>
      </w:r>
      <w:r>
        <w:rPr>
          <w:rFonts w:hint="default" w:ascii="Times New Roman" w:hAnsi="Times New Roman" w:cs="Times New Roman"/>
          <w:b/>
          <w:bCs/>
          <w:sz w:val="28"/>
          <w:szCs w:val="28"/>
          <w:lang w:val="uk-UA"/>
        </w:rPr>
        <w:t xml:space="preserve">Іван Миколайчук - </w:t>
      </w:r>
      <w:r>
        <w:rPr>
          <w:rFonts w:hint="default" w:ascii="Times New Roman" w:hAnsi="Times New Roman" w:cs="Times New Roman"/>
          <w:b w:val="0"/>
          <w:bCs w:val="0"/>
          <w:sz w:val="28"/>
          <w:szCs w:val="28"/>
          <w:lang w:val="uk-UA"/>
        </w:rPr>
        <w:t>був обличчям цієї епохи</w:t>
      </w:r>
      <w:r>
        <w:rPr>
          <w:rFonts w:hint="default" w:ascii="Times New Roman" w:hAnsi="Times New Roman" w:cs="Times New Roman"/>
          <w:b/>
          <w:bCs/>
          <w:sz w:val="28"/>
          <w:szCs w:val="28"/>
          <w:lang w:val="uk-UA"/>
        </w:rPr>
        <w:t xml:space="preserve">. </w:t>
      </w:r>
      <w:r>
        <w:rPr>
          <w:rFonts w:hint="default" w:ascii="Times New Roman" w:hAnsi="Times New Roman" w:cs="Times New Roman"/>
          <w:b w:val="0"/>
          <w:bCs w:val="0"/>
          <w:sz w:val="28"/>
          <w:szCs w:val="28"/>
          <w:lang w:val="uk-UA"/>
        </w:rPr>
        <w:t xml:space="preserve">Він виконав головні ролі в картинах Параджанова, Іллєнка, Осики та інших українських режисерів. Він сам був поетом, писав сценарії, займався музичним оформленням. Картини Миколайчука  “Вавилон ХХ” стала фактично фінальною крапкою в історії українського поетичного кіно. </w:t>
      </w:r>
      <w:r>
        <w:rPr>
          <w:rFonts w:hint="default" w:ascii="Times New Roman" w:hAnsi="Times New Roman" w:cs="Times New Roman"/>
          <w:b/>
          <w:bCs/>
          <w:sz w:val="28"/>
          <w:szCs w:val="28"/>
          <w:lang w:val="uk-UA"/>
        </w:rPr>
        <w:t>“Та, що заходить в море”, “Захар Беркут” Осики, “В супереч усьому” Іллєнка, “Совість” Денисенка, “Комісари”, “Іду до тебе” Мащенка, “Пізнай себе” Сергієнка - це і є поетичне яскраве образне кіно, яке відмовилося констатувати соціальний реалізм, яке відірвалося від буденності та проговорило до глядача красою своїх кадрів.</w:t>
      </w:r>
      <w:r>
        <w:rPr>
          <w:rFonts w:ascii="Times New Roman" w:hAnsi="Times New Roman" w:cs="Times New Roman"/>
          <w:b/>
          <w:bCs/>
          <w:sz w:val="28"/>
          <w:szCs w:val="28"/>
          <w:lang w:val="uk-UA"/>
        </w:rPr>
        <w:t xml:space="preserve"> </w:t>
      </w:r>
    </w:p>
    <w:p>
      <w:pPr>
        <w:keepNext w:val="0"/>
        <w:keepLines w:val="0"/>
        <w:pageBreakBefore w:val="0"/>
        <w:widowControl/>
        <w:kinsoku/>
        <w:wordWrap/>
        <w:overflowPunct/>
        <w:topLinePunct w:val="0"/>
        <w:autoSpaceDE/>
        <w:autoSpaceDN/>
        <w:bidi w:val="0"/>
        <w:adjustRightInd/>
        <w:snapToGrid/>
        <w:spacing w:after="0"/>
        <w:jc w:val="left"/>
        <w:textAlignment w:val="auto"/>
        <w:rPr>
          <w:rFonts w:hint="default" w:ascii="Times New Roman" w:hAnsi="Times New Roman" w:cs="Times New Roman"/>
          <w:b/>
          <w:bCs/>
          <w:sz w:val="28"/>
          <w:szCs w:val="28"/>
          <w:lang w:val="uk-UA"/>
        </w:rPr>
      </w:pPr>
      <w:r>
        <w:rPr>
          <w:rFonts w:ascii="Times New Roman" w:hAnsi="Times New Roman" w:cs="Times New Roman"/>
          <w:b/>
          <w:bCs/>
          <w:sz w:val="28"/>
          <w:szCs w:val="28"/>
          <w:lang w:val="uk-UA"/>
        </w:rPr>
        <w:t>Перегляд</w:t>
      </w:r>
      <w:r>
        <w:rPr>
          <w:rFonts w:hint="default" w:ascii="Times New Roman" w:hAnsi="Times New Roman" w:cs="Times New Roman"/>
          <w:b/>
          <w:bCs/>
          <w:sz w:val="28"/>
          <w:szCs w:val="28"/>
          <w:lang w:val="uk-UA"/>
        </w:rPr>
        <w:t xml:space="preserve"> відео про українське поетичне кіно </w:t>
      </w:r>
      <w:r>
        <w:rPr>
          <w:rFonts w:hint="default" w:ascii="Times New Roman" w:hAnsi="Times New Roman"/>
          <w:b/>
          <w:bCs/>
          <w:sz w:val="28"/>
          <w:szCs w:val="28"/>
          <w:lang w:val="uk-UA"/>
        </w:rPr>
        <w:fldChar w:fldCharType="begin"/>
      </w:r>
      <w:r>
        <w:rPr>
          <w:rFonts w:hint="default" w:ascii="Times New Roman" w:hAnsi="Times New Roman"/>
          <w:b/>
          <w:bCs/>
          <w:sz w:val="28"/>
          <w:szCs w:val="28"/>
          <w:lang w:val="uk-UA"/>
        </w:rPr>
        <w:instrText xml:space="preserve"> HYPERLINK "https://youtu.be/DC7z60Gss2Y" </w:instrText>
      </w:r>
      <w:r>
        <w:rPr>
          <w:rFonts w:hint="default" w:ascii="Times New Roman" w:hAnsi="Times New Roman"/>
          <w:b/>
          <w:bCs/>
          <w:sz w:val="28"/>
          <w:szCs w:val="28"/>
          <w:lang w:val="uk-UA"/>
        </w:rPr>
        <w:fldChar w:fldCharType="separate"/>
      </w:r>
      <w:r>
        <w:rPr>
          <w:rStyle w:val="4"/>
          <w:rFonts w:hint="default" w:ascii="Times New Roman" w:hAnsi="Times New Roman"/>
          <w:b/>
          <w:bCs/>
          <w:sz w:val="28"/>
          <w:szCs w:val="28"/>
          <w:lang w:val="uk-UA"/>
        </w:rPr>
        <w:t>https://youtu.be/DC7z60Gss2Y</w:t>
      </w:r>
      <w:r>
        <w:rPr>
          <w:rFonts w:hint="default" w:ascii="Times New Roman" w:hAnsi="Times New Roman"/>
          <w:b/>
          <w:bCs/>
          <w:sz w:val="28"/>
          <w:szCs w:val="28"/>
          <w:lang w:val="uk-UA"/>
        </w:rPr>
        <w:fldChar w:fldCharType="end"/>
      </w:r>
      <w:r>
        <w:rPr>
          <w:rFonts w:hint="default" w:ascii="Times New Roman" w:hAnsi="Times New Roman"/>
          <w:b/>
          <w:bCs/>
          <w:sz w:val="28"/>
          <w:szCs w:val="28"/>
          <w:lang w:val="uk-UA"/>
        </w:rPr>
        <w:t xml:space="preserve"> </w:t>
      </w:r>
    </w:p>
    <w:p>
      <w:pPr>
        <w:keepNext w:val="0"/>
        <w:keepLines w:val="0"/>
        <w:pageBreakBefore w:val="0"/>
        <w:widowControl/>
        <w:kinsoku/>
        <w:wordWrap/>
        <w:overflowPunct/>
        <w:topLinePunct w:val="0"/>
        <w:autoSpaceDE/>
        <w:autoSpaceDN/>
        <w:bidi w:val="0"/>
        <w:adjustRightInd/>
        <w:snapToGrid/>
        <w:spacing w:after="0"/>
        <w:jc w:val="both"/>
        <w:textAlignment w:val="auto"/>
        <w:rPr>
          <w:rFonts w:ascii="Times New Roman" w:hAnsi="Times New Roman" w:cs="Times New Roman"/>
          <w:i/>
          <w:sz w:val="28"/>
          <w:szCs w:val="28"/>
          <w:lang w:val="uk-UA"/>
        </w:rPr>
      </w:pPr>
      <w:r>
        <w:rPr>
          <w:rFonts w:ascii="Times New Roman" w:hAnsi="Times New Roman" w:cs="Times New Roman"/>
          <w:sz w:val="28"/>
          <w:szCs w:val="28"/>
          <w:lang w:val="uk-UA"/>
        </w:rPr>
        <w:t xml:space="preserve">Про долі видатних діячів України різних часів було знято </w:t>
      </w:r>
      <w:r>
        <w:rPr>
          <w:rFonts w:ascii="Times New Roman" w:hAnsi="Times New Roman" w:cs="Times New Roman"/>
          <w:b/>
          <w:sz w:val="28"/>
          <w:szCs w:val="28"/>
          <w:lang w:val="uk-UA"/>
        </w:rPr>
        <w:t>історичні фільми:</w:t>
      </w:r>
    </w:p>
    <w:p>
      <w:pPr>
        <w:keepNext w:val="0"/>
        <w:keepLines w:val="0"/>
        <w:pageBreakBefore w:val="0"/>
        <w:widowControl/>
        <w:kinsoku/>
        <w:wordWrap/>
        <w:overflowPunct/>
        <w:topLinePunct w:val="0"/>
        <w:autoSpaceDE/>
        <w:autoSpaceDN/>
        <w:bidi w:val="0"/>
        <w:adjustRightInd/>
        <w:snapToGrid/>
        <w:spacing w:after="0"/>
        <w:jc w:val="both"/>
        <w:textAlignment w:val="auto"/>
        <w:rPr>
          <w:rFonts w:ascii="Times New Roman" w:hAnsi="Times New Roman" w:cs="Times New Roman"/>
          <w:sz w:val="28"/>
          <w:szCs w:val="28"/>
          <w:lang w:val="uk-UA"/>
        </w:rPr>
      </w:pPr>
      <w:r>
        <w:rPr>
          <w:rFonts w:ascii="Times New Roman" w:hAnsi="Times New Roman" w:cs="Times New Roman"/>
          <w:sz w:val="28"/>
          <w:szCs w:val="28"/>
          <w:lang w:val="uk-UA"/>
        </w:rPr>
        <w:t>«Богдан Хмельницький» І.Савченка, «Легенда про княгиню Ольгу» та «Молитва за гетьмана Мазепу» Юрія Іллєнка, «Нескорений» О.Янчука та багато інших.</w:t>
      </w:r>
    </w:p>
    <w:p>
      <w:pPr>
        <w:keepNext w:val="0"/>
        <w:keepLines w:val="0"/>
        <w:pageBreakBefore w:val="0"/>
        <w:widowControl/>
        <w:kinsoku/>
        <w:wordWrap/>
        <w:overflowPunct/>
        <w:topLinePunct w:val="0"/>
        <w:autoSpaceDE/>
        <w:autoSpaceDN/>
        <w:bidi w:val="0"/>
        <w:adjustRightInd/>
        <w:snapToGrid/>
        <w:spacing w:after="0"/>
        <w:jc w:val="both"/>
        <w:textAlignment w:val="auto"/>
        <w:rPr>
          <w:rFonts w:ascii="Times New Roman" w:hAnsi="Times New Roman" w:cs="Times New Roman"/>
          <w:sz w:val="28"/>
          <w:szCs w:val="28"/>
          <w:lang w:val="uk-UA"/>
        </w:rPr>
      </w:pPr>
      <w:r>
        <w:rPr>
          <w:rFonts w:ascii="Times New Roman" w:hAnsi="Times New Roman" w:cs="Times New Roman"/>
          <w:sz w:val="28"/>
          <w:szCs w:val="28"/>
          <w:lang w:val="uk-UA"/>
        </w:rPr>
        <w:t>Сучасні українські кінематографісти опановують нові теми і жанри, виходять на міжнародну арену.</w:t>
      </w:r>
    </w:p>
    <w:p>
      <w:pPr>
        <w:keepNext w:val="0"/>
        <w:keepLines w:val="0"/>
        <w:pageBreakBefore w:val="0"/>
        <w:widowControl/>
        <w:kinsoku/>
        <w:wordWrap/>
        <w:overflowPunct/>
        <w:topLinePunct w:val="0"/>
        <w:autoSpaceDE/>
        <w:autoSpaceDN/>
        <w:bidi w:val="0"/>
        <w:adjustRightInd/>
        <w:snapToGrid/>
        <w:spacing w:after="0"/>
        <w:jc w:val="both"/>
        <w:textAlignment w:val="auto"/>
        <w:rPr>
          <w:rFonts w:ascii="Times New Roman" w:hAnsi="Times New Roman" w:cs="Times New Roman"/>
          <w:sz w:val="28"/>
          <w:szCs w:val="28"/>
          <w:lang w:val="uk-UA"/>
        </w:rPr>
      </w:pPr>
      <w:r>
        <w:rPr>
          <w:rFonts w:ascii="Times New Roman" w:hAnsi="Times New Roman" w:cs="Times New Roman"/>
          <w:sz w:val="28"/>
          <w:szCs w:val="28"/>
          <w:lang w:val="uk-UA"/>
        </w:rPr>
        <w:t>«Золоту пальмову гілку» у Каннах в номінації «кращий короткометражний фільм» отримав Ігор Стрембіцький за стрічку «Подорожні» (2005р).</w:t>
      </w:r>
    </w:p>
    <w:p>
      <w:pPr>
        <w:keepNext w:val="0"/>
        <w:keepLines w:val="0"/>
        <w:pageBreakBefore w:val="0"/>
        <w:widowControl/>
        <w:kinsoku/>
        <w:wordWrap/>
        <w:overflowPunct/>
        <w:topLinePunct w:val="0"/>
        <w:autoSpaceDE/>
        <w:autoSpaceDN/>
        <w:bidi w:val="0"/>
        <w:adjustRightInd/>
        <w:snapToGrid/>
        <w:spacing w:after="0"/>
        <w:jc w:val="left"/>
        <w:textAlignment w:val="auto"/>
        <w:rPr>
          <w:rFonts w:ascii="Times New Roman" w:hAnsi="Times New Roman" w:cs="Times New Roman"/>
          <w:sz w:val="28"/>
          <w:szCs w:val="28"/>
          <w:lang w:val="uk-UA"/>
        </w:rPr>
      </w:pPr>
      <w:r>
        <w:rPr>
          <w:rFonts w:ascii="Times New Roman" w:hAnsi="Times New Roman" w:cs="Times New Roman"/>
          <w:sz w:val="28"/>
          <w:szCs w:val="28"/>
          <w:lang w:val="uk-UA"/>
        </w:rPr>
        <w:t xml:space="preserve">Аналогічної золотої відзнаки удостоїлась картина М.Вроди «Крос». </w:t>
      </w:r>
    </w:p>
    <w:p>
      <w:pPr>
        <w:keepNext w:val="0"/>
        <w:keepLines w:val="0"/>
        <w:pageBreakBefore w:val="0"/>
        <w:widowControl/>
        <w:kinsoku/>
        <w:wordWrap/>
        <w:overflowPunct/>
        <w:topLinePunct w:val="0"/>
        <w:autoSpaceDE/>
        <w:autoSpaceDN/>
        <w:bidi w:val="0"/>
        <w:adjustRightInd/>
        <w:snapToGrid/>
        <w:spacing w:after="0"/>
        <w:jc w:val="both"/>
        <w:textAlignment w:val="auto"/>
        <w:rPr>
          <w:rFonts w:ascii="Times New Roman" w:hAnsi="Times New Roman" w:cs="Times New Roman"/>
          <w:sz w:val="28"/>
          <w:szCs w:val="28"/>
          <w:lang w:val="uk-UA"/>
        </w:rPr>
      </w:pPr>
      <w:r>
        <w:rPr>
          <w:rFonts w:ascii="Times New Roman" w:hAnsi="Times New Roman" w:cs="Times New Roman"/>
          <w:sz w:val="28"/>
          <w:szCs w:val="28"/>
          <w:lang w:val="uk-UA"/>
        </w:rPr>
        <w:t xml:space="preserve">Найтитулованіший український художній фільм, що має понад 40 нагород – </w:t>
      </w:r>
    </w:p>
    <w:p>
      <w:pPr>
        <w:keepNext w:val="0"/>
        <w:keepLines w:val="0"/>
        <w:pageBreakBefore w:val="0"/>
        <w:widowControl/>
        <w:kinsoku/>
        <w:wordWrap/>
        <w:overflowPunct/>
        <w:topLinePunct w:val="0"/>
        <w:autoSpaceDE/>
        <w:autoSpaceDN/>
        <w:bidi w:val="0"/>
        <w:adjustRightInd/>
        <w:snapToGrid/>
        <w:spacing w:after="0"/>
        <w:jc w:val="both"/>
        <w:textAlignment w:val="auto"/>
        <w:rPr>
          <w:rFonts w:ascii="Times New Roman" w:hAnsi="Times New Roman" w:cs="Times New Roman"/>
          <w:sz w:val="28"/>
          <w:szCs w:val="28"/>
          <w:lang w:val="uk-UA"/>
        </w:rPr>
      </w:pPr>
      <w:r>
        <w:rPr>
          <w:rFonts w:ascii="Times New Roman" w:hAnsi="Times New Roman" w:cs="Times New Roman"/>
          <w:b/>
          <w:sz w:val="28"/>
          <w:szCs w:val="28"/>
          <w:lang w:val="uk-UA"/>
        </w:rPr>
        <w:t>«Плем’я» режисера Мирослава Слабошпицького</w:t>
      </w:r>
      <w:r>
        <w:rPr>
          <w:rFonts w:ascii="Times New Roman" w:hAnsi="Times New Roman" w:cs="Times New Roman"/>
          <w:sz w:val="28"/>
          <w:szCs w:val="28"/>
          <w:lang w:val="uk-UA"/>
        </w:rPr>
        <w:t>. Вперше фільм знято мовою жестів.</w:t>
      </w:r>
    </w:p>
    <w:p>
      <w:pPr>
        <w:keepNext w:val="0"/>
        <w:keepLines w:val="0"/>
        <w:pageBreakBefore w:val="0"/>
        <w:widowControl/>
        <w:kinsoku/>
        <w:wordWrap/>
        <w:overflowPunct/>
        <w:topLinePunct w:val="0"/>
        <w:autoSpaceDE/>
        <w:autoSpaceDN/>
        <w:bidi w:val="0"/>
        <w:adjustRightInd/>
        <w:snapToGrid/>
        <w:spacing w:after="0"/>
        <w:jc w:val="both"/>
        <w:textAlignment w:val="auto"/>
        <w:rPr>
          <w:rFonts w:ascii="Times New Roman" w:hAnsi="Times New Roman" w:cs="Times New Roman"/>
          <w:b/>
          <w:bCs/>
          <w:sz w:val="28"/>
          <w:szCs w:val="28"/>
          <w:lang w:val="uk-UA"/>
        </w:rPr>
      </w:pPr>
      <w:r>
        <w:rPr>
          <w:rFonts w:hint="default" w:ascii="Times New Roman" w:hAnsi="Times New Roman" w:cs="Times New Roman"/>
          <w:b/>
          <w:bCs/>
          <w:sz w:val="28"/>
          <w:szCs w:val="28"/>
          <w:lang w:val="uk-UA"/>
        </w:rPr>
        <w:t>5.</w:t>
      </w:r>
      <w:r>
        <w:rPr>
          <w:rFonts w:ascii="Times New Roman" w:hAnsi="Times New Roman" w:cs="Times New Roman"/>
          <w:b/>
          <w:bCs/>
          <w:sz w:val="28"/>
          <w:szCs w:val="28"/>
          <w:lang w:val="uk-UA"/>
        </w:rPr>
        <w:t>Закріплення матеріалу уроку.</w:t>
      </w:r>
    </w:p>
    <w:p>
      <w:pPr>
        <w:keepNext w:val="0"/>
        <w:keepLines w:val="0"/>
        <w:pageBreakBefore w:val="0"/>
        <w:widowControl/>
        <w:kinsoku/>
        <w:wordWrap/>
        <w:overflowPunct/>
        <w:topLinePunct w:val="0"/>
        <w:autoSpaceDE/>
        <w:autoSpaceDN/>
        <w:bidi w:val="0"/>
        <w:adjustRightInd/>
        <w:snapToGrid/>
        <w:spacing w:after="0"/>
        <w:jc w:val="both"/>
        <w:textAlignment w:val="auto"/>
        <w:rPr>
          <w:rFonts w:ascii="Times New Roman" w:hAnsi="Times New Roman" w:cs="Times New Roman"/>
          <w:sz w:val="28"/>
          <w:szCs w:val="28"/>
          <w:lang w:val="uk-UA"/>
        </w:rPr>
      </w:pPr>
      <w:r>
        <w:rPr>
          <w:rFonts w:ascii="Times New Roman" w:hAnsi="Times New Roman" w:cs="Times New Roman"/>
          <w:sz w:val="28"/>
          <w:szCs w:val="28"/>
          <w:lang w:val="uk-UA"/>
        </w:rPr>
        <w:t>На цьому уроці я дізнався…</w:t>
      </w:r>
    </w:p>
    <w:p>
      <w:pPr>
        <w:keepNext w:val="0"/>
        <w:keepLines w:val="0"/>
        <w:pageBreakBefore w:val="0"/>
        <w:widowControl/>
        <w:kinsoku/>
        <w:wordWrap/>
        <w:overflowPunct/>
        <w:topLinePunct w:val="0"/>
        <w:autoSpaceDE/>
        <w:autoSpaceDN/>
        <w:bidi w:val="0"/>
        <w:adjustRightInd/>
        <w:snapToGrid/>
        <w:spacing w:after="0"/>
        <w:jc w:val="both"/>
        <w:textAlignment w:val="auto"/>
        <w:rPr>
          <w:rFonts w:ascii="Times New Roman" w:hAnsi="Times New Roman" w:cs="Times New Roman"/>
          <w:sz w:val="28"/>
          <w:szCs w:val="28"/>
          <w:lang w:val="uk-UA"/>
        </w:rPr>
      </w:pPr>
      <w:r>
        <w:rPr>
          <w:rFonts w:ascii="Times New Roman" w:hAnsi="Times New Roman" w:cs="Times New Roman"/>
          <w:sz w:val="28"/>
          <w:szCs w:val="28"/>
          <w:lang w:val="uk-UA"/>
        </w:rPr>
        <w:t>Найбільше мене  вразило…..</w:t>
      </w:r>
    </w:p>
    <w:p>
      <w:pPr>
        <w:keepNext w:val="0"/>
        <w:keepLines w:val="0"/>
        <w:pageBreakBefore w:val="0"/>
        <w:widowControl/>
        <w:kinsoku/>
        <w:wordWrap/>
        <w:overflowPunct/>
        <w:topLinePunct w:val="0"/>
        <w:autoSpaceDE/>
        <w:autoSpaceDN/>
        <w:bidi w:val="0"/>
        <w:adjustRightInd/>
        <w:snapToGrid/>
        <w:spacing w:after="0"/>
        <w:textAlignment w:val="auto"/>
        <w:rPr>
          <w:rFonts w:ascii="Times New Roman" w:hAnsi="Times New Roman" w:cs="Times New Roman"/>
          <w:sz w:val="28"/>
          <w:szCs w:val="28"/>
          <w:lang w:val="uk-UA"/>
        </w:rPr>
      </w:pPr>
      <w:r>
        <w:rPr>
          <w:rFonts w:ascii="Times New Roman" w:hAnsi="Times New Roman" w:cs="Times New Roman"/>
          <w:sz w:val="28"/>
          <w:szCs w:val="28"/>
          <w:lang w:val="uk-UA"/>
        </w:rPr>
        <w:t xml:space="preserve">Я б хотів дізнатися про….                                                                                                                 </w:t>
      </w:r>
      <w:r>
        <w:rPr>
          <w:rFonts w:ascii="Times New Roman" w:hAnsi="Times New Roman" w:cs="Times New Roman"/>
          <w:b/>
          <w:bCs/>
          <w:sz w:val="28"/>
          <w:szCs w:val="28"/>
          <w:lang w:val="uk-UA"/>
        </w:rPr>
        <w:t xml:space="preserve">Підсумок </w:t>
      </w:r>
      <w:r>
        <w:rPr>
          <w:rFonts w:ascii="Times New Roman" w:hAnsi="Times New Roman" w:cs="Times New Roman"/>
          <w:b/>
          <w:sz w:val="28"/>
          <w:szCs w:val="28"/>
          <w:lang w:val="uk-UA"/>
        </w:rPr>
        <w:t>уроку:</w:t>
      </w:r>
      <w:r>
        <w:rPr>
          <w:rFonts w:ascii="Times New Roman" w:hAnsi="Times New Roman" w:cs="Times New Roman"/>
          <w:sz w:val="28"/>
          <w:szCs w:val="28"/>
          <w:lang w:val="uk-UA"/>
        </w:rPr>
        <w:t xml:space="preserve"> В українському кінематографі було багато  яскравих, творчих особистостей: акторів і режисерів, які піднесли це мистецтво до рівня світового. </w:t>
      </w:r>
    </w:p>
    <w:p>
      <w:pPr>
        <w:keepNext w:val="0"/>
        <w:keepLines w:val="0"/>
        <w:pageBreakBefore w:val="0"/>
        <w:widowControl/>
        <w:kinsoku/>
        <w:wordWrap/>
        <w:overflowPunct/>
        <w:topLinePunct w:val="0"/>
        <w:autoSpaceDE/>
        <w:autoSpaceDN/>
        <w:bidi w:val="0"/>
        <w:adjustRightInd/>
        <w:snapToGrid/>
        <w:spacing w:after="0"/>
        <w:textAlignment w:val="auto"/>
        <w:rPr>
          <w:rFonts w:hint="default" w:ascii="Times New Roman" w:hAnsi="Times New Roman"/>
          <w:sz w:val="28"/>
          <w:szCs w:val="28"/>
          <w:lang w:val="uk-UA"/>
        </w:rPr>
      </w:pPr>
      <w:r>
        <w:rPr>
          <w:rFonts w:hint="default" w:ascii="Times New Roman" w:hAnsi="Times New Roman" w:cs="Times New Roman"/>
          <w:b/>
          <w:bCs/>
          <w:sz w:val="28"/>
          <w:szCs w:val="28"/>
          <w:lang w:val="uk-UA"/>
        </w:rPr>
        <w:t>6.</w:t>
      </w:r>
      <w:r>
        <w:rPr>
          <w:rFonts w:ascii="Times New Roman" w:hAnsi="Times New Roman" w:cs="Times New Roman"/>
          <w:b/>
          <w:bCs/>
          <w:sz w:val="28"/>
          <w:szCs w:val="28"/>
          <w:lang w:val="uk-UA"/>
        </w:rPr>
        <w:t>Домашнє завдання</w:t>
      </w:r>
      <w:r>
        <w:rPr>
          <w:rFonts w:hint="default" w:ascii="Times New Roman" w:hAnsi="Times New Roman" w:cs="Times New Roman"/>
          <w:b/>
          <w:bCs/>
          <w:sz w:val="28"/>
          <w:szCs w:val="28"/>
          <w:lang w:val="uk-UA"/>
        </w:rPr>
        <w:t xml:space="preserve">. </w:t>
      </w:r>
      <w:r>
        <w:rPr>
          <w:rFonts w:hint="default" w:ascii="Times New Roman" w:hAnsi="Times New Roman"/>
          <w:sz w:val="28"/>
          <w:szCs w:val="28"/>
          <w:lang w:val="uk-UA"/>
        </w:rPr>
        <w:t>Виконайте тестові завдання.</w:t>
      </w:r>
    </w:p>
    <w:p>
      <w:pPr>
        <w:keepNext w:val="0"/>
        <w:keepLines w:val="0"/>
        <w:pageBreakBefore w:val="0"/>
        <w:widowControl/>
        <w:kinsoku/>
        <w:wordWrap/>
        <w:overflowPunct/>
        <w:topLinePunct w:val="0"/>
        <w:autoSpaceDE/>
        <w:autoSpaceDN/>
        <w:bidi w:val="0"/>
        <w:adjustRightInd/>
        <w:snapToGrid/>
        <w:spacing w:after="0"/>
        <w:textAlignment w:val="auto"/>
        <w:rPr>
          <w:rFonts w:ascii="Times New Roman" w:hAnsi="Times New Roman" w:cs="Times New Roman"/>
          <w:sz w:val="28"/>
          <w:szCs w:val="28"/>
          <w:lang w:val="uk-UA"/>
        </w:rPr>
      </w:pPr>
      <w:r>
        <w:rPr>
          <w:rFonts w:hint="default" w:ascii="Times New Roman" w:hAnsi="Times New Roman"/>
          <w:sz w:val="28"/>
          <w:szCs w:val="28"/>
          <w:lang w:val="uk-UA"/>
        </w:rPr>
        <w:t xml:space="preserve">Перевірте  ваші  знання з теми за допомогою  тестів  перейшовши за посиланням </w:t>
      </w:r>
      <w:r>
        <w:rPr>
          <w:rFonts w:hint="default" w:ascii="Times New Roman" w:hAnsi="Times New Roman"/>
          <w:sz w:val="28"/>
          <w:szCs w:val="28"/>
          <w:lang w:val="uk-UA"/>
        </w:rPr>
        <w:fldChar w:fldCharType="begin"/>
      </w:r>
      <w:r>
        <w:rPr>
          <w:rFonts w:hint="default" w:ascii="Times New Roman" w:hAnsi="Times New Roman"/>
          <w:sz w:val="28"/>
          <w:szCs w:val="28"/>
          <w:lang w:val="uk-UA"/>
        </w:rPr>
        <w:instrText xml:space="preserve"> HYPERLINK "https://naurok.com.ua/test/join?gamecode=4205363" </w:instrText>
      </w:r>
      <w:r>
        <w:rPr>
          <w:rFonts w:hint="default" w:ascii="Times New Roman" w:hAnsi="Times New Roman"/>
          <w:sz w:val="28"/>
          <w:szCs w:val="28"/>
          <w:lang w:val="uk-UA"/>
        </w:rPr>
        <w:fldChar w:fldCharType="separate"/>
      </w:r>
      <w:r>
        <w:rPr>
          <w:rStyle w:val="4"/>
          <w:rFonts w:hint="default" w:ascii="Times New Roman" w:hAnsi="Times New Roman"/>
          <w:sz w:val="28"/>
          <w:szCs w:val="28"/>
          <w:lang w:val="uk-UA"/>
        </w:rPr>
        <w:t>https://naurok.com.ua/test/join?gamecode=4205363</w:t>
      </w:r>
      <w:r>
        <w:rPr>
          <w:rFonts w:hint="default" w:ascii="Times New Roman" w:hAnsi="Times New Roman"/>
          <w:sz w:val="28"/>
          <w:szCs w:val="28"/>
          <w:lang w:val="uk-UA"/>
        </w:rPr>
        <w:fldChar w:fldCharType="end"/>
      </w:r>
      <w:r>
        <w:rPr>
          <w:rFonts w:hint="default" w:ascii="Times New Roman" w:hAnsi="Times New Roman"/>
          <w:sz w:val="28"/>
          <w:szCs w:val="28"/>
          <w:lang w:val="uk-UA"/>
        </w:rPr>
        <w:t xml:space="preserve">   . Обов’язково вказуйте прізвище, ім’я та клас. Бажаю успіхів!!! Скільки правильних відповідей, стільки ваших справжніх досягнень в Країні Мистецтва!</w:t>
      </w:r>
      <w:bookmarkStart w:id="0" w:name="_GoBack"/>
      <w:bookmarkEnd w:id="0"/>
    </w:p>
    <w:sectPr>
      <w:pgSz w:w="11906" w:h="16838"/>
      <w:pgMar w:top="947" w:right="890" w:bottom="1134" w:left="1701"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08"/>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555F"/>
    <w:rsid w:val="000C0DDE"/>
    <w:rsid w:val="000C4B09"/>
    <w:rsid w:val="000F3BF8"/>
    <w:rsid w:val="00127A63"/>
    <w:rsid w:val="00152411"/>
    <w:rsid w:val="003E7B5F"/>
    <w:rsid w:val="00403C50"/>
    <w:rsid w:val="00450572"/>
    <w:rsid w:val="0046599B"/>
    <w:rsid w:val="004E01E9"/>
    <w:rsid w:val="004E05A4"/>
    <w:rsid w:val="004E2E2E"/>
    <w:rsid w:val="0062277E"/>
    <w:rsid w:val="006F555F"/>
    <w:rsid w:val="00870B07"/>
    <w:rsid w:val="008F7D5C"/>
    <w:rsid w:val="009B0322"/>
    <w:rsid w:val="00AF6B68"/>
    <w:rsid w:val="00B8278F"/>
    <w:rsid w:val="00C63910"/>
    <w:rsid w:val="00CB41A1"/>
    <w:rsid w:val="00E25F2F"/>
    <w:rsid w:val="00E761FE"/>
    <w:rsid w:val="00EB7EE3"/>
    <w:rsid w:val="00EE3DA1"/>
    <w:rsid w:val="00F64B2F"/>
    <w:rsid w:val="00F83099"/>
    <w:rsid w:val="06B80542"/>
    <w:rsid w:val="32663E57"/>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ru-RU" w:eastAsia="en-US"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character" w:styleId="4">
    <w:name w:val="Hyperlink"/>
    <w:basedOn w:val="2"/>
    <w:semiHidden/>
    <w:unhideWhenUsed/>
    <w:qFormat/>
    <w:uiPriority w:val="99"/>
    <w:rPr>
      <w:color w:val="0000FF"/>
      <w:u w:val="single"/>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11F45D9-5B72-42C4-9A23-EF2350E9D021}">
  <ds:schemaRefs/>
</ds:datastoreItem>
</file>

<file path=docProps/app.xml><?xml version="1.0" encoding="utf-8"?>
<Properties xmlns="http://schemas.openxmlformats.org/officeDocument/2006/extended-properties" xmlns:vt="http://schemas.openxmlformats.org/officeDocument/2006/docPropsVTypes">
  <Template>Normal</Template>
  <Company>SPecialiST RePack</Company>
  <Pages>1</Pages>
  <Words>907</Words>
  <Characters>5172</Characters>
  <Lines>43</Lines>
  <Paragraphs>12</Paragraphs>
  <TotalTime>19</TotalTime>
  <ScaleCrop>false</ScaleCrop>
  <LinksUpToDate>false</LinksUpToDate>
  <CharactersWithSpaces>6067</CharactersWithSpaces>
  <Application>WPS Office_12.2.0.13431_F1E327BC-269C-435d-A152-05C5408002CA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2018-01-30T16:46:00Z</dcterms:created>
  <dc:creator>пк</dc:creator>
  <cp:lastModifiedBy>Наталія Олексан�</cp:lastModifiedBy>
  <dcterms:modified xsi:type="dcterms:W3CDTF">2024-02-12T19:01:12Z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1033-12.2.0.13431</vt:lpwstr>
  </property>
  <property fmtid="{D5CDD505-2E9C-101B-9397-08002B2CF9AE}" pid="3" name="ICV">
    <vt:lpwstr>E4BFE49CCDAC46F69D36D07B3FFE2024_13</vt:lpwstr>
  </property>
</Properties>
</file>