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544F" w14:textId="3797D297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Дата: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5A363C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0</w:t>
      </w:r>
      <w:r w:rsidR="00467EDA" w:rsidRPr="00467EDA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eastAsia="ru-RU"/>
        </w:rPr>
        <w:t>9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.10.2023</w:t>
      </w:r>
    </w:p>
    <w:p w14:paraId="4669617F" w14:textId="1C2B491B" w:rsidR="00036748" w:rsidRPr="00467EDA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Клас: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6674C3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9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– </w:t>
      </w:r>
      <w:r w:rsidR="00467EDA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eastAsia="ru-RU"/>
        </w:rPr>
        <w:t>Б</w:t>
      </w:r>
      <w:bookmarkStart w:id="0" w:name="_GoBack"/>
      <w:bookmarkEnd w:id="0"/>
    </w:p>
    <w:p w14:paraId="53CE1648" w14:textId="77777777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Предмет: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Трудове навчання</w:t>
      </w:r>
    </w:p>
    <w:p w14:paraId="2439BD7F" w14:textId="6CF589B6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Урок: №</w:t>
      </w:r>
      <w:r w:rsidR="001B5A1A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6</w:t>
      </w:r>
    </w:p>
    <w:p w14:paraId="6411FBD6" w14:textId="562775D8" w:rsidR="00036748" w:rsidRPr="00036748" w:rsidRDefault="00036748" w:rsidP="0003674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Вчитель: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 Капуста В.М.  </w:t>
      </w:r>
    </w:p>
    <w:p w14:paraId="019B3092" w14:textId="181062C2" w:rsidR="00786217" w:rsidRDefault="00036748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A30DA8" w14:textId="77777777" w:rsidR="00B73D2D" w:rsidRPr="00B73D2D" w:rsidRDefault="00E110BC" w:rsidP="00B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3360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Тема: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плану</w:t>
      </w:r>
      <w:r w:rsidR="00B73D2D"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561A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проє</w:t>
      </w:r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кту</w:t>
      </w:r>
      <w:proofErr w:type="spellEnd"/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.</w:t>
      </w:r>
    </w:p>
    <w:p w14:paraId="3F4FBDD9" w14:textId="77777777" w:rsidR="0033608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B73D2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Мета:</w:t>
      </w:r>
      <w:r w:rsidR="00126C27" w:rsidRPr="001720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розширити й систематизувати знання про </w:t>
      </w:r>
      <w:r w:rsidR="0033608C">
        <w:rPr>
          <w:rFonts w:ascii="Times New Roman" w:hAnsi="Times New Roman"/>
          <w:sz w:val="28"/>
          <w:szCs w:val="28"/>
          <w:lang w:val="uk-UA"/>
        </w:rPr>
        <w:t xml:space="preserve">ознаки технологій виготовлення виробу,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етнічний стиль, ознайомити з </w:t>
      </w:r>
      <w:r w:rsidR="00E64DA6">
        <w:rPr>
          <w:rFonts w:ascii="Times New Roman" w:hAnsi="Times New Roman"/>
          <w:sz w:val="28"/>
          <w:szCs w:val="28"/>
          <w:lang w:val="uk-UA"/>
        </w:rPr>
        <w:t>матеріалами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 для виготовлення виробів в етнічному стилі; розвивати творчу уяву, спостережливість, творчі здібності, </w:t>
      </w:r>
      <w:proofErr w:type="spellStart"/>
      <w:r w:rsidR="00126C27" w:rsidRPr="001720F6">
        <w:rPr>
          <w:rFonts w:ascii="Times New Roman" w:hAnsi="Times New Roman"/>
          <w:sz w:val="28"/>
          <w:szCs w:val="28"/>
          <w:lang w:val="uk-UA"/>
        </w:rPr>
        <w:t>увагу,</w:t>
      </w:r>
      <w:r w:rsidR="00126C27" w:rsidRPr="001720F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розв</w:t>
      </w:r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ивати</w:t>
      </w:r>
      <w:proofErr w:type="spellEnd"/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пізнавальну самостійність.</w:t>
      </w:r>
    </w:p>
    <w:p w14:paraId="71330EA3" w14:textId="49DB2DE7" w:rsidR="0033608C" w:rsidRDefault="0033608C" w:rsidP="00336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</w:pPr>
      <w:r w:rsidRPr="007A6291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  <w:t>Опорний конспект</w:t>
      </w:r>
    </w:p>
    <w:p w14:paraId="1D5BB764" w14:textId="2F4375EA" w:rsid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І. Організаційний момент.</w:t>
      </w:r>
    </w:p>
    <w:p w14:paraId="7523B963" w14:textId="11E51B79" w:rsidR="00036748" w:rsidRP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proofErr w:type="spellStart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ІІ.Вивчення</w:t>
      </w:r>
      <w:proofErr w:type="spellEnd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 нового матеріалу.</w:t>
      </w:r>
    </w:p>
    <w:p w14:paraId="4EC57721" w14:textId="2960FA49" w:rsidR="00E110BC" w:rsidRPr="00036748" w:rsidRDefault="00036748" w:rsidP="00036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</w:t>
      </w:r>
      <w:r w:rsidR="0033608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теріал до уроку</w:t>
      </w:r>
      <w:r w:rsidR="00E110B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14:paraId="087806D5" w14:textId="77777777" w:rsidR="00E110BC" w:rsidRDefault="00E110BC" w:rsidP="003360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І.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FAAC4AF" w14:textId="1AEDEB7B" w:rsidR="000A0824" w:rsidRPr="007377C4" w:rsidRDefault="00467EDA" w:rsidP="007377C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67EDA">
        <w:rPr>
          <w:rFonts w:ascii="Times New Roman" w:hAnsi="Times New Roman" w:cs="Times New Roman"/>
          <w:sz w:val="28"/>
          <w:szCs w:val="28"/>
        </w:rPr>
        <w:t xml:space="preserve"> </w:t>
      </w:r>
      <w:r w:rsidR="000A0824" w:rsidRPr="007377C4">
        <w:rPr>
          <w:rFonts w:ascii="Times New Roman" w:hAnsi="Times New Roman" w:cs="Times New Roman"/>
          <w:sz w:val="28"/>
          <w:szCs w:val="28"/>
          <w:lang w:val="uk-UA"/>
        </w:rPr>
        <w:t>Протягом усієї історії розвитку культури людина п</w:t>
      </w:r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рагнула </w:t>
      </w:r>
      <w:proofErr w:type="spellStart"/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>прикрасити</w:t>
      </w:r>
      <w:r w:rsidR="000A0824" w:rsidRPr="007377C4">
        <w:rPr>
          <w:rFonts w:ascii="Times New Roman" w:hAnsi="Times New Roman" w:cs="Times New Roman"/>
          <w:sz w:val="28"/>
          <w:szCs w:val="28"/>
          <w:lang w:val="uk-UA"/>
        </w:rPr>
        <w:t>своє</w:t>
      </w:r>
      <w:proofErr w:type="spellEnd"/>
      <w:r w:rsidR="000A0824"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 життя: одяг, житло, побутові речі тощо.</w:t>
      </w:r>
    </w:p>
    <w:p w14:paraId="55486D53" w14:textId="07852BCC" w:rsidR="006E1471" w:rsidRPr="007377C4" w:rsidRDefault="00467EDA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467EDA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Уміння</w:t>
      </w:r>
      <w:proofErr w:type="spellEnd"/>
      <w:r w:rsidR="006E1471" w:rsidRPr="007377C4">
        <w:rPr>
          <w:color w:val="292B2C"/>
          <w:sz w:val="28"/>
          <w:szCs w:val="28"/>
        </w:rPr>
        <w:t xml:space="preserve"> правильно </w:t>
      </w:r>
      <w:proofErr w:type="spellStart"/>
      <w:r w:rsidR="006E1471" w:rsidRPr="007377C4">
        <w:rPr>
          <w:color w:val="292B2C"/>
          <w:sz w:val="28"/>
          <w:szCs w:val="28"/>
        </w:rPr>
        <w:t>оздобити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інтер’єр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сьогодні</w:t>
      </w:r>
      <w:proofErr w:type="spellEnd"/>
      <w:r w:rsidR="006E1471" w:rsidRPr="007377C4">
        <w:rPr>
          <w:color w:val="292B2C"/>
          <w:sz w:val="28"/>
          <w:szCs w:val="28"/>
        </w:rPr>
        <w:t xml:space="preserve"> є </w:t>
      </w:r>
      <w:proofErr w:type="spellStart"/>
      <w:r w:rsidR="006E1471" w:rsidRPr="007377C4">
        <w:rPr>
          <w:color w:val="292B2C"/>
          <w:sz w:val="28"/>
          <w:szCs w:val="28"/>
        </w:rPr>
        <w:t>надзвичайно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актуальним</w:t>
      </w:r>
      <w:proofErr w:type="spellEnd"/>
      <w:r w:rsidR="006E1471" w:rsidRPr="007377C4">
        <w:rPr>
          <w:color w:val="292B2C"/>
          <w:sz w:val="28"/>
          <w:szCs w:val="28"/>
        </w:rPr>
        <w:t xml:space="preserve">. </w:t>
      </w:r>
      <w:proofErr w:type="spellStart"/>
      <w:r w:rsidR="006E1471" w:rsidRPr="007377C4">
        <w:rPr>
          <w:color w:val="292B2C"/>
          <w:sz w:val="28"/>
          <w:szCs w:val="28"/>
        </w:rPr>
        <w:t>Завдяки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вдало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обраному</w:t>
      </w:r>
      <w:proofErr w:type="spellEnd"/>
      <w:r w:rsidR="006E1471" w:rsidRPr="007377C4">
        <w:rPr>
          <w:color w:val="292B2C"/>
          <w:sz w:val="28"/>
          <w:szCs w:val="28"/>
        </w:rPr>
        <w:t xml:space="preserve"> стилю та правильно </w:t>
      </w:r>
      <w:proofErr w:type="spellStart"/>
      <w:r w:rsidR="006E1471" w:rsidRPr="007377C4">
        <w:rPr>
          <w:color w:val="292B2C"/>
          <w:sz w:val="28"/>
          <w:szCs w:val="28"/>
        </w:rPr>
        <w:t>дібраним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конструкційним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матеріалам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декоративний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виріб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може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органічно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вписатися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gramStart"/>
      <w:r w:rsidR="006E1471" w:rsidRPr="007377C4">
        <w:rPr>
          <w:color w:val="292B2C"/>
          <w:sz w:val="28"/>
          <w:szCs w:val="28"/>
        </w:rPr>
        <w:t>в будь</w:t>
      </w:r>
      <w:proofErr w:type="gramEnd"/>
      <w:r w:rsidR="006E1471" w:rsidRPr="007377C4">
        <w:rPr>
          <w:color w:val="292B2C"/>
          <w:sz w:val="28"/>
          <w:szCs w:val="28"/>
        </w:rPr>
        <w:t>-</w:t>
      </w:r>
      <w:proofErr w:type="spellStart"/>
      <w:r w:rsidR="006E1471" w:rsidRPr="007377C4">
        <w:rPr>
          <w:color w:val="292B2C"/>
          <w:sz w:val="28"/>
          <w:szCs w:val="28"/>
        </w:rPr>
        <w:t>який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інтер’єр</w:t>
      </w:r>
      <w:proofErr w:type="spellEnd"/>
      <w:r w:rsidR="006E1471" w:rsidRPr="007377C4">
        <w:rPr>
          <w:color w:val="292B2C"/>
          <w:sz w:val="28"/>
          <w:szCs w:val="28"/>
        </w:rPr>
        <w:t xml:space="preserve">. А </w:t>
      </w:r>
      <w:proofErr w:type="spellStart"/>
      <w:r w:rsidR="006E1471" w:rsidRPr="007377C4">
        <w:rPr>
          <w:color w:val="292B2C"/>
          <w:sz w:val="28"/>
          <w:szCs w:val="28"/>
        </w:rPr>
        <w:t>якщо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він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виготовлений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власними</w:t>
      </w:r>
      <w:proofErr w:type="spellEnd"/>
      <w:r w:rsidR="006E1471" w:rsidRPr="007377C4">
        <w:rPr>
          <w:color w:val="292B2C"/>
          <w:sz w:val="28"/>
          <w:szCs w:val="28"/>
        </w:rPr>
        <w:t xml:space="preserve"> руками, то </w:t>
      </w:r>
      <w:proofErr w:type="spellStart"/>
      <w:r w:rsidR="006E1471" w:rsidRPr="007377C4">
        <w:rPr>
          <w:color w:val="292B2C"/>
          <w:sz w:val="28"/>
          <w:szCs w:val="28"/>
        </w:rPr>
        <w:t>це</w:t>
      </w:r>
      <w:proofErr w:type="spellEnd"/>
      <w:r w:rsidR="006E1471" w:rsidRPr="007377C4">
        <w:rPr>
          <w:color w:val="292B2C"/>
          <w:sz w:val="28"/>
          <w:szCs w:val="28"/>
        </w:rPr>
        <w:t xml:space="preserve"> буде </w:t>
      </w:r>
      <w:proofErr w:type="spellStart"/>
      <w:r w:rsidR="006E1471" w:rsidRPr="007377C4">
        <w:rPr>
          <w:color w:val="292B2C"/>
          <w:sz w:val="28"/>
          <w:szCs w:val="28"/>
        </w:rPr>
        <w:t>справжній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ексклюзивний</w:t>
      </w:r>
      <w:proofErr w:type="spellEnd"/>
      <w:r w:rsidR="006E1471" w:rsidRPr="007377C4">
        <w:rPr>
          <w:color w:val="292B2C"/>
          <w:sz w:val="28"/>
          <w:szCs w:val="28"/>
        </w:rPr>
        <w:t xml:space="preserve"> </w:t>
      </w:r>
      <w:proofErr w:type="spellStart"/>
      <w:r w:rsidR="006E1471" w:rsidRPr="007377C4">
        <w:rPr>
          <w:color w:val="292B2C"/>
          <w:sz w:val="28"/>
          <w:szCs w:val="28"/>
        </w:rPr>
        <w:t>елемент</w:t>
      </w:r>
      <w:proofErr w:type="spellEnd"/>
      <w:r w:rsidR="006E1471" w:rsidRPr="007377C4">
        <w:rPr>
          <w:color w:val="292B2C"/>
          <w:sz w:val="28"/>
          <w:szCs w:val="28"/>
        </w:rPr>
        <w:t xml:space="preserve"> декору.</w:t>
      </w:r>
    </w:p>
    <w:p w14:paraId="5696FDD1" w14:textId="77777777" w:rsidR="006E1471" w:rsidRPr="007377C4" w:rsidRDefault="006E1471" w:rsidP="007377C4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Матеріалами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для таких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меблів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можуть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бути деревина,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текстильні матеріали (нитки, тканина, стрічки, тасьма), неткані матеріали (фетр,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фоаміран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>), шкіра. Гарні речі можна виготовити з непотребу (картонні упаковки, банки-бляшанки, одяг, який був у вжитку, старий посуд).</w:t>
      </w:r>
      <w:r w:rsidR="005323B9"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>Але, щоб ваш виріб «ожив», потрібно правильно обрати технологію для його виготовлення.</w:t>
      </w:r>
    </w:p>
    <w:p w14:paraId="27F13082" w14:textId="77777777" w:rsidR="00E63605" w:rsidRDefault="00E63605" w:rsidP="00467EDA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</w:p>
    <w:p w14:paraId="79940DA5" w14:textId="248FE32E" w:rsidR="00260BEE" w:rsidRPr="007377C4" w:rsidRDefault="00E63605" w:rsidP="00467EDA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</w:rPr>
      </w:pPr>
      <w:r>
        <w:rPr>
          <w:color w:val="292B2C"/>
          <w:sz w:val="28"/>
          <w:szCs w:val="28"/>
          <w:lang w:val="uk-UA"/>
        </w:rPr>
        <w:t xml:space="preserve">Щоб </w:t>
      </w:r>
      <w:proofErr w:type="spellStart"/>
      <w:r w:rsidR="00260BEE" w:rsidRPr="007377C4">
        <w:rPr>
          <w:color w:val="292B2C"/>
          <w:sz w:val="28"/>
          <w:szCs w:val="28"/>
        </w:rPr>
        <w:t>інтер’єр</w:t>
      </w:r>
      <w:proofErr w:type="spellEnd"/>
      <w:r w:rsidR="00260BEE" w:rsidRPr="007377C4">
        <w:rPr>
          <w:color w:val="292B2C"/>
          <w:sz w:val="28"/>
          <w:szCs w:val="28"/>
        </w:rPr>
        <w:t xml:space="preserve"> справляв </w:t>
      </w:r>
      <w:proofErr w:type="spellStart"/>
      <w:r w:rsidR="00260BEE" w:rsidRPr="007377C4">
        <w:rPr>
          <w:color w:val="292B2C"/>
          <w:sz w:val="28"/>
          <w:szCs w:val="28"/>
        </w:rPr>
        <w:t>приємне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враження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і </w:t>
      </w:r>
      <w:proofErr w:type="spellStart"/>
      <w:r w:rsidR="00260BEE" w:rsidRPr="007377C4">
        <w:rPr>
          <w:color w:val="292B2C"/>
          <w:sz w:val="28"/>
          <w:szCs w:val="28"/>
        </w:rPr>
        <w:t>впливав</w:t>
      </w:r>
      <w:proofErr w:type="spellEnd"/>
      <w:r w:rsidR="00260BEE" w:rsidRPr="007377C4">
        <w:rPr>
          <w:color w:val="292B2C"/>
          <w:sz w:val="28"/>
          <w:szCs w:val="28"/>
        </w:rPr>
        <w:t xml:space="preserve"> на </w:t>
      </w:r>
      <w:proofErr w:type="spellStart"/>
      <w:r w:rsidR="00260BEE" w:rsidRPr="007377C4">
        <w:rPr>
          <w:color w:val="292B2C"/>
          <w:sz w:val="28"/>
          <w:szCs w:val="28"/>
        </w:rPr>
        <w:t>поліпшення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якості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життя</w:t>
      </w:r>
      <w:proofErr w:type="spellEnd"/>
      <w:r w:rsidR="00260BEE" w:rsidRPr="007377C4">
        <w:rPr>
          <w:color w:val="292B2C"/>
          <w:sz w:val="28"/>
          <w:szCs w:val="28"/>
        </w:rPr>
        <w:t xml:space="preserve">, треба обрати </w:t>
      </w:r>
      <w:proofErr w:type="spellStart"/>
      <w:r w:rsidR="00260BEE" w:rsidRPr="007377C4">
        <w:rPr>
          <w:color w:val="292B2C"/>
          <w:sz w:val="28"/>
          <w:szCs w:val="28"/>
        </w:rPr>
        <w:t>його</w:t>
      </w:r>
      <w:proofErr w:type="spellEnd"/>
      <w:r w:rsidR="00260BEE" w:rsidRPr="007377C4">
        <w:rPr>
          <w:color w:val="292B2C"/>
          <w:sz w:val="28"/>
          <w:szCs w:val="28"/>
        </w:rPr>
        <w:t xml:space="preserve"> стиль. </w:t>
      </w:r>
      <w:proofErr w:type="spellStart"/>
      <w:r w:rsidR="00260BEE" w:rsidRPr="007377C4">
        <w:rPr>
          <w:color w:val="292B2C"/>
          <w:sz w:val="28"/>
          <w:szCs w:val="28"/>
        </w:rPr>
        <w:t>Проте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жоден</w:t>
      </w:r>
      <w:proofErr w:type="spellEnd"/>
      <w:r w:rsidR="00260BEE" w:rsidRPr="007377C4">
        <w:rPr>
          <w:color w:val="292B2C"/>
          <w:sz w:val="28"/>
          <w:szCs w:val="28"/>
        </w:rPr>
        <w:t xml:space="preserve"> стиль не </w:t>
      </w:r>
      <w:proofErr w:type="spellStart"/>
      <w:r w:rsidR="00260BEE" w:rsidRPr="007377C4">
        <w:rPr>
          <w:color w:val="292B2C"/>
          <w:sz w:val="28"/>
          <w:szCs w:val="28"/>
        </w:rPr>
        <w:t>встановлює</w:t>
      </w:r>
      <w:proofErr w:type="spellEnd"/>
      <w:r w:rsidR="00260BEE" w:rsidRPr="007377C4">
        <w:rPr>
          <w:color w:val="292B2C"/>
          <w:sz w:val="28"/>
          <w:szCs w:val="28"/>
        </w:rPr>
        <w:t xml:space="preserve"> правил </w:t>
      </w:r>
      <w:proofErr w:type="spellStart"/>
      <w:r w:rsidR="00260BEE" w:rsidRPr="007377C4">
        <w:rPr>
          <w:color w:val="292B2C"/>
          <w:sz w:val="28"/>
          <w:szCs w:val="28"/>
        </w:rPr>
        <w:t>створення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інтер’єру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чи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певного</w:t>
      </w:r>
      <w:proofErr w:type="spellEnd"/>
      <w:r w:rsidR="00260BEE" w:rsidRPr="007377C4">
        <w:rPr>
          <w:color w:val="292B2C"/>
          <w:sz w:val="28"/>
          <w:szCs w:val="28"/>
        </w:rPr>
        <w:t xml:space="preserve"> предмета, а </w:t>
      </w:r>
      <w:proofErr w:type="spellStart"/>
      <w:r w:rsidR="00260BEE" w:rsidRPr="007377C4">
        <w:rPr>
          <w:color w:val="292B2C"/>
          <w:sz w:val="28"/>
          <w:szCs w:val="28"/>
        </w:rPr>
        <w:t>лише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показує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напрямок</w:t>
      </w:r>
      <w:proofErr w:type="spellEnd"/>
      <w:r w:rsidR="00260BEE" w:rsidRPr="007377C4">
        <w:rPr>
          <w:color w:val="292B2C"/>
          <w:sz w:val="28"/>
          <w:szCs w:val="28"/>
        </w:rPr>
        <w:t xml:space="preserve"> руху </w:t>
      </w:r>
      <w:proofErr w:type="spellStart"/>
      <w:r w:rsidR="00260BEE" w:rsidRPr="007377C4">
        <w:rPr>
          <w:color w:val="292B2C"/>
          <w:sz w:val="28"/>
          <w:szCs w:val="28"/>
        </w:rPr>
        <w:t>дизайнерської</w:t>
      </w:r>
      <w:proofErr w:type="spellEnd"/>
      <w:r w:rsidR="00260BEE" w:rsidRPr="007377C4">
        <w:rPr>
          <w:color w:val="292B2C"/>
          <w:sz w:val="28"/>
          <w:szCs w:val="28"/>
        </w:rPr>
        <w:t xml:space="preserve"> думки. Стиль </w:t>
      </w:r>
      <w:proofErr w:type="spellStart"/>
      <w:r w:rsidR="00260BEE" w:rsidRPr="007377C4">
        <w:rPr>
          <w:color w:val="292B2C"/>
          <w:sz w:val="28"/>
          <w:szCs w:val="28"/>
        </w:rPr>
        <w:t>виступає</w:t>
      </w:r>
      <w:proofErr w:type="spellEnd"/>
      <w:r w:rsidR="00260BEE" w:rsidRPr="007377C4">
        <w:rPr>
          <w:color w:val="292B2C"/>
          <w:sz w:val="28"/>
          <w:szCs w:val="28"/>
        </w:rPr>
        <w:t xml:space="preserve"> основою, на </w:t>
      </w:r>
      <w:proofErr w:type="spellStart"/>
      <w:r w:rsidR="00260BEE" w:rsidRPr="007377C4">
        <w:rPr>
          <w:color w:val="292B2C"/>
          <w:sz w:val="28"/>
          <w:szCs w:val="28"/>
        </w:rPr>
        <w:t>якій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створюється</w:t>
      </w:r>
      <w:proofErr w:type="spellEnd"/>
      <w:r w:rsidR="00260BEE" w:rsidRPr="007377C4">
        <w:rPr>
          <w:color w:val="292B2C"/>
          <w:sz w:val="28"/>
          <w:szCs w:val="28"/>
        </w:rPr>
        <w:t xml:space="preserve"> дизайн-про</w:t>
      </w:r>
      <w:r w:rsidR="00260BEE" w:rsidRPr="007377C4">
        <w:rPr>
          <w:color w:val="292B2C"/>
          <w:sz w:val="28"/>
          <w:szCs w:val="28"/>
          <w:lang w:val="uk-UA"/>
        </w:rPr>
        <w:t>є</w:t>
      </w:r>
      <w:proofErr w:type="spellStart"/>
      <w:r w:rsidR="00260BEE" w:rsidRPr="007377C4">
        <w:rPr>
          <w:color w:val="292B2C"/>
          <w:sz w:val="28"/>
          <w:szCs w:val="28"/>
        </w:rPr>
        <w:t>кт</w:t>
      </w:r>
      <w:proofErr w:type="spellEnd"/>
      <w:r w:rsidR="00260BEE" w:rsidRPr="007377C4">
        <w:rPr>
          <w:color w:val="292B2C"/>
          <w:sz w:val="28"/>
          <w:szCs w:val="28"/>
        </w:rPr>
        <w:t xml:space="preserve"> і </w:t>
      </w:r>
      <w:proofErr w:type="spellStart"/>
      <w:r w:rsidR="00260BEE" w:rsidRPr="007377C4">
        <w:rPr>
          <w:color w:val="292B2C"/>
          <w:sz w:val="28"/>
          <w:szCs w:val="28"/>
        </w:rPr>
        <w:t>надає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величезний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простір</w:t>
      </w:r>
      <w:proofErr w:type="spellEnd"/>
      <w:r w:rsidR="00260BEE" w:rsidRPr="007377C4">
        <w:rPr>
          <w:color w:val="292B2C"/>
          <w:sz w:val="28"/>
          <w:szCs w:val="28"/>
        </w:rPr>
        <w:t xml:space="preserve"> для </w:t>
      </w:r>
      <w:proofErr w:type="spellStart"/>
      <w:r w:rsidR="00260BEE" w:rsidRPr="007377C4">
        <w:rPr>
          <w:color w:val="292B2C"/>
          <w:sz w:val="28"/>
          <w:szCs w:val="28"/>
        </w:rPr>
        <w:t>фантазії</w:t>
      </w:r>
      <w:proofErr w:type="spellEnd"/>
      <w:r w:rsidR="00260BEE" w:rsidRPr="007377C4">
        <w:rPr>
          <w:color w:val="292B2C"/>
          <w:sz w:val="28"/>
          <w:szCs w:val="28"/>
        </w:rPr>
        <w:t xml:space="preserve"> та </w:t>
      </w:r>
      <w:proofErr w:type="spellStart"/>
      <w:r w:rsidR="00260BEE" w:rsidRPr="007377C4">
        <w:rPr>
          <w:color w:val="292B2C"/>
          <w:sz w:val="28"/>
          <w:szCs w:val="28"/>
        </w:rPr>
        <w:t>реалізації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творчих</w:t>
      </w:r>
      <w:proofErr w:type="spellEnd"/>
      <w:r w:rsidR="00260BEE" w:rsidRPr="007377C4">
        <w:rPr>
          <w:color w:val="292B2C"/>
          <w:sz w:val="28"/>
          <w:szCs w:val="28"/>
        </w:rPr>
        <w:t xml:space="preserve"> </w:t>
      </w:r>
      <w:proofErr w:type="spellStart"/>
      <w:r w:rsidR="00260BEE" w:rsidRPr="007377C4">
        <w:rPr>
          <w:color w:val="292B2C"/>
          <w:sz w:val="28"/>
          <w:szCs w:val="28"/>
        </w:rPr>
        <w:t>здібностей</w:t>
      </w:r>
      <w:proofErr w:type="spellEnd"/>
      <w:r w:rsidR="00260BEE" w:rsidRPr="007377C4">
        <w:rPr>
          <w:color w:val="292B2C"/>
          <w:sz w:val="28"/>
          <w:szCs w:val="28"/>
        </w:rPr>
        <w:t>.</w:t>
      </w:r>
    </w:p>
    <w:p w14:paraId="3FDC6129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</w:rPr>
        <w:t xml:space="preserve">У кожного стилю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є </w:t>
      </w:r>
      <w:proofErr w:type="spellStart"/>
      <w:r w:rsidRPr="007377C4">
        <w:rPr>
          <w:color w:val="292B2C"/>
          <w:sz w:val="28"/>
          <w:szCs w:val="28"/>
        </w:rPr>
        <w:t>свої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основні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риси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ознаки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характерні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особливості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рекомендовані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матеріали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виготовлення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предметів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які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наповнюють</w:t>
      </w:r>
      <w:proofErr w:type="spellEnd"/>
      <w:r w:rsidRPr="007377C4">
        <w:rPr>
          <w:color w:val="292B2C"/>
          <w:sz w:val="28"/>
          <w:szCs w:val="28"/>
        </w:rPr>
        <w:t>.</w:t>
      </w:r>
    </w:p>
    <w:p w14:paraId="0488433B" w14:textId="77777777" w:rsidR="007377C4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>Характерними рисами українського національного стилю є: застосування поширених в Україні природніх матеріалів (деревини, льону, глини), безпечних для здоров’я людини; не копіювання, а використання елементів вікової історії для створення атмосфери національного колориту.</w:t>
      </w:r>
    </w:p>
    <w:p w14:paraId="7A87E008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lastRenderedPageBreak/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Палітра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світла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використовуються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переважно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яскраві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червоний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зелений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жовтий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оранжевий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Базовими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стилі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природність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барвистість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простота і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затишок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>.</w:t>
      </w:r>
    </w:p>
    <w:p w14:paraId="49AA9C8D" w14:textId="77777777" w:rsidR="00592147" w:rsidRDefault="00260BEE" w:rsidP="007377C4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="007377C4" w:rsidRPr="007377C4">
        <w:rPr>
          <w:color w:val="292B2C"/>
          <w:sz w:val="28"/>
          <w:szCs w:val="28"/>
          <w:shd w:val="clear" w:color="auto" w:fill="FFFFFF"/>
          <w:lang w:val="uk-UA"/>
        </w:rPr>
        <w:tab/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Для кожного регіону проживання характерні свої технології виготовлення виробів. Якщо взяти вишивку, то кожний регіон має свій орнамент та кольори. </w:t>
      </w:r>
      <w:r w:rsidRPr="007377C4">
        <w:rPr>
          <w:sz w:val="28"/>
          <w:szCs w:val="28"/>
        </w:rPr>
        <w:t xml:space="preserve"> </w:t>
      </w:r>
    </w:p>
    <w:p w14:paraId="31449AA0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rStyle w:val="a5"/>
          <w:color w:val="292B2C"/>
          <w:sz w:val="28"/>
          <w:szCs w:val="28"/>
          <w:shd w:val="clear" w:color="auto" w:fill="FFFFFF"/>
          <w:lang w:val="uk-UA"/>
        </w:rPr>
      </w:pPr>
      <w:r w:rsidRPr="00983EAD">
        <w:rPr>
          <w:rStyle w:val="a6"/>
          <w:i/>
          <w:iCs/>
          <w:color w:val="292B2C"/>
          <w:sz w:val="28"/>
          <w:szCs w:val="28"/>
          <w:shd w:val="clear" w:color="auto" w:fill="FFFFFF"/>
          <w:lang w:val="uk-UA"/>
        </w:rPr>
        <w:t>Вишивання</w:t>
      </w:r>
      <w:r w:rsidRPr="00983EAD">
        <w:rPr>
          <w:rStyle w:val="a5"/>
          <w:color w:val="292B2C"/>
          <w:sz w:val="28"/>
          <w:szCs w:val="28"/>
          <w:shd w:val="clear" w:color="auto" w:fill="FFFFFF"/>
        </w:rPr>
        <w:t> </w:t>
      </w:r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— загальновідоме і поширене рукодільне мистецтво прикрашати різноманітними візерунками тканини і матеріали, від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>найгрубших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 і найщільніших, як, наприклад, сукно чи шкіра, до найтонших — батисту, серпанку, газу тощо.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Інструменти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матеріали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голки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нитки (а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також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бісер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намистини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перли,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дорогоцінне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каміння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лелітки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монети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),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п'яльці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ножиці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>.</w:t>
      </w:r>
    </w:p>
    <w:p w14:paraId="2FECB7F4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rStyle w:val="a6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 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відома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ще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глибокої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давніх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часів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народні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вмільці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захоплювали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своєю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чудовою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майстерністю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спочатку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перлами, 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кольоровим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скляним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Цією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технікою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прикрашали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картини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пейзажів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церков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ікон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У наш час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стала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знову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популярною.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Її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оздоблення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взуття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гаманців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різноманітних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чохлів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сумочок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надає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виробам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оригінального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ошатного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вигляду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Величезну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популярність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картин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квітів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птахів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тварин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="007C64F8"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2759DE97" w14:textId="77777777" w:rsidR="007C64F8" w:rsidRPr="00983EAD" w:rsidRDefault="00260BEE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sz w:val="28"/>
          <w:szCs w:val="28"/>
        </w:rPr>
        <w:t>Характерні</w:t>
      </w:r>
      <w:proofErr w:type="spellEnd"/>
      <w:r w:rsidRPr="00983EAD">
        <w:rPr>
          <w:sz w:val="28"/>
          <w:szCs w:val="28"/>
        </w:rPr>
        <w:t xml:space="preserve"> </w:t>
      </w:r>
      <w:proofErr w:type="spellStart"/>
      <w:proofErr w:type="gramStart"/>
      <w:r w:rsidRPr="00983EAD">
        <w:rPr>
          <w:sz w:val="28"/>
          <w:szCs w:val="28"/>
        </w:rPr>
        <w:t>ознаки</w:t>
      </w:r>
      <w:proofErr w:type="spellEnd"/>
      <w:r w:rsidRPr="00983EAD">
        <w:rPr>
          <w:sz w:val="28"/>
          <w:szCs w:val="28"/>
          <w:lang w:val="uk-UA"/>
        </w:rPr>
        <w:t xml:space="preserve"> </w:t>
      </w:r>
      <w:r w:rsidR="007377C4" w:rsidRPr="00983EAD">
        <w:rPr>
          <w:sz w:val="28"/>
          <w:szCs w:val="28"/>
          <w:lang w:val="uk-UA"/>
        </w:rPr>
        <w:t xml:space="preserve"> простежуються</w:t>
      </w:r>
      <w:proofErr w:type="gramEnd"/>
      <w:r w:rsidR="007377C4" w:rsidRPr="00983EAD">
        <w:rPr>
          <w:sz w:val="28"/>
          <w:szCs w:val="28"/>
          <w:lang w:val="uk-UA"/>
        </w:rPr>
        <w:t xml:space="preserve"> у килимарстві, гончарстві. </w:t>
      </w:r>
    </w:p>
    <w:p w14:paraId="3DBCFD41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Гончарство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виготовлення керамічних виробів з гончарної глини: посуду, кахлів, іграшок, прикрас, сувенірів тощо.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ремесло,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господарська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діяльність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мистецька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культура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багатьох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світу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у тому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числі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164C7B83" w14:textId="77777777" w:rsidR="007C64F8" w:rsidRPr="00983EAD" w:rsidRDefault="007377C4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sz w:val="28"/>
          <w:szCs w:val="28"/>
          <w:lang w:val="uk-UA"/>
        </w:rPr>
        <w:t xml:space="preserve"> Лозоплетінням, ручною обробкою деревини  займаються в тій місцевості , де є сировинна база.</w:t>
      </w:r>
    </w:p>
    <w:p w14:paraId="0F2AFC5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Лозоплетіння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ремесло виготовлення плетених виробів із лози: домашнього начиння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ємностей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різного призначення, таких як короби, кошики, вази тощо, меблі (столи, стільці, скрині, колиски) та ін.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лозою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розуміють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природний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рослинного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походження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здатний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певної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обробки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легкістю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гнутися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а в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звичайних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умовах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тримати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форму.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Назва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«лоза» — походить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виноградної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колись плели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кошики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Україні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вироби п</w:t>
      </w:r>
      <w:r w:rsidRPr="00983EAD">
        <w:rPr>
          <w:color w:val="292B2C"/>
          <w:sz w:val="28"/>
          <w:szCs w:val="28"/>
          <w:shd w:val="clear" w:color="auto" w:fill="FFFFFF"/>
        </w:rPr>
        <w:t>лет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уть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кори,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рогози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>.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7F1FBF2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561A35">
        <w:rPr>
          <w:rStyle w:val="a6"/>
          <w:color w:val="292B2C"/>
          <w:sz w:val="28"/>
          <w:szCs w:val="28"/>
          <w:shd w:val="clear" w:color="auto" w:fill="FFFFFF"/>
          <w:lang w:val="uk-UA"/>
        </w:rPr>
        <w:t>Соломоплетіння</w:t>
      </w:r>
      <w:proofErr w:type="spellEnd"/>
      <w:r w:rsidRPr="00561A35">
        <w:rPr>
          <w:color w:val="292B2C"/>
          <w:sz w:val="28"/>
          <w:szCs w:val="28"/>
          <w:shd w:val="clear" w:color="auto" w:fill="FFFFFF"/>
          <w:lang w:val="uk-UA"/>
        </w:rPr>
        <w:t>. В усіх куточках світу народні умільці використовували для своєї роботи солому зернових культур, які вирощували в певній місцевості.</w:t>
      </w:r>
    </w:p>
    <w:p w14:paraId="7FF5B07B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lang w:val="uk-UA"/>
        </w:rPr>
        <w:t>Писанкарство</w:t>
      </w:r>
      <w:r w:rsidRPr="00983EAD">
        <w:rPr>
          <w:color w:val="292B2C"/>
          <w:sz w:val="28"/>
          <w:szCs w:val="28"/>
        </w:rPr>
        <w:t> </w:t>
      </w:r>
      <w:r w:rsidRPr="00983EAD">
        <w:rPr>
          <w:color w:val="292B2C"/>
          <w:sz w:val="28"/>
          <w:szCs w:val="28"/>
          <w:lang w:val="uk-UA"/>
        </w:rPr>
        <w:t xml:space="preserve">— поширений вид декоративного мистецтва в багатьох народів, зокрема слов'ян; різновид широкої практики фарбування та декорування великодніх яєць (писанок, крашанок, </w:t>
      </w:r>
      <w:proofErr w:type="spellStart"/>
      <w:r w:rsidRPr="00983EAD">
        <w:rPr>
          <w:color w:val="292B2C"/>
          <w:sz w:val="28"/>
          <w:szCs w:val="28"/>
          <w:lang w:val="uk-UA"/>
        </w:rPr>
        <w:t>крапанок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, </w:t>
      </w:r>
      <w:proofErr w:type="spellStart"/>
      <w:r w:rsidRPr="00983EAD">
        <w:rPr>
          <w:color w:val="292B2C"/>
          <w:sz w:val="28"/>
          <w:szCs w:val="28"/>
          <w:lang w:val="uk-UA"/>
        </w:rPr>
        <w:t>шкрябанок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 тощо</w:t>
      </w:r>
      <w:r w:rsidRPr="00B00060">
        <w:rPr>
          <w:color w:val="292B2C"/>
          <w:sz w:val="28"/>
          <w:szCs w:val="28"/>
          <w:lang w:val="uk-UA"/>
        </w:rPr>
        <w:t>) із нанесенням орнаменту-малюнка різними техніками.</w:t>
      </w:r>
    </w:p>
    <w:p w14:paraId="0F805333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00060">
        <w:rPr>
          <w:rStyle w:val="a6"/>
          <w:iCs/>
          <w:color w:val="292B2C"/>
          <w:sz w:val="28"/>
          <w:szCs w:val="28"/>
        </w:rPr>
        <w:lastRenderedPageBreak/>
        <w:t>Писанка</w:t>
      </w:r>
      <w:r w:rsidRPr="00B00060">
        <w:rPr>
          <w:rStyle w:val="a5"/>
          <w:color w:val="292B2C"/>
          <w:sz w:val="28"/>
          <w:szCs w:val="28"/>
        </w:rPr>
        <w:t xml:space="preserve">— </w:t>
      </w:r>
      <w:r w:rsidRPr="00B00060">
        <w:rPr>
          <w:rStyle w:val="a5"/>
          <w:i w:val="0"/>
          <w:color w:val="292B2C"/>
          <w:sz w:val="28"/>
          <w:szCs w:val="28"/>
        </w:rPr>
        <w:t xml:space="preserve">яйце,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декороване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традиційними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символами,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які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наносять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(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пишуть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) за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допомогою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воску й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барвників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знак-символ свята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Великодня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атрибут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весняно-літніх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землеробських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обрядів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>.</w:t>
      </w:r>
    </w:p>
    <w:p w14:paraId="49049063" w14:textId="77777777" w:rsidR="00260BEE" w:rsidRPr="00983EAD" w:rsidRDefault="00B00060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>
        <w:rPr>
          <w:color w:val="292B2C"/>
          <w:sz w:val="28"/>
          <w:szCs w:val="28"/>
          <w:shd w:val="clear" w:color="auto" w:fill="FFFFFF"/>
          <w:lang w:val="uk-UA"/>
        </w:rPr>
        <w:t>У</w:t>
      </w:r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процесі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створення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виробів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предметного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середовища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треба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враховувати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принципи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дизайну,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лежать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композиції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Основними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принципами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дизайні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цілісність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форми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Тобто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, характеристики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повинні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його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4F23FD08" w14:textId="77777777" w:rsidR="00B73D2D" w:rsidRPr="00983EAD" w:rsidRDefault="00B73D2D" w:rsidP="007377C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3E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2AEF84B" w14:textId="60ADBAB6" w:rsidR="00976DA0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Практична робота</w:t>
      </w:r>
    </w:p>
    <w:p w14:paraId="7D782DA8" w14:textId="77777777" w:rsidR="00E110BC" w:rsidRPr="00983EAD" w:rsidRDefault="00523556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Складання п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лан</w:t>
      </w: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</w:t>
      </w:r>
      <w:proofErr w:type="spellEnd"/>
    </w:p>
    <w:p w14:paraId="067C9320" w14:textId="77777777" w:rsidR="00E110BC" w:rsidRPr="00983EAD" w:rsidRDefault="0033608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мету творчого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7424E74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Обговорити тему з батьками на предмет необхідності такого виробу, його практичного застосування, </w:t>
      </w:r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матеріалу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6CA430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7B07B0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-аналоги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E2CD19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E2E99C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28E1FD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726900" w14:textId="77777777" w:rsidR="00E110BC" w:rsidRPr="00983EAD" w:rsidRDefault="0068368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32E06B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D84448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міні-маркетингові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C07A89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29C7B0" w14:textId="77777777" w:rsidR="00983EAD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14:paraId="35874D4B" w14:textId="06076EC1" w:rsidR="00036748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ІІІ.</w:t>
      </w:r>
      <w:r w:rsidR="000367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Підсумок уроку</w:t>
      </w:r>
    </w:p>
    <w:p w14:paraId="6630864D" w14:textId="65FD7D18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Вправа «Мікрофон»</w:t>
      </w:r>
      <w:r w:rsidR="005A363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.</w:t>
      </w:r>
    </w:p>
    <w:p w14:paraId="61DE96AF" w14:textId="2130DAB5" w:rsidR="00E110BC" w:rsidRPr="00983EAD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.</w:t>
      </w:r>
      <w:r w:rsidR="007A6291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</w:t>
      </w:r>
      <w:r w:rsidR="00E110BC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завдання.</w:t>
      </w:r>
    </w:p>
    <w:p w14:paraId="3347990F" w14:textId="03E0D567" w:rsidR="00E110BC" w:rsidRDefault="007C64F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інформацію про</w:t>
      </w:r>
      <w:r w:rsidR="00244868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технологію виготовлення виробу  ( одну на вибір)</w:t>
      </w:r>
      <w:r w:rsidR="00983EAD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3677881" w14:textId="77777777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C793FD" w14:textId="77777777" w:rsidR="00976DA0" w:rsidRDefault="00976DA0" w:rsidP="00976DA0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14:paraId="6F852BF2" w14:textId="77777777" w:rsidR="00976DA0" w:rsidRPr="00983EAD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976DA0" w:rsidRPr="00983EAD" w:rsidSect="00CE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2CE6"/>
    <w:multiLevelType w:val="hybridMultilevel"/>
    <w:tmpl w:val="7E1E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C1E"/>
    <w:rsid w:val="000147EE"/>
    <w:rsid w:val="00036748"/>
    <w:rsid w:val="000674ED"/>
    <w:rsid w:val="000A0824"/>
    <w:rsid w:val="00126C27"/>
    <w:rsid w:val="001B5A1A"/>
    <w:rsid w:val="00244868"/>
    <w:rsid w:val="00260BEE"/>
    <w:rsid w:val="0033608C"/>
    <w:rsid w:val="00467EDA"/>
    <w:rsid w:val="00523556"/>
    <w:rsid w:val="005323B9"/>
    <w:rsid w:val="00561A35"/>
    <w:rsid w:val="00592147"/>
    <w:rsid w:val="005A363C"/>
    <w:rsid w:val="006674C3"/>
    <w:rsid w:val="006829DE"/>
    <w:rsid w:val="0068368A"/>
    <w:rsid w:val="006E1471"/>
    <w:rsid w:val="00732DB8"/>
    <w:rsid w:val="007377C4"/>
    <w:rsid w:val="00786217"/>
    <w:rsid w:val="007A6291"/>
    <w:rsid w:val="007C64F8"/>
    <w:rsid w:val="008C3C1E"/>
    <w:rsid w:val="00954BBD"/>
    <w:rsid w:val="00976DA0"/>
    <w:rsid w:val="00983EAD"/>
    <w:rsid w:val="00B00060"/>
    <w:rsid w:val="00B73D2D"/>
    <w:rsid w:val="00BD6BAC"/>
    <w:rsid w:val="00CC5089"/>
    <w:rsid w:val="00CE0A32"/>
    <w:rsid w:val="00CF640A"/>
    <w:rsid w:val="00E110BC"/>
    <w:rsid w:val="00E63605"/>
    <w:rsid w:val="00E6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7C06"/>
  <w15:docId w15:val="{3E9B5924-1597-4C01-AB5B-FA41B4F6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824"/>
    <w:pPr>
      <w:ind w:left="720"/>
      <w:contextualSpacing/>
    </w:pPr>
  </w:style>
  <w:style w:type="character" w:styleId="a5">
    <w:name w:val="Emphasis"/>
    <w:basedOn w:val="a0"/>
    <w:uiPriority w:val="20"/>
    <w:qFormat/>
    <w:rsid w:val="00592147"/>
    <w:rPr>
      <w:i/>
      <w:iCs/>
    </w:rPr>
  </w:style>
  <w:style w:type="character" w:styleId="a6">
    <w:name w:val="Strong"/>
    <w:basedOn w:val="a0"/>
    <w:uiPriority w:val="22"/>
    <w:qFormat/>
    <w:rsid w:val="00592147"/>
    <w:rPr>
      <w:b/>
      <w:bCs/>
    </w:rPr>
  </w:style>
  <w:style w:type="character" w:styleId="a7">
    <w:name w:val="Hyperlink"/>
    <w:basedOn w:val="a0"/>
    <w:uiPriority w:val="99"/>
    <w:unhideWhenUsed/>
    <w:rsid w:val="00976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27</cp:revision>
  <cp:lastPrinted>2023-10-06T09:32:00Z</cp:lastPrinted>
  <dcterms:created xsi:type="dcterms:W3CDTF">2019-02-09T15:08:00Z</dcterms:created>
  <dcterms:modified xsi:type="dcterms:W3CDTF">2023-10-06T19:44:00Z</dcterms:modified>
</cp:coreProperties>
</file>