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60C1" w14:textId="2DF9EB7F" w:rsidR="00463274" w:rsidRPr="00421D79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.0</w:t>
      </w:r>
      <w:r w:rsidR="00EA01E3" w:rsidRPr="00421D7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463274" w:rsidRPr="00421D79">
        <w:rPr>
          <w:rFonts w:ascii="Times New Roman" w:hAnsi="Times New Roman" w:cs="Times New Roman"/>
          <w:sz w:val="24"/>
          <w:szCs w:val="24"/>
          <w:lang w:val="uk-UA"/>
        </w:rPr>
        <w:t>.202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1CED946C" w14:textId="774BB209" w:rsidR="00463274" w:rsidRPr="00421D79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9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14:paraId="24693D56" w14:textId="34085CC3" w:rsidR="00BD323A" w:rsidRPr="00421D79" w:rsidRDefault="00BD323A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Предмет: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Трудове  навчання                    </w:t>
      </w:r>
    </w:p>
    <w:p w14:paraId="6163B193" w14:textId="35D6E1D1" w:rsidR="00463274" w:rsidRPr="00421D79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Урок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 3</w:t>
      </w:r>
      <w:r w:rsidR="00BD323A" w:rsidRPr="00421D79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463274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</w:p>
    <w:p w14:paraId="26B63CFE" w14:textId="77777777" w:rsidR="00BD323A" w:rsidRPr="00421D79" w:rsidRDefault="00BD323A" w:rsidP="00BD323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48A03309" w14:textId="77777777" w:rsidR="009E0F01" w:rsidRPr="00421D79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14:paraId="566B2A36" w14:textId="77777777" w:rsidR="00BD323A" w:rsidRPr="00421D79" w:rsidRDefault="00463274" w:rsidP="00BD323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="00D66E34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bookmarkStart w:id="0" w:name="_Hlk166182334"/>
      <w:r w:rsidR="00BD323A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Презентація виготовлених виробів</w:t>
      </w:r>
      <w:r w:rsidR="00D66E34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.</w:t>
      </w:r>
      <w:r w:rsidR="000F09F7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</w:t>
      </w:r>
      <w:bookmarkEnd w:id="0"/>
      <w:r w:rsidR="000F09F7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Самооцінка виробу.</w:t>
      </w:r>
      <w:r w:rsidR="00BD323A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</w:t>
      </w:r>
    </w:p>
    <w:p w14:paraId="5FDEB08C" w14:textId="3C21FB3A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Захист </w:t>
      </w:r>
      <w:proofErr w:type="spellStart"/>
      <w:r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проєкту</w:t>
      </w:r>
      <w:proofErr w:type="spellEnd"/>
      <w:r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 xml:space="preserve"> «Нове життя старим речам». Тематичне оцінювання.</w:t>
      </w:r>
    </w:p>
    <w:p w14:paraId="44D2C9EB" w14:textId="683F4FA1" w:rsidR="00AF3782" w:rsidRPr="00421D79" w:rsidRDefault="000F09F7" w:rsidP="00BD323A">
      <w:pPr>
        <w:spacing w:line="240" w:lineRule="auto"/>
        <w:contextualSpacing/>
        <w:rPr>
          <w:rFonts w:ascii="Times New Roman" w:hAnsi="Times New Roman" w:cs="Times New Roman"/>
          <w:i/>
          <w:color w:val="00B0F0"/>
          <w:sz w:val="24"/>
          <w:szCs w:val="24"/>
          <w:lang w:val="uk-UA" w:eastAsia="uk-UA"/>
        </w:rPr>
      </w:pPr>
      <w:r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 w:eastAsia="uk-UA"/>
        </w:rPr>
        <w:t xml:space="preserve"> </w:t>
      </w:r>
      <w:r w:rsidR="008500C6" w:rsidRPr="00421D79">
        <w:rPr>
          <w:rFonts w:ascii="Times New Roman" w:hAnsi="Times New Roman" w:cs="Times New Roman"/>
          <w:b/>
          <w:bCs/>
          <w:iCs/>
          <w:color w:val="00B0F0"/>
          <w:sz w:val="24"/>
          <w:szCs w:val="24"/>
          <w:lang w:val="uk-UA"/>
        </w:rPr>
        <w:t xml:space="preserve">Повторення. Методи </w:t>
      </w:r>
      <w:proofErr w:type="spellStart"/>
      <w:r w:rsidR="008500C6" w:rsidRPr="00421D79">
        <w:rPr>
          <w:rFonts w:ascii="Times New Roman" w:hAnsi="Times New Roman" w:cs="Times New Roman"/>
          <w:b/>
          <w:bCs/>
          <w:iCs/>
          <w:color w:val="00B0F0"/>
          <w:sz w:val="24"/>
          <w:szCs w:val="24"/>
          <w:lang w:val="uk-UA"/>
        </w:rPr>
        <w:t>проєктування</w:t>
      </w:r>
      <w:proofErr w:type="spellEnd"/>
      <w:r w:rsidR="008500C6" w:rsidRPr="00421D79">
        <w:rPr>
          <w:rFonts w:ascii="Times New Roman" w:hAnsi="Times New Roman" w:cs="Times New Roman"/>
          <w:b/>
          <w:bCs/>
          <w:iCs/>
          <w:color w:val="00B0F0"/>
          <w:sz w:val="24"/>
          <w:szCs w:val="24"/>
          <w:lang w:val="uk-UA"/>
        </w:rPr>
        <w:t>.</w:t>
      </w:r>
      <w:r w:rsidR="00894824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 w:eastAsia="uk-UA"/>
        </w:rPr>
        <w:t xml:space="preserve"> </w:t>
      </w:r>
      <w:r w:rsidR="008500C6" w:rsidRPr="00421D79">
        <w:rPr>
          <w:rFonts w:ascii="Times New Roman" w:hAnsi="Times New Roman" w:cs="Times New Roman"/>
          <w:b/>
          <w:color w:val="00B0F0"/>
          <w:sz w:val="24"/>
          <w:szCs w:val="24"/>
          <w:lang w:val="uk-UA" w:eastAsia="uk-UA"/>
        </w:rPr>
        <w:t xml:space="preserve"> </w:t>
      </w:r>
    </w:p>
    <w:p w14:paraId="65991A8E" w14:textId="3606169F" w:rsidR="00116206" w:rsidRPr="00421D79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uk-UA"/>
        </w:rPr>
        <w:t>Мета:</w:t>
      </w:r>
      <w:r w:rsidR="00116206" w:rsidRPr="00421D79">
        <w:rPr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val="uk-UA"/>
        </w:rPr>
        <w:t xml:space="preserve"> </w:t>
      </w:r>
      <w:r w:rsidR="00116206" w:rsidRPr="00421D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val="uk-UA"/>
        </w:rPr>
        <w:t>:</w:t>
      </w:r>
      <w:r w:rsidR="00116206"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формувати  здійснювати аналіз та оцінку технологічних об'єктів;</w:t>
      </w:r>
      <w:r w:rsidR="0038348E"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ознайомити з економічним </w:t>
      </w:r>
      <w:r w:rsidR="0038348E" w:rsidRPr="00421D79">
        <w:rPr>
          <w:rFonts w:ascii="Times New Roman" w:hAnsi="Times New Roman" w:cs="Times New Roman"/>
          <w:sz w:val="24"/>
          <w:szCs w:val="24"/>
          <w:lang w:val="uk-UA"/>
        </w:rPr>
        <w:t>обґрунтування виробу;</w:t>
      </w:r>
    </w:p>
    <w:p w14:paraId="3D9C9FCA" w14:textId="77777777" w:rsidR="00116206" w:rsidRPr="00421D79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proofErr w:type="gram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розви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вати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творч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е</w:t>
      </w:r>
      <w:proofErr w:type="gram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критичн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е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мислення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бажання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самовираження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3CAAD8EE" w14:textId="384E9E83" w:rsidR="00116206" w:rsidRPr="00421D79" w:rsidRDefault="00116206" w:rsidP="0038348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формува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ти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комунікативну, соціальну компетентності, компетентності продуктивної творчої праці;</w:t>
      </w:r>
      <w:r w:rsidR="0038348E"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моральн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і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якост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і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художньо-естетични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й 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смак;</w:t>
      </w:r>
    </w:p>
    <w:p w14:paraId="0151066B" w14:textId="77777777" w:rsidR="00116206" w:rsidRPr="00421D79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proofErr w:type="gram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вихов</w:t>
      </w:r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увати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бажання</w:t>
      </w:r>
      <w:proofErr w:type="spellEnd"/>
      <w:proofErr w:type="gram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працювати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кінцевий</w:t>
      </w:r>
      <w:proofErr w:type="spellEnd"/>
      <w:r w:rsidRPr="00421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результат.</w:t>
      </w:r>
    </w:p>
    <w:p w14:paraId="1C6FF630" w14:textId="0ADC8A35" w:rsidR="004B0E3D" w:rsidRPr="00421D79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14:paraId="49AEBB44" w14:textId="4F52F964" w:rsidR="00BD323A" w:rsidRPr="00421D79" w:rsidRDefault="00BD323A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7174771" w14:textId="1F03294B" w:rsidR="00BD323A" w:rsidRPr="00421D79" w:rsidRDefault="00421D79" w:rsidP="00BD323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І. Організаційна частина.</w:t>
      </w:r>
    </w:p>
    <w:p w14:paraId="485D134F" w14:textId="520024D1" w:rsidR="00421D79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="00421D79"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І</w:t>
      </w:r>
      <w:r w:rsidRPr="00421D7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21D79"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Робота за темою уроку.</w:t>
      </w:r>
    </w:p>
    <w:p w14:paraId="131C88E1" w14:textId="305A6FEF" w:rsidR="00BD323A" w:rsidRPr="00421D79" w:rsidRDefault="00421D79" w:rsidP="00BD323A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І. </w:t>
      </w:r>
      <w:proofErr w:type="spellStart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Остаточна</w:t>
      </w:r>
      <w:proofErr w:type="spellEnd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обробка</w:t>
      </w:r>
      <w:proofErr w:type="spellEnd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виробу</w:t>
      </w:r>
      <w:proofErr w:type="spellEnd"/>
      <w:r w:rsidR="00BD323A"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</w:p>
    <w:p w14:paraId="48BBD683" w14:textId="77777777" w:rsidR="00BD323A" w:rsidRPr="00421D79" w:rsidRDefault="00BD323A" w:rsidP="00BD323A">
      <w:pPr>
        <w:pStyle w:val="1"/>
        <w:ind w:firstLine="708"/>
        <w:contextualSpacing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Оформлення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виробів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це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гармонійне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завершення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композиції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виробу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>.</w:t>
      </w:r>
    </w:p>
    <w:p w14:paraId="692130F6" w14:textId="77777777" w:rsidR="00BD323A" w:rsidRPr="00421D79" w:rsidRDefault="00BD323A" w:rsidP="00BD323A">
      <w:pPr>
        <w:pStyle w:val="1"/>
        <w:contextualSpacing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Спосіб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21D79">
        <w:rPr>
          <w:rFonts w:ascii="Times New Roman" w:hAnsi="Times New Roman"/>
          <w:sz w:val="24"/>
          <w:szCs w:val="24"/>
          <w:lang w:eastAsia="ru-RU"/>
        </w:rPr>
        <w:t>обробки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виробу</w:t>
      </w:r>
      <w:proofErr w:type="spellEnd"/>
      <w:proofErr w:type="gram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залежить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від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його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призначення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матеріалу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форми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421D79">
        <w:rPr>
          <w:rFonts w:ascii="Times New Roman" w:hAnsi="Times New Roman"/>
          <w:sz w:val="24"/>
          <w:szCs w:val="24"/>
          <w:lang w:eastAsia="ru-RU"/>
        </w:rPr>
        <w:t>композиції</w:t>
      </w:r>
      <w:proofErr w:type="spellEnd"/>
      <w:r w:rsidRPr="00421D79">
        <w:rPr>
          <w:rFonts w:ascii="Times New Roman" w:hAnsi="Times New Roman"/>
          <w:sz w:val="24"/>
          <w:szCs w:val="24"/>
          <w:lang w:eastAsia="ru-RU"/>
        </w:rPr>
        <w:t>.</w:t>
      </w:r>
    </w:p>
    <w:p w14:paraId="3960313F" w14:textId="77777777" w:rsidR="00BD323A" w:rsidRPr="00421D79" w:rsidRDefault="00BD323A" w:rsidP="00BD323A">
      <w:pPr>
        <w:pStyle w:val="1"/>
        <w:ind w:firstLine="708"/>
        <w:contextualSpacing/>
        <w:rPr>
          <w:rFonts w:ascii="Times New Roman" w:hAnsi="Times New Roman"/>
          <w:sz w:val="24"/>
          <w:szCs w:val="24"/>
          <w:lang w:val="uk-UA" w:eastAsia="ru-RU"/>
        </w:rPr>
      </w:pPr>
      <w:r w:rsidRPr="00421D79">
        <w:rPr>
          <w:rFonts w:ascii="Times New Roman" w:hAnsi="Times New Roman"/>
          <w:sz w:val="24"/>
          <w:szCs w:val="24"/>
          <w:lang w:val="uk-UA" w:eastAsia="ru-RU"/>
        </w:rPr>
        <w:t xml:space="preserve"> Остаточна обробка включає способи обробки країв виробів. Передбачає обрамлення їх тасьмою, мереживом, бахромою, крайовим петельним швом, рамками з різних матеріалів та форми.</w:t>
      </w:r>
    </w:p>
    <w:p w14:paraId="3A4E1C99" w14:textId="77777777" w:rsidR="00BD323A" w:rsidRPr="00421D79" w:rsidRDefault="00BD323A" w:rsidP="00BD323A">
      <w:pPr>
        <w:pStyle w:val="1"/>
        <w:contextualSpacing/>
        <w:rPr>
          <w:rFonts w:ascii="Times New Roman" w:hAnsi="Times New Roman"/>
          <w:sz w:val="24"/>
          <w:szCs w:val="24"/>
          <w:lang w:val="uk-UA" w:eastAsia="ru-RU"/>
        </w:rPr>
      </w:pPr>
      <w:r w:rsidRPr="00421D79">
        <w:rPr>
          <w:rFonts w:ascii="Times New Roman" w:hAnsi="Times New Roman"/>
          <w:sz w:val="24"/>
          <w:szCs w:val="24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61ABE3D6" w14:textId="77777777" w:rsidR="00BD323A" w:rsidRPr="00421D79" w:rsidRDefault="00BD323A" w:rsidP="00BD323A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lang w:val="uk-UA"/>
        </w:rPr>
      </w:pPr>
      <w:proofErr w:type="spellStart"/>
      <w:r w:rsidRPr="00421D79">
        <w:t>Виріб</w:t>
      </w:r>
      <w:proofErr w:type="spellEnd"/>
      <w:r w:rsidRPr="00421D79">
        <w:rPr>
          <w:lang w:val="uk-UA"/>
        </w:rPr>
        <w:t xml:space="preserve"> має бути   </w:t>
      </w:r>
      <w:proofErr w:type="spellStart"/>
      <w:r w:rsidRPr="00421D79">
        <w:t>оригінальний</w:t>
      </w:r>
      <w:proofErr w:type="spellEnd"/>
      <w:r w:rsidRPr="00421D79">
        <w:t xml:space="preserve">, </w:t>
      </w:r>
      <w:proofErr w:type="spellStart"/>
      <w:r w:rsidRPr="00421D79">
        <w:t>виконаний</w:t>
      </w:r>
      <w:proofErr w:type="spellEnd"/>
      <w:r w:rsidRPr="00421D79">
        <w:t xml:space="preserve"> на </w:t>
      </w:r>
      <w:proofErr w:type="spellStart"/>
      <w:r w:rsidRPr="00421D79">
        <w:t>високому</w:t>
      </w:r>
      <w:proofErr w:type="spellEnd"/>
      <w:r w:rsidRPr="00421D79">
        <w:t xml:space="preserve"> </w:t>
      </w:r>
      <w:proofErr w:type="spellStart"/>
      <w:r w:rsidRPr="00421D79">
        <w:t>художньому</w:t>
      </w:r>
      <w:proofErr w:type="spellEnd"/>
      <w:r w:rsidRPr="00421D79">
        <w:t xml:space="preserve"> та </w:t>
      </w:r>
      <w:proofErr w:type="spellStart"/>
      <w:r w:rsidRPr="00421D79">
        <w:t>технічному</w:t>
      </w:r>
      <w:proofErr w:type="spellEnd"/>
      <w:r w:rsidRPr="00421D79">
        <w:t xml:space="preserve"> </w:t>
      </w:r>
      <w:proofErr w:type="spellStart"/>
      <w:r w:rsidRPr="00421D79">
        <w:t>рівні</w:t>
      </w:r>
      <w:proofErr w:type="spellEnd"/>
      <w:r w:rsidRPr="00421D79">
        <w:t xml:space="preserve">, </w:t>
      </w:r>
      <w:proofErr w:type="spellStart"/>
      <w:r w:rsidRPr="00421D79">
        <w:t>зручний</w:t>
      </w:r>
      <w:proofErr w:type="spellEnd"/>
      <w:r w:rsidRPr="00421D79">
        <w:t xml:space="preserve"> у </w:t>
      </w:r>
      <w:proofErr w:type="spellStart"/>
      <w:r w:rsidRPr="00421D79">
        <w:t>використанні</w:t>
      </w:r>
      <w:proofErr w:type="spellEnd"/>
      <w:r w:rsidRPr="00421D79">
        <w:t>.</w:t>
      </w:r>
    </w:p>
    <w:p w14:paraId="1A5062CF" w14:textId="77777777" w:rsidR="00BD323A" w:rsidRPr="00421D79" w:rsidRDefault="00BD323A" w:rsidP="00BD323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ІІ.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Контроль якості виробу.</w:t>
      </w:r>
    </w:p>
    <w:p w14:paraId="18EB5F6A" w14:textId="77777777" w:rsidR="00BD323A" w:rsidRPr="00421D79" w:rsidRDefault="00BD323A" w:rsidP="00BD323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Оцінка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проводиться як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візуально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так і за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вимірювальних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приладів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18B83289" w14:textId="77777777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особливу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звернути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естетику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надійність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кріплень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D77811E" w14:textId="77777777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зовнішній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залишків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клею,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підтікання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лаку,</w:t>
      </w:r>
    </w:p>
    <w:p w14:paraId="1CA14374" w14:textId="77777777" w:rsidR="00BD323A" w:rsidRPr="00421D79" w:rsidRDefault="00BD323A" w:rsidP="00BD32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фарби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0E445593" w14:textId="7272B900" w:rsidR="006314B5" w:rsidRPr="00421D79" w:rsidRDefault="006314B5" w:rsidP="006314B5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BD323A"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Економічне обґрунтування </w:t>
      </w:r>
      <w:proofErr w:type="spellStart"/>
      <w:r w:rsidR="004935B4"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кту</w:t>
      </w:r>
      <w:proofErr w:type="spellEnd"/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14:paraId="6E93A7FA" w14:textId="77777777" w:rsidR="0041025B" w:rsidRPr="00421D79" w:rsidRDefault="0041025B" w:rsidP="0041025B">
      <w:pPr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обґрунтування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відносять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:</w:t>
      </w:r>
    </w:p>
    <w:p w14:paraId="31A01386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собівартості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6519DAE9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Шляхи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зниження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собівартості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2BF017AE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Собівартість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грошова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форма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підготовку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збут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34C92B6E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енергетичних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2493DDCD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загальних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витрат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ринкової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ціни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57B0B5D9" w14:textId="77777777" w:rsidR="0041025B" w:rsidRPr="00421D79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</w:rPr>
        <w:t xml:space="preserve"> Шляхи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економії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матеріальних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проєкту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багаторазове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матеріалів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).</w:t>
      </w:r>
    </w:p>
    <w:p w14:paraId="313D1E66" w14:textId="77777777" w:rsidR="004B0E3D" w:rsidRPr="00421D79" w:rsidRDefault="004B0E3D" w:rsidP="004B0E3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21D79">
        <w:rPr>
          <w:rFonts w:ascii="Times New Roman" w:hAnsi="Times New Roman" w:cs="Times New Roman"/>
          <w:b/>
          <w:color w:val="0070C0"/>
          <w:sz w:val="24"/>
          <w:szCs w:val="24"/>
        </w:rPr>
        <w:t>V</w:t>
      </w:r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 Самооцінка виробу.</w:t>
      </w:r>
    </w:p>
    <w:p w14:paraId="10C3FD5C" w14:textId="77777777" w:rsidR="004B0E3D" w:rsidRPr="00421D79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>Самооцінка:</w:t>
      </w:r>
    </w:p>
    <w:p w14:paraId="49DB5EC7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>чого навчився;</w:t>
      </w:r>
    </w:p>
    <w:p w14:paraId="7FCFE682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>особистісний внесок;</w:t>
      </w:r>
    </w:p>
    <w:p w14:paraId="65CB10D8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>що вдалося (аргументація);</w:t>
      </w:r>
    </w:p>
    <w:p w14:paraId="3A5225FB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що не вдалося(аргументація); </w:t>
      </w:r>
    </w:p>
    <w:p w14:paraId="7C87DD28" w14:textId="77777777" w:rsidR="004B0E3D" w:rsidRPr="00421D79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color w:val="000000"/>
          <w:sz w:val="24"/>
          <w:szCs w:val="24"/>
          <w:lang w:val="uk-UA"/>
        </w:rPr>
        <w:t>що можна було зробити інакше</w:t>
      </w:r>
      <w:r w:rsidRPr="00421D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3C329C" w14:textId="77777777" w:rsidR="004B0E3D" w:rsidRPr="00421D79" w:rsidRDefault="004B0E3D" w:rsidP="004B0E3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D79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Форми самооцінки: </w:t>
      </w:r>
    </w:p>
    <w:p w14:paraId="376E2D84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чи сподобався мені мій </w:t>
      </w:r>
      <w:proofErr w:type="spellStart"/>
      <w:r w:rsidRPr="00421D79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</w:p>
    <w:p w14:paraId="18D4E631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чи робив я найулюбленішу роботу?</w:t>
      </w:r>
    </w:p>
    <w:p w14:paraId="3A8FA9FC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чи використовував різні ідеї?</w:t>
      </w:r>
    </w:p>
    <w:p w14:paraId="34790DA0" w14:textId="77777777" w:rsidR="004B0E3D" w:rsidRPr="00421D79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чи потребував допомоги?</w:t>
      </w:r>
    </w:p>
    <w:p w14:paraId="230C8E3D" w14:textId="26165B17" w:rsidR="004B0E3D" w:rsidRDefault="004B0E3D" w:rsidP="004B0E3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Остаточна обробка власного виробу та його самооцінка.</w:t>
      </w:r>
    </w:p>
    <w:p w14:paraId="42B137D4" w14:textId="08CF09D7" w:rsidR="00421D79" w:rsidRPr="00421D79" w:rsidRDefault="00421D79" w:rsidP="004B0E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D79">
        <w:rPr>
          <w:rFonts w:ascii="Times New Roman" w:hAnsi="Times New Roman" w:cs="Times New Roman"/>
          <w:b/>
          <w:bCs/>
          <w:sz w:val="24"/>
          <w:szCs w:val="24"/>
          <w:lang w:val="uk-UA"/>
        </w:rPr>
        <w:t>Фізкультхвилинка.</w:t>
      </w:r>
      <w:bookmarkStart w:id="1" w:name="_GoBack"/>
      <w:bookmarkEnd w:id="1"/>
    </w:p>
    <w:p w14:paraId="33B98F34" w14:textId="6741D86A" w:rsidR="004B0E3D" w:rsidRPr="00421D79" w:rsidRDefault="004B0E3D" w:rsidP="004B0E3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421D79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V</w:t>
      </w: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.</w:t>
      </w:r>
      <w:proofErr w:type="gramEnd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2A7832"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Підготовка до </w:t>
      </w: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захисту</w:t>
      </w:r>
      <w:proofErr w:type="spellEnd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про</w:t>
      </w:r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є</w:t>
      </w:r>
      <w:proofErr w:type="spellStart"/>
      <w:r w:rsidRPr="00421D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кту</w:t>
      </w:r>
      <w:proofErr w:type="spellEnd"/>
      <w:r w:rsidRPr="00421D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14:paraId="70B79DF2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bCs/>
          <w:sz w:val="24"/>
          <w:szCs w:val="24"/>
          <w:lang w:val="uk-UA"/>
        </w:rPr>
        <w:t>1.</w:t>
      </w:r>
      <w:r w:rsidR="00116206" w:rsidRPr="00421D7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bCs/>
          <w:sz w:val="24"/>
          <w:szCs w:val="24"/>
        </w:rPr>
        <w:t xml:space="preserve">З </w:t>
      </w:r>
      <w:proofErr w:type="spellStart"/>
      <w:r w:rsidRPr="00421D79">
        <w:rPr>
          <w:rFonts w:ascii="Times New Roman" w:hAnsi="Times New Roman" w:cs="Times New Roman"/>
          <w:bCs/>
          <w:sz w:val="24"/>
          <w:szCs w:val="24"/>
        </w:rPr>
        <w:t>якою</w:t>
      </w:r>
      <w:proofErr w:type="spellEnd"/>
      <w:r w:rsidRPr="00421D79">
        <w:rPr>
          <w:rFonts w:ascii="Times New Roman" w:hAnsi="Times New Roman" w:cs="Times New Roman"/>
          <w:bCs/>
          <w:sz w:val="24"/>
          <w:szCs w:val="24"/>
        </w:rPr>
        <w:t xml:space="preserve"> метою </w:t>
      </w:r>
      <w:proofErr w:type="spellStart"/>
      <w:r w:rsidRPr="00421D79">
        <w:rPr>
          <w:rFonts w:ascii="Times New Roman" w:hAnsi="Times New Roman" w:cs="Times New Roman"/>
          <w:bCs/>
          <w:sz w:val="24"/>
          <w:szCs w:val="24"/>
        </w:rPr>
        <w:t>зроблено</w:t>
      </w:r>
      <w:proofErr w:type="spellEnd"/>
      <w:r w:rsidRPr="00421D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bCs/>
          <w:sz w:val="24"/>
          <w:szCs w:val="24"/>
        </w:rPr>
        <w:t>виріб</w:t>
      </w:r>
      <w:proofErr w:type="spellEnd"/>
      <w:r w:rsidRPr="00421D79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Pr="00421D7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3347DF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i/>
          <w:iCs/>
          <w:sz w:val="24"/>
          <w:szCs w:val="24"/>
          <w:lang w:val="uk-UA"/>
        </w:rPr>
        <w:t>2.</w:t>
      </w:r>
      <w:r w:rsidR="00116206" w:rsidRPr="00421D7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iCs/>
          <w:sz w:val="24"/>
          <w:szCs w:val="24"/>
          <w:lang w:val="uk-UA"/>
        </w:rPr>
        <w:t>Які</w:t>
      </w:r>
      <w:r w:rsidRPr="00421D79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матеріалі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використані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в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роботі</w:t>
      </w:r>
      <w:r w:rsidRPr="00421D79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D5912B2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Вказати </w:t>
      </w: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вибран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техн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іку</w:t>
      </w:r>
      <w:proofErr w:type="spellEnd"/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>деку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паж</w:t>
      </w:r>
      <w:proofErr w:type="spellEnd"/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, різьблення, </w:t>
      </w:r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>випа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>лювання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421D7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послідовніст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>ь виконання.</w:t>
      </w: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F2AF4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4.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Оригінальність</w:t>
      </w:r>
      <w:proofErr w:type="spellEnd"/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кольорове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рішення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758FA8E1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5.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Е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кологічні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iCs/>
          <w:sz w:val="24"/>
          <w:szCs w:val="24"/>
          <w:lang w:val="uk-UA"/>
        </w:rPr>
        <w:t>(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421D79">
        <w:rPr>
          <w:rFonts w:ascii="Times New Roman" w:hAnsi="Times New Roman" w:cs="Times New Roman"/>
          <w:sz w:val="24"/>
          <w:szCs w:val="24"/>
        </w:rPr>
        <w:t xml:space="preserve">е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абруднення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навколишнього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421D79">
        <w:rPr>
          <w:rFonts w:ascii="Times New Roman" w:hAnsi="Times New Roman" w:cs="Times New Roman"/>
          <w:sz w:val="24"/>
          <w:szCs w:val="24"/>
        </w:rPr>
        <w:t>;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42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EC291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6.</w:t>
      </w:r>
      <w:r w:rsidR="00116206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Витрати на виріб</w:t>
      </w:r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1F8AEDD9" w14:textId="77777777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>7.</w:t>
      </w:r>
      <w:r w:rsidR="00116206"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Коротка 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історична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довідка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 з теми про</w:t>
      </w:r>
      <w:r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>є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кту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2FD36803" w14:textId="4E0C34AE" w:rsidR="004B0E3D" w:rsidRPr="00421D79" w:rsidRDefault="004B0E3D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  <w:r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>8.</w:t>
      </w:r>
      <w:r w:rsidR="00116206" w:rsidRPr="00421D79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proofErr w:type="spellStart"/>
      <w:r w:rsidRPr="00421D79">
        <w:rPr>
          <w:rFonts w:ascii="Times New Roman" w:hAnsi="Times New Roman" w:cs="Times New Roman"/>
          <w:bCs/>
          <w:iCs/>
          <w:sz w:val="24"/>
          <w:szCs w:val="24"/>
        </w:rPr>
        <w:t>Висновки</w:t>
      </w:r>
      <w:proofErr w:type="spellEnd"/>
      <w:r w:rsidRPr="00421D7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>(що вдалося, а що ні)</w:t>
      </w:r>
      <w:r w:rsidRPr="00421D79">
        <w:rPr>
          <w:rFonts w:ascii="Times New Roman" w:hAnsi="Times New Roman" w:cs="Times New Roman"/>
          <w:sz w:val="24"/>
          <w:szCs w:val="24"/>
        </w:rPr>
        <w:t>.</w:t>
      </w:r>
    </w:p>
    <w:p w14:paraId="454DCD3B" w14:textId="77777777" w:rsidR="00421D79" w:rsidRPr="00421D79" w:rsidRDefault="00421D79" w:rsidP="004B0E3D">
      <w:pPr>
        <w:pStyle w:val="a5"/>
        <w:ind w:left="945"/>
        <w:rPr>
          <w:rFonts w:ascii="Times New Roman" w:hAnsi="Times New Roman" w:cs="Times New Roman"/>
          <w:sz w:val="24"/>
          <w:szCs w:val="24"/>
        </w:rPr>
      </w:pPr>
    </w:p>
    <w:p w14:paraId="3D877E83" w14:textId="3A1C2038" w:rsidR="00421D79" w:rsidRPr="00421D79" w:rsidRDefault="004B0E3D" w:rsidP="004B0E3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2" w:name="_Hlk166182353"/>
      <w:r w:rsidRPr="00421D7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21D79">
        <w:rPr>
          <w:rFonts w:ascii="Times New Roman" w:hAnsi="Times New Roman" w:cs="Times New Roman"/>
          <w:b/>
          <w:sz w:val="24"/>
          <w:szCs w:val="24"/>
        </w:rPr>
        <w:t>І</w:t>
      </w: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421D79" w:rsidRPr="00421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End w:id="2"/>
      <w:r w:rsidR="00421D79" w:rsidRPr="00421D79">
        <w:rPr>
          <w:rFonts w:ascii="Times New Roman" w:hAnsi="Times New Roman" w:cs="Times New Roman"/>
          <w:b/>
          <w:sz w:val="24"/>
          <w:szCs w:val="24"/>
          <w:lang w:val="uk-UA"/>
        </w:rPr>
        <w:t>Презентація виготовлених виробів.</w:t>
      </w:r>
    </w:p>
    <w:p w14:paraId="5C4A0E2F" w14:textId="61D57A92" w:rsidR="004B0E3D" w:rsidRPr="00421D79" w:rsidRDefault="00421D79" w:rsidP="004B0E3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421D79">
        <w:rPr>
          <w:rFonts w:ascii="Times New Roman" w:hAnsi="Times New Roman" w:cs="Times New Roman"/>
          <w:b/>
          <w:sz w:val="24"/>
          <w:szCs w:val="24"/>
        </w:rPr>
        <w:t>І</w:t>
      </w: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421D7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4B0E3D" w:rsidRPr="00421D7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Домашнє завдання.</w:t>
      </w:r>
    </w:p>
    <w:p w14:paraId="200F0BC6" w14:textId="434520E8" w:rsidR="004B0E3D" w:rsidRPr="00421D79" w:rsidRDefault="00BD323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Надісл</w:t>
      </w:r>
      <w:r w:rsidR="006314B5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ати </w:t>
      </w:r>
      <w:r w:rsidR="00D645AC"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захист </w:t>
      </w:r>
      <w:proofErr w:type="spellStart"/>
      <w:r w:rsidR="00D645AC" w:rsidRPr="00421D79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21D79" w:rsidRPr="00421D79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21D79">
        <w:rPr>
          <w:rFonts w:ascii="Times New Roman" w:hAnsi="Times New Roman" w:cs="Times New Roman"/>
          <w:sz w:val="24"/>
          <w:szCs w:val="24"/>
          <w:lang w:val="uk-UA"/>
        </w:rPr>
        <w:t xml:space="preserve"> аудіозапис, </w:t>
      </w:r>
      <w:proofErr w:type="spellStart"/>
      <w:r w:rsidRPr="00421D79">
        <w:rPr>
          <w:rFonts w:ascii="Times New Roman" w:hAnsi="Times New Roman" w:cs="Times New Roman"/>
          <w:sz w:val="24"/>
          <w:szCs w:val="24"/>
          <w:lang w:val="uk-UA"/>
        </w:rPr>
        <w:t>віде</w:t>
      </w:r>
      <w:r w:rsidR="00421D79" w:rsidRPr="00421D79">
        <w:rPr>
          <w:rFonts w:ascii="Times New Roman" w:hAnsi="Times New Roman" w:cs="Times New Roman"/>
          <w:sz w:val="24"/>
          <w:szCs w:val="24"/>
          <w:lang w:val="uk-UA"/>
        </w:rPr>
        <w:t>озапис,презентація</w:t>
      </w:r>
      <w:proofErr w:type="spellEnd"/>
      <w:r w:rsidR="00421D79" w:rsidRPr="00421D79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4B0E3D" w:rsidRPr="00421D7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C437794" w14:textId="77777777" w:rsidR="004B0E3D" w:rsidRPr="00421D7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4"/>
          <w:szCs w:val="24"/>
          <w:lang w:val="uk-UA"/>
        </w:rPr>
      </w:pPr>
      <w:r w:rsidRPr="00421D79">
        <w:rPr>
          <w:rFonts w:ascii="Times New Roman" w:hAnsi="Times New Roman" w:cs="Times New Roman"/>
          <w:sz w:val="24"/>
          <w:szCs w:val="24"/>
          <w:lang w:val="uk-UA"/>
        </w:rPr>
        <w:t>Зворотній зв’язок :</w:t>
      </w:r>
    </w:p>
    <w:p w14:paraId="434F6200" w14:textId="77777777" w:rsidR="004B0E3D" w:rsidRPr="00421D79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  <w:lang w:val="uk-UA"/>
        </w:rPr>
      </w:pPr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       освітня платформа  </w:t>
      </w:r>
      <w:proofErr w:type="spellStart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Human</w:t>
      </w:r>
      <w:proofErr w:type="spellEnd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або </w:t>
      </w:r>
      <w:proofErr w:type="spellStart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ел</w:t>
      </w:r>
      <w:proofErr w:type="spellEnd"/>
      <w:r w:rsidRPr="00421D7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пошта         </w:t>
      </w:r>
      <w:hyperlink r:id="rId5" w:history="1"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valentinakapusta</w:t>
        </w:r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55@</w:t>
        </w:r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gmail</w:t>
        </w:r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.</w:t>
        </w:r>
        <w:proofErr w:type="spellStart"/>
        <w:r w:rsidRPr="00421D79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com</w:t>
        </w:r>
        <w:proofErr w:type="spellEnd"/>
      </w:hyperlink>
    </w:p>
    <w:p w14:paraId="576F6FF1" w14:textId="77777777" w:rsidR="004B0E3D" w:rsidRPr="00421D79" w:rsidRDefault="004B0E3D" w:rsidP="004B0E3D">
      <w:pPr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</w:p>
    <w:p w14:paraId="69265780" w14:textId="77777777" w:rsidR="004B0E3D" w:rsidRPr="00421D79" w:rsidRDefault="004B0E3D" w:rsidP="004B0E3D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EF7B95D" w14:textId="77777777" w:rsidR="004B0E3D" w:rsidRPr="00421D79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</w:p>
    <w:sectPr w:rsidR="004B0E3D" w:rsidRPr="00421D79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F09F7"/>
    <w:rsid w:val="00116206"/>
    <w:rsid w:val="00172540"/>
    <w:rsid w:val="001E4EDC"/>
    <w:rsid w:val="002A7832"/>
    <w:rsid w:val="0038348E"/>
    <w:rsid w:val="0041025B"/>
    <w:rsid w:val="00421D79"/>
    <w:rsid w:val="00463274"/>
    <w:rsid w:val="004935B4"/>
    <w:rsid w:val="004B0E3D"/>
    <w:rsid w:val="004F7051"/>
    <w:rsid w:val="00603840"/>
    <w:rsid w:val="006314B5"/>
    <w:rsid w:val="008500C6"/>
    <w:rsid w:val="00894824"/>
    <w:rsid w:val="009E0F01"/>
    <w:rsid w:val="00A2464B"/>
    <w:rsid w:val="00AF3782"/>
    <w:rsid w:val="00B72D44"/>
    <w:rsid w:val="00BB6280"/>
    <w:rsid w:val="00BD323A"/>
    <w:rsid w:val="00BF4998"/>
    <w:rsid w:val="00D645AC"/>
    <w:rsid w:val="00D66E34"/>
    <w:rsid w:val="00DA5E33"/>
    <w:rsid w:val="00EA01E3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A30A"/>
  <w15:docId w15:val="{B429B68F-BC39-483B-9F85-15B04C6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23</cp:revision>
  <dcterms:created xsi:type="dcterms:W3CDTF">2022-03-19T18:46:00Z</dcterms:created>
  <dcterms:modified xsi:type="dcterms:W3CDTF">2024-05-09T18:29:00Z</dcterms:modified>
</cp:coreProperties>
</file>