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6B" w:rsidRPr="00AD0AC8" w:rsidRDefault="003A4AAB" w:rsidP="00AD0AC8">
      <w:pPr>
        <w:shd w:val="clear" w:color="auto" w:fill="FFFFFF"/>
        <w:spacing w:after="0" w:line="240" w:lineRule="auto"/>
        <w:ind w:firstLine="1701"/>
        <w:jc w:val="both"/>
        <w:outlineLvl w:val="2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AD0AC8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04</w:t>
      </w:r>
      <w:r w:rsidR="00AD0AC8" w:rsidRPr="00AD0AC8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/07</w:t>
      </w:r>
      <w:r w:rsidRPr="00AD0AC8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.03.24</w:t>
      </w:r>
      <w:r w:rsidR="00AD0AC8" w:rsidRPr="00AD0AC8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             Клас: 9-А (1гр.), 9-Б (2гр.)</w:t>
      </w:r>
    </w:p>
    <w:p w:rsidR="00AD0AC8" w:rsidRPr="00AD0AC8" w:rsidRDefault="00AD0AC8" w:rsidP="00AD0AC8">
      <w:pPr>
        <w:shd w:val="clear" w:color="auto" w:fill="FFFFFF"/>
        <w:spacing w:after="0" w:line="240" w:lineRule="auto"/>
        <w:ind w:firstLine="1701"/>
        <w:jc w:val="both"/>
        <w:outlineLvl w:val="2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proofErr w:type="spellStart"/>
      <w:r w:rsidRPr="00AD0AC8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Укр.мова</w:t>
      </w:r>
      <w:proofErr w:type="spellEnd"/>
      <w:r w:rsidRPr="00AD0AC8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                  Вч.: Харенко Ю.А.</w:t>
      </w:r>
    </w:p>
    <w:p w:rsidR="00255E9B" w:rsidRPr="00255E9B" w:rsidRDefault="00AD0AC8" w:rsidP="00AD0AC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uk-UA" w:eastAsia="ru-RU"/>
        </w:rPr>
      </w:pPr>
      <w:r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uk-UA" w:eastAsia="ru-RU"/>
        </w:rPr>
        <w:t xml:space="preserve">Тема: </w:t>
      </w:r>
      <w:r w:rsidR="00255E9B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eastAsia="ru-RU"/>
        </w:rPr>
        <w:t>PM</w:t>
      </w:r>
      <w:r w:rsidR="00255E9B" w:rsidRPr="00255E9B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uk-UA" w:eastAsia="ru-RU"/>
        </w:rPr>
        <w:t>.</w:t>
      </w:r>
      <w:r w:rsidR="00255E9B">
        <w:rPr>
          <w:rFonts w:ascii="Arial" w:eastAsia="Times New Roman" w:hAnsi="Arial" w:cs="Arial"/>
          <w:b/>
          <w:bCs/>
          <w:color w:val="4682B4"/>
          <w:sz w:val="36"/>
          <w:szCs w:val="36"/>
          <w:lang w:eastAsia="ru-RU"/>
        </w:rPr>
        <w:t> </w:t>
      </w:r>
      <w:r w:rsidR="00255E9B" w:rsidRPr="00AD0AC8">
        <w:rPr>
          <w:rFonts w:ascii="Arial" w:eastAsia="Times New Roman" w:hAnsi="Arial" w:cs="Arial"/>
          <w:b/>
          <w:bCs/>
          <w:color w:val="4682B4"/>
          <w:sz w:val="36"/>
          <w:szCs w:val="36"/>
          <w:lang w:val="uk-UA" w:eastAsia="ru-RU"/>
        </w:rPr>
        <w:t>К</w:t>
      </w:r>
      <w:r w:rsidR="00255E9B">
        <w:rPr>
          <w:rFonts w:ascii="Arial" w:eastAsia="Times New Roman" w:hAnsi="Arial" w:cs="Arial"/>
          <w:b/>
          <w:bCs/>
          <w:color w:val="4682B4"/>
          <w:sz w:val="36"/>
          <w:szCs w:val="36"/>
          <w:lang w:val="uk-UA" w:eastAsia="ru-RU"/>
        </w:rPr>
        <w:t xml:space="preserve">онтрольний </w:t>
      </w:r>
      <w:r w:rsidR="00255E9B" w:rsidRPr="00AD0AC8">
        <w:rPr>
          <w:rFonts w:ascii="Arial" w:eastAsia="Times New Roman" w:hAnsi="Arial" w:cs="Arial"/>
          <w:b/>
          <w:bCs/>
          <w:color w:val="4682B4"/>
          <w:sz w:val="36"/>
          <w:szCs w:val="36"/>
          <w:lang w:val="uk-UA" w:eastAsia="ru-RU"/>
        </w:rPr>
        <w:t>твір-роздум на морально-</w:t>
      </w:r>
      <w:r w:rsidR="00255E9B" w:rsidRPr="00255E9B">
        <w:rPr>
          <w:rFonts w:ascii="Arial" w:eastAsia="Times New Roman" w:hAnsi="Arial" w:cs="Arial"/>
          <w:b/>
          <w:bCs/>
          <w:color w:val="4682B4"/>
          <w:sz w:val="36"/>
          <w:szCs w:val="36"/>
          <w:lang w:val="uk-UA" w:eastAsia="ru-RU"/>
        </w:rPr>
        <w:t xml:space="preserve">етичну тему в публіцистичному стилі (орієнтовні теми: «Своє, рідне — своєрідне», «Як відшукати свій шлях у житті», «Чи зможуть з часом </w:t>
      </w:r>
      <w:proofErr w:type="spellStart"/>
      <w:r w:rsidR="00255E9B" w:rsidRPr="00255E9B">
        <w:rPr>
          <w:rFonts w:ascii="Arial" w:eastAsia="Times New Roman" w:hAnsi="Arial" w:cs="Arial"/>
          <w:b/>
          <w:bCs/>
          <w:color w:val="4682B4"/>
          <w:sz w:val="36"/>
          <w:szCs w:val="36"/>
          <w:lang w:val="uk-UA" w:eastAsia="ru-RU"/>
        </w:rPr>
        <w:t>селфі</w:t>
      </w:r>
      <w:proofErr w:type="spellEnd"/>
      <w:r w:rsidR="00255E9B" w:rsidRPr="00255E9B">
        <w:rPr>
          <w:rFonts w:ascii="Arial" w:eastAsia="Times New Roman" w:hAnsi="Arial" w:cs="Arial"/>
          <w:b/>
          <w:bCs/>
          <w:color w:val="4682B4"/>
          <w:sz w:val="36"/>
          <w:szCs w:val="36"/>
          <w:lang w:val="uk-UA" w:eastAsia="ru-RU"/>
        </w:rPr>
        <w:t xml:space="preserve"> замінити родинні фотографії») з використанням БСР</w:t>
      </w:r>
      <w:bookmarkStart w:id="0" w:name="_GoBack"/>
      <w:bookmarkEnd w:id="0"/>
    </w:p>
    <w:p w:rsid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Мета:</w:t>
      </w: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повторити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відомості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про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стилі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й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типи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мовлення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;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формувати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вміння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визначати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межі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запропонованої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теми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майбутнього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прогнозувати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його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головну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думку, 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процесі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складання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плану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обмірковувати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мікротеми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його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тексту,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добирати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й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систематизувати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матеріал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добирати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виражальні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засоби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мови,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реалізувати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власний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задум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;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формувати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вміння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складати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зв’язний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текст 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публіцистичному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стилі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;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здійснювати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змістово-композиційний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мовний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аналіз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публіцистичного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тексту на морально-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етичну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тему;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розвивати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уяву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логічне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й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образне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мислення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усне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мовлення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;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формувати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культуру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розумової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праці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;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удосконалювати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орфоепічні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навички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;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збагачувати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словниковий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запас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учнів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;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виховувати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повагу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загальнолюдських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моральних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цінностей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: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людську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гідність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патріотичні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почуття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стійку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громадянську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позицію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B0F0"/>
          <w:sz w:val="32"/>
          <w:szCs w:val="32"/>
          <w:lang w:val="uk-UA" w:eastAsia="ru-RU"/>
        </w:rPr>
      </w:pPr>
      <w:r w:rsidRPr="00255E9B">
        <w:rPr>
          <w:rFonts w:ascii="Arial" w:eastAsia="Times New Roman" w:hAnsi="Arial" w:cs="Arial"/>
          <w:b/>
          <w:color w:val="00B0F0"/>
          <w:sz w:val="32"/>
          <w:szCs w:val="32"/>
          <w:lang w:val="uk-UA" w:eastAsia="ru-RU"/>
        </w:rPr>
        <w:t>Хід</w:t>
      </w:r>
      <w:r w:rsidRPr="00255E9B">
        <w:rPr>
          <w:rFonts w:ascii="Arial" w:eastAsia="Times New Roman" w:hAnsi="Arial" w:cs="Arial"/>
          <w:color w:val="00B0F0"/>
          <w:sz w:val="32"/>
          <w:szCs w:val="32"/>
          <w:lang w:val="uk-UA" w:eastAsia="ru-RU"/>
        </w:rPr>
        <w:t xml:space="preserve"> </w:t>
      </w:r>
      <w:r w:rsidRPr="00255E9B">
        <w:rPr>
          <w:rFonts w:ascii="Arial" w:eastAsia="Times New Roman" w:hAnsi="Arial" w:cs="Arial"/>
          <w:b/>
          <w:bCs/>
          <w:color w:val="00B0F0"/>
          <w:sz w:val="32"/>
          <w:szCs w:val="32"/>
          <w:lang w:eastAsia="ru-RU"/>
        </w:rPr>
        <w:t>уроку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val="uk-UA" w:eastAsia="ru-RU"/>
        </w:rPr>
        <w:t>:</w:t>
      </w:r>
    </w:p>
    <w:p w:rsidR="00255E9B" w:rsidRPr="00255E9B" w:rsidRDefault="00255E9B" w:rsidP="00255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Організаційний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етап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Установчо-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мотиваційний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етап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Повідомлення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тем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и та мети уроку.</w:t>
      </w:r>
    </w:p>
    <w:p w:rsidR="00255E9B" w:rsidRPr="00255E9B" w:rsidRDefault="00255E9B" w:rsidP="00255E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Актуалізація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знань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з теми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Бесіда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про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стилі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типи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мовлення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їх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особливості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Учні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називають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стилі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(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художній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науковий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публіцистичний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розмовний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офіційно-діловий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конфесійний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епістолярний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стилі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),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типи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мовлення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(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розповідь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опис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роздум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).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Особливу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увагу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звертаємо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на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особливості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публіцистичного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стилю та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роздуму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 xml:space="preserve">Основною сферою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застосування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текстів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публіцистичного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стилю 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суспільно-політичне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життя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Ознаками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стилю 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інформативність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логічність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фактографічність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точність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риси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єднають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його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науковим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),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образність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піднесеність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емоційність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експресивність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цими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рисами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публіцистичний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стиль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подібний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художнього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).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Серед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мовних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ознак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уживання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суспільно-політичної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лексики, емоційно-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забарвлених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слів,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риторичних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запитань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Стверджень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звертань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окличних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речень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Ознакою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властивою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власне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публіцистичному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стилю, 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відверта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підкреслена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оцінність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виявляється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уживанні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оцінних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слів. 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Словникова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робота.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   </w:t>
      </w: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З’ясуйте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значення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слів </w:t>
      </w:r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мораль,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етика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uk-UA" w:eastAsia="ru-RU"/>
        </w:rPr>
        <w:t xml:space="preserve">           </w:t>
      </w:r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Мораль</w:t>
      </w: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 — система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поглядів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уявлень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норм 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оцінок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регулюють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поведінку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людей.</w:t>
      </w:r>
    </w:p>
    <w:p w:rsid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uk-UA" w:eastAsia="ru-RU"/>
        </w:rPr>
        <w:t xml:space="preserve">          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Етика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 — наука,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вивчає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мораль;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норми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поведінки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сукупність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моральних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правил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певної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соціальної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групи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Етика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як наука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прагне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питання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таке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добро і зло,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совість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честь,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обов’язок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гідність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гуманність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відповідальність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тощо.</w:t>
      </w:r>
      <w:proofErr w:type="spellEnd"/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          </w:t>
      </w: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Матеріалом для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морапьно-етичну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тему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здебільшого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саме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життя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Кожна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людина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повинна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навчитися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спостерігати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навколишній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світ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аналізувати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думки 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вчинки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людей та 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підставі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прийнятих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суспільстві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морально-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етичних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норм 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власного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досвіду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робити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правильні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висновки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О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знайомлення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зі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структурою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твору</w:t>
      </w:r>
      <w:proofErr w:type="spellEnd"/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Здебільшого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твір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вибудовується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формі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твору-роздуму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відповідає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такій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схемі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ВСТУП (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підведення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проблеми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: чому я над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цим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замислився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став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учасником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свідком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якоїсь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події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щось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почув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прочитав).</w:t>
      </w:r>
    </w:p>
    <w:p w:rsidR="00255E9B" w:rsidRPr="00255E9B" w:rsidRDefault="00255E9B" w:rsidP="00255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ТЕЗА ТВОРУ.</w:t>
      </w:r>
    </w:p>
    <w:p w:rsidR="00255E9B" w:rsidRPr="00255E9B" w:rsidRDefault="00255E9B" w:rsidP="00255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Доказ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підтвердження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або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спростування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тези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Доказ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(або приклад).</w:t>
      </w:r>
    </w:p>
    <w:p w:rsidR="00255E9B" w:rsidRPr="00255E9B" w:rsidRDefault="00255E9B" w:rsidP="00255E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Доказ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(або приклад).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     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6.</w:t>
      </w: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ВИСНОВКИ.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Ознайомлення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із тематикою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творчих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робіт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Робота в парах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групах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Обговоріть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однокласниками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морально-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етичні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проблеми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сучасного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молодіжного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середовища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Виберіть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одну з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найактуальніших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запропонуйте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її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для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написання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Перелік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рекомендованих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тем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Своє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рідне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своєрідне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У чому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призначення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людини?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Людина 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обов’язок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, а не титул.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 легко бути молодим?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Доброта 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порятунок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людства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життєдайний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дар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непотрібний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пережиток?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Чи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можна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навчитися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відчувати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чужий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біль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?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Даймо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працю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для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України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серце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розум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, і руки.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Правді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очі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дивіться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прямо.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Ти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кермуй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туди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спокійно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де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горить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мета твоя.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Цінуйте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кожну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мить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життя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сьогодні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не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вистачає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українцям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?</w:t>
      </w:r>
    </w:p>
    <w:p w:rsidR="00255E9B" w:rsidRPr="00255E9B" w:rsidRDefault="00255E9B" w:rsidP="00255E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нам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потрібно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відроджувати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?</w:t>
      </w:r>
    </w:p>
    <w:p w:rsidR="00255E9B" w:rsidRPr="00255E9B" w:rsidRDefault="00F8596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Інтерактивна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технологія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«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Прес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»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тем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викликали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найбільшу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зацікавленість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? Чому?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Обгрунтуйте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свій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вибір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Читання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аналіз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коментування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й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моделювання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зразків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робіт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їх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уривків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Робота з текстами.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Проаналізуйте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запропоновані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тексти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подані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картках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спроектовані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екран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).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Визначте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відповідає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їх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побудова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схемі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твору-роздуму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визначте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мовностильові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особливості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текстів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їх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недоліки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(якщо є).</w:t>
      </w:r>
    </w:p>
    <w:p w:rsidR="00F8596B" w:rsidRDefault="00F8596B" w:rsidP="00F859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</w:pPr>
    </w:p>
    <w:p w:rsidR="00255E9B" w:rsidRPr="00255E9B" w:rsidRDefault="00255E9B" w:rsidP="00F859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Кого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можна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назвати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справжнім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другом</w:t>
      </w:r>
    </w:p>
    <w:p w:rsidR="00255E9B" w:rsidRPr="00255E9B" w:rsidRDefault="00F8596B" w:rsidP="00F859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               </w:t>
      </w:r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На мою думку,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справжнього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друга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можна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визначити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лише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різних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життєвих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ситуаціях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Адже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не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кожен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зможе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розділити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горе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радість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друга так, як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власне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F8596B" w:rsidP="00F859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             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По-перше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справжній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товариш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ніколи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не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покине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біді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Він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надасть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перевагу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самому бути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скривдженим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аніж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бачити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страждання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друга.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Саме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самопожертвою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бажанням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прийти на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допомогу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скрутну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хвилину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можна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визначити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справжнього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друга.</w:t>
      </w:r>
    </w:p>
    <w:p w:rsidR="00255E9B" w:rsidRPr="00255E9B" w:rsidRDefault="00F8596B" w:rsidP="00F859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               </w:t>
      </w:r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Прикладом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найвищого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вияву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дружби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слугувати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Низ та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Евріал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бурлескно-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травестійної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поеми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Котляревського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«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Енеїда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».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Евріал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незважаючи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те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нього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була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старенька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готовий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пожертвувати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своїм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життям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заради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спасіння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друга. Герой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іде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смерть — на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бій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із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рутульцями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Низ,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побачивши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мертве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тіло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товариша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стріляє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лука у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ворогів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щоб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помститися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смерть побратима.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Саме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є прикладом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справжньої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дружби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яка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виявляється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не в словах, а у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вчинках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F8596B" w:rsidP="00F859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              </w:t>
      </w:r>
      <w:proofErr w:type="spellStart"/>
      <w:proofErr w:type="gram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По-друге</w:t>
      </w:r>
      <w:proofErr w:type="spellEnd"/>
      <w:proofErr w:type="gram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люди часто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допускаються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фатальної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помилки,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обираючи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друга за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привабливою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зовнішністю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Проте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зовнішня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краса не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завжди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означає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багатий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духовний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світ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здатність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стати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щирим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товаришем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Доречними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будуть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слова Г. Сковороди: «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Визначай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смак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горіха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не по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шкаралупі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, а по ядру».</w:t>
      </w:r>
    </w:p>
    <w:p w:rsidR="00255E9B" w:rsidRPr="00255E9B" w:rsidRDefault="00255E9B" w:rsidP="00F859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Яскравим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прикладом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бути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історія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життя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моєї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знайомої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Дівчина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завжди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обирала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друзів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зовнішніми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ознаками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сподіваючись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такий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спосіб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знайде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віддану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людину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Проте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жодна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дружба не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тривала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довго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Одного разу в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школі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вона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зустріла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дівчину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яка не мала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стрункої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постави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дорогого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вбрання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але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була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щирою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вірною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Школярки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потоваришували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й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досі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найкращими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подругами.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Цей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факт — приклад того,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справжній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товариш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має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бути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красивий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душею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а не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обличчям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F8596B" w:rsidP="00F859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              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Отже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справжнього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друга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можна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визначити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лише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радості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горі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Така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людина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завжди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прийде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допомогу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навіть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знехтує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власними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інтересами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заради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щастя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іншого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Шукаючи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вірного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друга,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звертай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увагу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його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внутрішній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світ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А той,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хто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не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здатен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оцінити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душі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людини, не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зможе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оцінити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 xml:space="preserve">нічого: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привабливої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зовнішності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ширості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дружби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потворності</w:t>
      </w:r>
      <w:proofErr w:type="spellEnd"/>
      <w:r w:rsidR="00255E9B"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Настанови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щодо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складання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власних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творів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Ознайомлення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з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пам’яткою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«Як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складати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твори на морально-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етичну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тему в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публіцистичному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стилі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».</w:t>
      </w:r>
    </w:p>
    <w:p w:rsidR="00255E9B" w:rsidRPr="00255E9B" w:rsidRDefault="00255E9B" w:rsidP="00F859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Послідовність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роботи</w:t>
      </w:r>
    </w:p>
    <w:p w:rsidR="00255E9B" w:rsidRPr="00255E9B" w:rsidRDefault="00255E9B" w:rsidP="00F8596B">
      <w:pPr>
        <w:shd w:val="clear" w:color="auto" w:fill="FFFFFF"/>
        <w:spacing w:after="0" w:line="240" w:lineRule="auto"/>
        <w:ind w:firstLine="992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Написання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роботи треба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розпочати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осмислення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запропонованої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вчителем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(або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самостійно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вибраної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)теми</w:t>
      </w:r>
      <w:proofErr w:type="gram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визначення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меж теми.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Потрібно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з’ясувати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саме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треба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сказати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написати,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щоб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розкрити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тему,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для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розкриття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теми 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найважливішим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менш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важливим, але все ж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бажаним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слід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відмовитися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через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несуттєвість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неактуальність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F8596B">
      <w:pPr>
        <w:shd w:val="clear" w:color="auto" w:fill="FFFFFF"/>
        <w:spacing w:after="0" w:line="240" w:lineRule="auto"/>
        <w:ind w:firstLine="992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Після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цього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обміркувати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головну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думку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майбутнього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висновок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має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випливати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усього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сказаного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написаного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F8596B">
      <w:pPr>
        <w:shd w:val="clear" w:color="auto" w:fill="FFFFFF"/>
        <w:spacing w:after="0" w:line="240" w:lineRule="auto"/>
        <w:ind w:firstLine="992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Наступний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етап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добір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фактичного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матеріалу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його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систематизація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Джерелом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фактів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для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розкриття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теми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служити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досвід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автора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майбутнього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інформація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одержана ним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учасників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або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свідків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певних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подій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статистичні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дані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довідників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підручників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періодики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Авторові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не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слід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нехтувати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також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власною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уявою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F8596B">
      <w:pPr>
        <w:shd w:val="clear" w:color="auto" w:fill="FFFFFF"/>
        <w:spacing w:after="0" w:line="240" w:lineRule="auto"/>
        <w:ind w:firstLine="992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Систематизувати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ретельно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зібраний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фактичний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матеріал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найкраще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вигляді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плану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F8596B">
      <w:pPr>
        <w:shd w:val="clear" w:color="auto" w:fill="FFFFFF"/>
        <w:spacing w:after="0" w:line="240" w:lineRule="auto"/>
        <w:ind w:firstLine="992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Після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складання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плану переходимо до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наступного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етапу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створення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тексту.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Вимоги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:</w:t>
      </w:r>
    </w:p>
    <w:p w:rsidR="00255E9B" w:rsidRPr="00255E9B" w:rsidRDefault="00255E9B" w:rsidP="00255E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чітке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формулювання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тези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;</w:t>
      </w:r>
    </w:p>
    <w:p w:rsidR="00255E9B" w:rsidRPr="00255E9B" w:rsidRDefault="00255E9B" w:rsidP="00255E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добір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чітких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вичерпних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аргументів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її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підтвердження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або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спростування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;</w:t>
      </w:r>
    </w:p>
    <w:p w:rsidR="00255E9B" w:rsidRPr="00255E9B" w:rsidRDefault="00255E9B" w:rsidP="00255E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логічність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послідовність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викладу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думок;</w:t>
      </w:r>
    </w:p>
    <w:p w:rsidR="00255E9B" w:rsidRPr="00255E9B" w:rsidRDefault="00255E9B" w:rsidP="00255E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точність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висновків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Важливе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завдання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добір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виражальних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засобів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мови (слів,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граматичних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форм,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синтаксичних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конструкцій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),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відповідають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вимогам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вибраного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стилю.</w:t>
      </w:r>
    </w:p>
    <w:p w:rsidR="00255E9B" w:rsidRPr="00255E9B" w:rsidRDefault="00255E9B" w:rsidP="00F859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lastRenderedPageBreak/>
        <w:t>ПАМ’ЯТКА</w:t>
      </w:r>
    </w:p>
    <w:p w:rsidR="00255E9B" w:rsidRPr="00255E9B" w:rsidRDefault="00255E9B" w:rsidP="00F859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«Як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складати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твори на морально-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етичну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тему в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публіцистичному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стилі</w:t>
      </w:r>
      <w:proofErr w:type="spellEnd"/>
      <w:r w:rsidRPr="00255E9B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»</w:t>
      </w:r>
    </w:p>
    <w:p w:rsidR="00255E9B" w:rsidRPr="00255E9B" w:rsidRDefault="00255E9B" w:rsidP="00255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Продумати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тему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його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зміст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Опрацювати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необхідну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літературу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Визначити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основну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думку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Продумати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послідовність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твору-роздуму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дотримуючись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його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композиційних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особливостей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вступ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основна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частина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,,</w:t>
      </w:r>
      <w:proofErr w:type="gram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висновок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).</w:t>
      </w:r>
    </w:p>
    <w:p w:rsidR="00255E9B" w:rsidRPr="00255E9B" w:rsidRDefault="00255E9B" w:rsidP="00255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Самостійно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скласти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план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висловлення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Обрати стиль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викладу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Під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час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написання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необхідно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дбати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про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розкриття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його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теми.</w:t>
      </w:r>
    </w:p>
    <w:p w:rsidR="00255E9B" w:rsidRPr="00255E9B" w:rsidRDefault="00255E9B" w:rsidP="00255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Бути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уважним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вживання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мовних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засобів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Відтворити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твір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спочатку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подумки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потім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у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писемній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формі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Написання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роботи на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чернетці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,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добирання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епіграфа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(за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бажанням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учнів</w:t>
      </w:r>
      <w:proofErr w:type="spellEnd"/>
      <w:r w:rsidRPr="00255E9B"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).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Саморедагування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переписування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зошити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Самостійна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перевірка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написаного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255E9B" w:rsidRPr="00255E9B" w:rsidRDefault="00F8596B" w:rsidP="00F859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uk-UA" w:eastAsia="ru-RU"/>
        </w:rPr>
        <w:t xml:space="preserve">  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Рефлексивний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етап</w:t>
      </w:r>
      <w:proofErr w:type="spellEnd"/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Вправа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«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Незакінчене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речення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».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Готуючись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написання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твору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я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зрозумів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(-</w:t>
      </w:r>
      <w:proofErr w:type="gram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ла)...</w:t>
      </w:r>
      <w:proofErr w:type="gramEnd"/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Складним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gram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для мене</w:t>
      </w:r>
      <w:proofErr w:type="gram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є...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Найцікавішим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уроці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було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...</w:t>
      </w:r>
    </w:p>
    <w:p w:rsidR="00255E9B" w:rsidRPr="00255E9B" w:rsidRDefault="00255E9B" w:rsidP="00255E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—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Мені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не </w:t>
      </w:r>
      <w:proofErr w:type="spellStart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сподобалося</w:t>
      </w:r>
      <w:proofErr w:type="spellEnd"/>
      <w:r w:rsidRPr="00255E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...</w:t>
      </w:r>
    </w:p>
    <w:p w:rsidR="00255E9B" w:rsidRDefault="00F8596B" w:rsidP="00F8596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4682B4"/>
          <w:sz w:val="32"/>
          <w:szCs w:val="32"/>
          <w:lang w:val="uk-UA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Домашнє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  <w:t>завдання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uk-UA" w:eastAsia="ru-RU"/>
        </w:rPr>
        <w:t xml:space="preserve"> </w:t>
      </w:r>
    </w:p>
    <w:p w:rsidR="00F8596B" w:rsidRPr="00255E9B" w:rsidRDefault="00F8596B" w:rsidP="00F859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val="uk-UA" w:eastAsia="ru-RU"/>
        </w:rPr>
      </w:pPr>
      <w:r w:rsidRPr="00F8596B">
        <w:rPr>
          <w:rFonts w:ascii="Arial" w:eastAsia="Times New Roman" w:hAnsi="Arial" w:cs="Arial"/>
          <w:bCs/>
          <w:color w:val="000000" w:themeColor="text1"/>
          <w:sz w:val="32"/>
          <w:szCs w:val="32"/>
          <w:lang w:val="uk-UA" w:eastAsia="ru-RU"/>
        </w:rPr>
        <w:t>Дописати контрольний твір у зошит</w:t>
      </w:r>
      <w:r>
        <w:rPr>
          <w:rFonts w:ascii="Arial" w:eastAsia="Times New Roman" w:hAnsi="Arial" w:cs="Arial"/>
          <w:bCs/>
          <w:color w:val="000000" w:themeColor="text1"/>
          <w:sz w:val="32"/>
          <w:szCs w:val="32"/>
          <w:lang w:val="uk-UA" w:eastAsia="ru-RU"/>
        </w:rPr>
        <w:t>.</w:t>
      </w:r>
    </w:p>
    <w:p w:rsidR="00350D7E" w:rsidRPr="00255E9B" w:rsidRDefault="00350D7E">
      <w:pPr>
        <w:rPr>
          <w:rFonts w:ascii="Times New Roman" w:hAnsi="Times New Roman" w:cs="Times New Roman"/>
          <w:sz w:val="28"/>
          <w:szCs w:val="28"/>
        </w:rPr>
      </w:pPr>
    </w:p>
    <w:sectPr w:rsidR="00350D7E" w:rsidRPr="00255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415"/>
    <w:multiLevelType w:val="multilevel"/>
    <w:tmpl w:val="4C8C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5691E"/>
    <w:multiLevelType w:val="multilevel"/>
    <w:tmpl w:val="CD50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A61A9"/>
    <w:multiLevelType w:val="multilevel"/>
    <w:tmpl w:val="A28E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7729A"/>
    <w:multiLevelType w:val="multilevel"/>
    <w:tmpl w:val="BC1C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226C8"/>
    <w:multiLevelType w:val="multilevel"/>
    <w:tmpl w:val="03C0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2120B"/>
    <w:multiLevelType w:val="multilevel"/>
    <w:tmpl w:val="E28A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E02E2"/>
    <w:multiLevelType w:val="multilevel"/>
    <w:tmpl w:val="86D6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3D"/>
    <w:rsid w:val="0013013D"/>
    <w:rsid w:val="00255E9B"/>
    <w:rsid w:val="00350D7E"/>
    <w:rsid w:val="003A4AAB"/>
    <w:rsid w:val="00AD0AC8"/>
    <w:rsid w:val="00F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5DE4"/>
  <w15:chartTrackingRefBased/>
  <w15:docId w15:val="{1A1C6EFC-403D-4E1F-BB29-91712C4F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2024-03-03T18:07:00Z</dcterms:created>
  <dcterms:modified xsi:type="dcterms:W3CDTF">2024-03-03T18:30:00Z</dcterms:modified>
</cp:coreProperties>
</file>