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F53" w:rsidRDefault="00911F53" w:rsidP="00911F53">
      <w:pPr>
        <w:pStyle w:val="a3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04.12.2023</w:t>
      </w:r>
    </w:p>
    <w:p w:rsidR="00911F53" w:rsidRDefault="00911F53" w:rsidP="00911F53">
      <w:pPr>
        <w:pStyle w:val="a3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9 клас</w:t>
      </w:r>
    </w:p>
    <w:p w:rsidR="00911F53" w:rsidRDefault="00911F53" w:rsidP="00911F53">
      <w:pPr>
        <w:pStyle w:val="a3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Українська мова</w:t>
      </w:r>
    </w:p>
    <w:p w:rsidR="00911F53" w:rsidRDefault="00911F53" w:rsidP="00911F53">
      <w:pPr>
        <w:pStyle w:val="a3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Стрембицька Л.А.</w:t>
      </w:r>
    </w:p>
    <w:p w:rsidR="00911F53" w:rsidRDefault="00911F53" w:rsidP="00911F5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b/>
          <w:color w:val="000000"/>
          <w:sz w:val="28"/>
          <w:szCs w:val="28"/>
          <w:lang w:val="ru-RU"/>
        </w:rPr>
        <w:t>Тема уроку:</w:t>
      </w:r>
      <w:r>
        <w:rPr>
          <w:color w:val="000000"/>
          <w:sz w:val="28"/>
          <w:szCs w:val="28"/>
          <w:lang w:val="ru-RU"/>
        </w:rPr>
        <w:t>Складнопідрядні    речення з підрядними причини та мети</w:t>
      </w:r>
    </w:p>
    <w:p w:rsidR="00911F53" w:rsidRPr="001A0C32" w:rsidRDefault="00911F53" w:rsidP="00911F5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b/>
          <w:color w:val="000000"/>
          <w:sz w:val="28"/>
          <w:szCs w:val="28"/>
          <w:lang w:val="ru-RU"/>
        </w:rPr>
        <w:t>Мета уроку:</w:t>
      </w:r>
      <w:r w:rsidRPr="001A0C32">
        <w:rPr>
          <w:color w:val="000000"/>
          <w:sz w:val="28"/>
          <w:szCs w:val="28"/>
          <w:lang w:val="ru-RU"/>
        </w:rPr>
        <w:t>Навчити</w:t>
      </w:r>
      <w:r>
        <w:rPr>
          <w:color w:val="000000"/>
          <w:sz w:val="28"/>
          <w:szCs w:val="28"/>
          <w:lang w:val="ru-RU"/>
        </w:rPr>
        <w:t xml:space="preserve">   </w:t>
      </w:r>
      <w:r w:rsidRPr="001A0C32">
        <w:rPr>
          <w:color w:val="000000"/>
          <w:sz w:val="28"/>
          <w:szCs w:val="28"/>
          <w:lang w:val="ru-RU"/>
        </w:rPr>
        <w:t>розпізнавати</w:t>
      </w:r>
      <w:r>
        <w:rPr>
          <w:color w:val="000000"/>
          <w:sz w:val="28"/>
          <w:szCs w:val="28"/>
          <w:lang w:val="ru-RU"/>
        </w:rPr>
        <w:t xml:space="preserve">   </w:t>
      </w:r>
      <w:r w:rsidRPr="001A0C32">
        <w:rPr>
          <w:color w:val="000000"/>
          <w:sz w:val="28"/>
          <w:szCs w:val="28"/>
          <w:lang w:val="ru-RU"/>
        </w:rPr>
        <w:t>складнопідрядні</w:t>
      </w:r>
      <w:r>
        <w:rPr>
          <w:color w:val="000000"/>
          <w:sz w:val="28"/>
          <w:szCs w:val="28"/>
          <w:lang w:val="ru-RU"/>
        </w:rPr>
        <w:t xml:space="preserve">    </w:t>
      </w:r>
      <w:r w:rsidRPr="001A0C32">
        <w:rPr>
          <w:color w:val="000000"/>
          <w:sz w:val="28"/>
          <w:szCs w:val="28"/>
          <w:lang w:val="ru-RU"/>
        </w:rPr>
        <w:t>р</w:t>
      </w:r>
      <w:r>
        <w:rPr>
          <w:color w:val="000000"/>
          <w:sz w:val="28"/>
          <w:szCs w:val="28"/>
          <w:lang w:val="ru-RU"/>
        </w:rPr>
        <w:t>ечення з підрядними</w:t>
      </w:r>
      <w:r w:rsidRPr="001A0C32">
        <w:rPr>
          <w:color w:val="000000"/>
          <w:sz w:val="28"/>
          <w:szCs w:val="28"/>
          <w:lang w:val="ru-RU"/>
        </w:rPr>
        <w:t xml:space="preserve"> причини, мети, умови;</w:t>
      </w:r>
    </w:p>
    <w:p w:rsidR="00911F53" w:rsidRPr="001A0C32" w:rsidRDefault="00911F53" w:rsidP="00911F5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>Визначати</w:t>
      </w:r>
      <w:r>
        <w:rPr>
          <w:color w:val="000000"/>
          <w:sz w:val="28"/>
          <w:szCs w:val="28"/>
          <w:lang w:val="ru-RU"/>
        </w:rPr>
        <w:t xml:space="preserve">  </w:t>
      </w:r>
      <w:r w:rsidRPr="001A0C32">
        <w:rPr>
          <w:color w:val="000000"/>
          <w:sz w:val="28"/>
          <w:szCs w:val="28"/>
          <w:lang w:val="ru-RU"/>
        </w:rPr>
        <w:t>смислові</w:t>
      </w:r>
      <w:r>
        <w:rPr>
          <w:color w:val="000000"/>
          <w:sz w:val="28"/>
          <w:szCs w:val="28"/>
          <w:lang w:val="ru-RU"/>
        </w:rPr>
        <w:t xml:space="preserve">  </w:t>
      </w:r>
      <w:r w:rsidRPr="001A0C32">
        <w:rPr>
          <w:color w:val="000000"/>
          <w:sz w:val="28"/>
          <w:szCs w:val="28"/>
          <w:lang w:val="ru-RU"/>
        </w:rPr>
        <w:t>зв`язки між частинами</w:t>
      </w:r>
      <w:r>
        <w:rPr>
          <w:color w:val="000000"/>
          <w:sz w:val="28"/>
          <w:szCs w:val="28"/>
          <w:lang w:val="ru-RU"/>
        </w:rPr>
        <w:t xml:space="preserve">   </w:t>
      </w:r>
      <w:r w:rsidRPr="001A0C32">
        <w:rPr>
          <w:color w:val="000000"/>
          <w:sz w:val="28"/>
          <w:szCs w:val="28"/>
          <w:lang w:val="ru-RU"/>
        </w:rPr>
        <w:t>складнопідрядного</w:t>
      </w:r>
      <w:r>
        <w:rPr>
          <w:color w:val="000000"/>
          <w:sz w:val="28"/>
          <w:szCs w:val="28"/>
          <w:lang w:val="ru-RU"/>
        </w:rPr>
        <w:t xml:space="preserve">   </w:t>
      </w:r>
      <w:r w:rsidRPr="001A0C32">
        <w:rPr>
          <w:color w:val="000000"/>
          <w:sz w:val="28"/>
          <w:szCs w:val="28"/>
          <w:lang w:val="ru-RU"/>
        </w:rPr>
        <w:t>речення з підрядними</w:t>
      </w:r>
      <w:r>
        <w:rPr>
          <w:color w:val="000000"/>
          <w:sz w:val="28"/>
          <w:szCs w:val="28"/>
          <w:lang w:val="ru-RU"/>
        </w:rPr>
        <w:t xml:space="preserve">   </w:t>
      </w:r>
      <w:r w:rsidRPr="001A0C32">
        <w:rPr>
          <w:color w:val="000000"/>
          <w:sz w:val="28"/>
          <w:szCs w:val="28"/>
          <w:lang w:val="ru-RU"/>
        </w:rPr>
        <w:t>обставинними мети, причини, умови;</w:t>
      </w:r>
    </w:p>
    <w:p w:rsidR="00911F53" w:rsidRPr="001A0C32" w:rsidRDefault="00911F53" w:rsidP="00911F5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>Розвивати пам’ять, мислення, увагу.</w:t>
      </w:r>
    </w:p>
    <w:p w:rsidR="00911F53" w:rsidRDefault="00911F53" w:rsidP="00911F5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>Складнопідрядне</w:t>
      </w:r>
      <w:r>
        <w:rPr>
          <w:color w:val="000000"/>
          <w:sz w:val="28"/>
          <w:szCs w:val="28"/>
          <w:lang w:val="ru-RU"/>
        </w:rPr>
        <w:t xml:space="preserve">   </w:t>
      </w:r>
      <w:r w:rsidRPr="001A0C32">
        <w:rPr>
          <w:color w:val="000000"/>
          <w:sz w:val="28"/>
          <w:szCs w:val="28"/>
          <w:lang w:val="ru-RU"/>
        </w:rPr>
        <w:t>речення з підрядним причини називається</w:t>
      </w:r>
      <w:r>
        <w:rPr>
          <w:color w:val="000000"/>
          <w:sz w:val="28"/>
          <w:szCs w:val="28"/>
          <w:lang w:val="ru-RU"/>
        </w:rPr>
        <w:t xml:space="preserve">   </w:t>
      </w:r>
      <w:r w:rsidRPr="001A0C32">
        <w:rPr>
          <w:color w:val="000000"/>
          <w:sz w:val="28"/>
          <w:szCs w:val="28"/>
          <w:lang w:val="ru-RU"/>
        </w:rPr>
        <w:t>таке складне речення, у якому підрядна частина вказує на причину дії і відповідає на питання чому?, з якої причини?, через що? і приєднується</w:t>
      </w:r>
      <w:r>
        <w:rPr>
          <w:color w:val="000000"/>
          <w:sz w:val="28"/>
          <w:szCs w:val="28"/>
          <w:lang w:val="ru-RU"/>
        </w:rPr>
        <w:t xml:space="preserve">   </w:t>
      </w:r>
      <w:r w:rsidRPr="001A0C32">
        <w:rPr>
          <w:color w:val="000000"/>
          <w:sz w:val="28"/>
          <w:szCs w:val="28"/>
          <w:lang w:val="ru-RU"/>
        </w:rPr>
        <w:t>сполучниками</w:t>
      </w:r>
      <w:r>
        <w:rPr>
          <w:color w:val="000000"/>
          <w:sz w:val="28"/>
          <w:szCs w:val="28"/>
          <w:lang w:val="ru-RU"/>
        </w:rPr>
        <w:t xml:space="preserve">   </w:t>
      </w:r>
      <w:r w:rsidRPr="001A0C32">
        <w:rPr>
          <w:color w:val="000000"/>
          <w:sz w:val="28"/>
          <w:szCs w:val="28"/>
          <w:lang w:val="ru-RU"/>
        </w:rPr>
        <w:t xml:space="preserve">бо, тому що, оскільки, через те що, у зв`язку з тим що. Питання ставиться не від певного слова, </w:t>
      </w:r>
      <w:r>
        <w:rPr>
          <w:color w:val="000000"/>
          <w:sz w:val="28"/>
          <w:szCs w:val="28"/>
          <w:lang w:val="ru-RU"/>
        </w:rPr>
        <w:t>а від головної   частини в цілому.</w:t>
      </w:r>
    </w:p>
    <w:p w:rsidR="00911F53" w:rsidRPr="001A0C32" w:rsidRDefault="00911F53" w:rsidP="00911F5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>Утворити і записати</w:t>
      </w:r>
      <w:r>
        <w:rPr>
          <w:color w:val="000000"/>
          <w:sz w:val="28"/>
          <w:szCs w:val="28"/>
          <w:lang w:val="ru-RU"/>
        </w:rPr>
        <w:t xml:space="preserve">  </w:t>
      </w:r>
      <w:r w:rsidRPr="001A0C32">
        <w:rPr>
          <w:color w:val="000000"/>
          <w:sz w:val="28"/>
          <w:szCs w:val="28"/>
          <w:lang w:val="ru-RU"/>
        </w:rPr>
        <w:t>складнопідрядні</w:t>
      </w:r>
      <w:r>
        <w:rPr>
          <w:color w:val="000000"/>
          <w:sz w:val="28"/>
          <w:szCs w:val="28"/>
          <w:lang w:val="ru-RU"/>
        </w:rPr>
        <w:t xml:space="preserve">   </w:t>
      </w:r>
      <w:r w:rsidRPr="001A0C32">
        <w:rPr>
          <w:color w:val="000000"/>
          <w:sz w:val="28"/>
          <w:szCs w:val="28"/>
          <w:lang w:val="ru-RU"/>
        </w:rPr>
        <w:t>речення, використавши</w:t>
      </w:r>
      <w:r>
        <w:rPr>
          <w:color w:val="000000"/>
          <w:sz w:val="28"/>
          <w:szCs w:val="28"/>
          <w:lang w:val="ru-RU"/>
        </w:rPr>
        <w:t xml:space="preserve">   </w:t>
      </w:r>
      <w:r w:rsidRPr="001A0C32">
        <w:rPr>
          <w:color w:val="000000"/>
          <w:sz w:val="28"/>
          <w:szCs w:val="28"/>
          <w:lang w:val="ru-RU"/>
        </w:rPr>
        <w:t>подані</w:t>
      </w:r>
      <w:r>
        <w:rPr>
          <w:color w:val="000000"/>
          <w:sz w:val="28"/>
          <w:szCs w:val="28"/>
          <w:lang w:val="ru-RU"/>
        </w:rPr>
        <w:t xml:space="preserve">   </w:t>
      </w:r>
      <w:r w:rsidRPr="001A0C32">
        <w:rPr>
          <w:color w:val="000000"/>
          <w:sz w:val="28"/>
          <w:szCs w:val="28"/>
          <w:lang w:val="ru-RU"/>
        </w:rPr>
        <w:t>речення як підрядні причини.</w:t>
      </w:r>
    </w:p>
    <w:p w:rsidR="00911F53" w:rsidRPr="001A0C32" w:rsidRDefault="00911F53" w:rsidP="00911F5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>Для того, щоб друзі тебе поважали….</w:t>
      </w:r>
    </w:p>
    <w:p w:rsidR="00911F53" w:rsidRPr="001A0C32" w:rsidRDefault="00911F53" w:rsidP="00911F5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>….бо добро ніколи не забувається.</w:t>
      </w:r>
    </w:p>
    <w:p w:rsidR="00911F53" w:rsidRPr="001A0C32" w:rsidRDefault="00911F53" w:rsidP="00911F5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>….оскільки це суперечить правилам поведінки.</w:t>
      </w:r>
    </w:p>
    <w:p w:rsidR="00911F53" w:rsidRPr="001A0C32" w:rsidRDefault="00911F53" w:rsidP="00911F5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>...боякраз настали жнива.</w:t>
      </w:r>
    </w:p>
    <w:p w:rsidR="00911F53" w:rsidRPr="001A0C32" w:rsidRDefault="00911F53" w:rsidP="00911F5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>…бо вдарили морози.</w:t>
      </w:r>
    </w:p>
    <w:p w:rsidR="00911F53" w:rsidRPr="004A5F18" w:rsidRDefault="00911F53" w:rsidP="00911F5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>Складнопідрядне</w:t>
      </w:r>
      <w:r>
        <w:rPr>
          <w:color w:val="000000"/>
          <w:sz w:val="28"/>
          <w:szCs w:val="28"/>
          <w:lang w:val="ru-RU"/>
        </w:rPr>
        <w:t xml:space="preserve">   </w:t>
      </w:r>
      <w:r w:rsidRPr="001A0C32">
        <w:rPr>
          <w:color w:val="000000"/>
          <w:sz w:val="28"/>
          <w:szCs w:val="28"/>
          <w:lang w:val="ru-RU"/>
        </w:rPr>
        <w:t>речення з підрядним мети називається</w:t>
      </w:r>
      <w:r>
        <w:rPr>
          <w:color w:val="000000"/>
          <w:sz w:val="28"/>
          <w:szCs w:val="28"/>
          <w:lang w:val="ru-RU"/>
        </w:rPr>
        <w:t xml:space="preserve">  </w:t>
      </w:r>
      <w:r w:rsidRPr="001A0C32">
        <w:rPr>
          <w:color w:val="000000"/>
          <w:sz w:val="28"/>
          <w:szCs w:val="28"/>
          <w:lang w:val="ru-RU"/>
        </w:rPr>
        <w:t>таке складне речення, у якому підрядна частина вказує на мету, про якуйдеться в головній. Підрядна частина стосується</w:t>
      </w:r>
      <w:r>
        <w:rPr>
          <w:color w:val="000000"/>
          <w:sz w:val="28"/>
          <w:szCs w:val="28"/>
          <w:lang w:val="ru-RU"/>
        </w:rPr>
        <w:t xml:space="preserve">  </w:t>
      </w:r>
      <w:r w:rsidRPr="001A0C32">
        <w:rPr>
          <w:color w:val="000000"/>
          <w:sz w:val="28"/>
          <w:szCs w:val="28"/>
          <w:lang w:val="ru-RU"/>
        </w:rPr>
        <w:t>головної в цілому, відповідає на питання з якою метою?, для чого?,навіщо? і поєднується з головною сполу</w:t>
      </w:r>
      <w:r>
        <w:rPr>
          <w:color w:val="000000"/>
          <w:sz w:val="28"/>
          <w:szCs w:val="28"/>
          <w:lang w:val="ru-RU"/>
        </w:rPr>
        <w:t>чниками щоб, для того щоб, аби.</w:t>
      </w:r>
    </w:p>
    <w:p w:rsidR="00911F53" w:rsidRPr="001A0C32" w:rsidRDefault="00911F53" w:rsidP="00911F5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>Яке з цих реченьскладнопідрядне з підрядним мети?</w:t>
      </w:r>
    </w:p>
    <w:p w:rsidR="00911F53" w:rsidRPr="001A0C32" w:rsidRDefault="00911F53" w:rsidP="00911F5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>І де в світі тая сила, щоб в бігу мене спинила?(І.Франко)</w:t>
      </w:r>
    </w:p>
    <w:p w:rsidR="00911F53" w:rsidRPr="001A0C32" w:rsidRDefault="00911F53" w:rsidP="00911F5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>Кожна мати хоче, щоб її діти росли розумними і щасливими.(О.Квітневий)</w:t>
      </w:r>
    </w:p>
    <w:p w:rsidR="00911F53" w:rsidRPr="001A0C32" w:rsidRDefault="00911F53" w:rsidP="00911F5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>Докласти треба руки мозолясті, щоб красувався</w:t>
      </w:r>
      <w:r>
        <w:rPr>
          <w:color w:val="000000"/>
          <w:sz w:val="28"/>
          <w:szCs w:val="28"/>
          <w:lang w:val="ru-RU"/>
        </w:rPr>
        <w:t xml:space="preserve">  </w:t>
      </w:r>
      <w:r w:rsidRPr="001A0C32">
        <w:rPr>
          <w:color w:val="000000"/>
          <w:sz w:val="28"/>
          <w:szCs w:val="28"/>
          <w:lang w:val="ru-RU"/>
        </w:rPr>
        <w:t>вбогий</w:t>
      </w:r>
      <w:r>
        <w:rPr>
          <w:color w:val="000000"/>
          <w:sz w:val="28"/>
          <w:szCs w:val="28"/>
          <w:lang w:val="ru-RU"/>
        </w:rPr>
        <w:t xml:space="preserve"> </w:t>
      </w:r>
      <w:r w:rsidRPr="001A0C32">
        <w:rPr>
          <w:color w:val="000000"/>
          <w:sz w:val="28"/>
          <w:szCs w:val="28"/>
          <w:lang w:val="ru-RU"/>
        </w:rPr>
        <w:t>переліг</w:t>
      </w:r>
      <w:r>
        <w:rPr>
          <w:color w:val="000000"/>
          <w:sz w:val="28"/>
          <w:szCs w:val="28"/>
          <w:lang w:val="ru-RU"/>
        </w:rPr>
        <w:t xml:space="preserve">  </w:t>
      </w:r>
      <w:r w:rsidRPr="001A0C32">
        <w:rPr>
          <w:color w:val="000000"/>
          <w:sz w:val="28"/>
          <w:szCs w:val="28"/>
          <w:lang w:val="ru-RU"/>
        </w:rPr>
        <w:t>нечувано</w:t>
      </w:r>
      <w:r>
        <w:rPr>
          <w:color w:val="000000"/>
          <w:sz w:val="28"/>
          <w:szCs w:val="28"/>
          <w:lang w:val="ru-RU"/>
        </w:rPr>
        <w:t xml:space="preserve">  </w:t>
      </w:r>
      <w:r w:rsidRPr="001A0C32">
        <w:rPr>
          <w:color w:val="000000"/>
          <w:sz w:val="28"/>
          <w:szCs w:val="28"/>
          <w:lang w:val="ru-RU"/>
        </w:rPr>
        <w:t>багатим</w:t>
      </w:r>
      <w:r>
        <w:rPr>
          <w:color w:val="000000"/>
          <w:sz w:val="28"/>
          <w:szCs w:val="28"/>
          <w:lang w:val="ru-RU"/>
        </w:rPr>
        <w:t xml:space="preserve">  </w:t>
      </w:r>
      <w:r w:rsidRPr="001A0C32">
        <w:rPr>
          <w:color w:val="000000"/>
          <w:sz w:val="28"/>
          <w:szCs w:val="28"/>
          <w:lang w:val="ru-RU"/>
        </w:rPr>
        <w:t>урожаєм. (М.Рильський)</w:t>
      </w:r>
    </w:p>
    <w:p w:rsidR="00911F53" w:rsidRPr="001A0C32" w:rsidRDefault="00911F53" w:rsidP="00911F5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>Складнопідрядне</w:t>
      </w:r>
      <w:r>
        <w:rPr>
          <w:color w:val="000000"/>
          <w:sz w:val="28"/>
          <w:szCs w:val="28"/>
          <w:lang w:val="ru-RU"/>
        </w:rPr>
        <w:t xml:space="preserve">  </w:t>
      </w:r>
      <w:r w:rsidRPr="001A0C32">
        <w:rPr>
          <w:color w:val="000000"/>
          <w:sz w:val="28"/>
          <w:szCs w:val="28"/>
          <w:lang w:val="ru-RU"/>
        </w:rPr>
        <w:t>речення з підрядним</w:t>
      </w:r>
      <w:r>
        <w:rPr>
          <w:color w:val="000000"/>
          <w:sz w:val="28"/>
          <w:szCs w:val="28"/>
          <w:lang w:val="ru-RU"/>
        </w:rPr>
        <w:t xml:space="preserve">   </w:t>
      </w:r>
      <w:r w:rsidRPr="001A0C32">
        <w:rPr>
          <w:color w:val="000000"/>
          <w:sz w:val="28"/>
          <w:szCs w:val="28"/>
          <w:lang w:val="ru-RU"/>
        </w:rPr>
        <w:t>умови</w:t>
      </w:r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>називається складне речення, у якому підрядна частина вказує на умову, за якої можливе те, про що йдеться в головній</w:t>
      </w:r>
      <w:r>
        <w:rPr>
          <w:color w:val="000000"/>
          <w:sz w:val="28"/>
          <w:szCs w:val="28"/>
          <w:lang w:val="ru-RU"/>
        </w:rPr>
        <w:t xml:space="preserve">   </w:t>
      </w:r>
      <w:r w:rsidRPr="001A0C32">
        <w:rPr>
          <w:color w:val="000000"/>
          <w:sz w:val="28"/>
          <w:szCs w:val="28"/>
          <w:lang w:val="ru-RU"/>
        </w:rPr>
        <w:t>частині. Підрядна частина відповідає на питання за якої умови?, при якій умові?іприєднується</w:t>
      </w:r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>сполучниками</w:t>
      </w:r>
      <w:r>
        <w:rPr>
          <w:color w:val="000000"/>
          <w:sz w:val="28"/>
          <w:szCs w:val="28"/>
          <w:lang w:val="ru-RU"/>
        </w:rPr>
        <w:t xml:space="preserve">    </w:t>
      </w:r>
      <w:r w:rsidRPr="001A0C32">
        <w:rPr>
          <w:color w:val="000000"/>
          <w:sz w:val="28"/>
          <w:szCs w:val="28"/>
          <w:lang w:val="ru-RU"/>
        </w:rPr>
        <w:t>якби, аби, якщо, як.</w:t>
      </w:r>
      <w:r w:rsidRPr="001A0C32">
        <w:rPr>
          <w:color w:val="000000"/>
          <w:sz w:val="28"/>
          <w:szCs w:val="28"/>
          <w:lang w:val="ru-RU"/>
        </w:rPr>
        <w:br/>
        <w:t>Перебудуйте</w:t>
      </w:r>
      <w:r>
        <w:rPr>
          <w:color w:val="000000"/>
          <w:sz w:val="28"/>
          <w:szCs w:val="28"/>
          <w:lang w:val="ru-RU"/>
        </w:rPr>
        <w:t xml:space="preserve">     </w:t>
      </w:r>
      <w:r w:rsidRPr="001A0C32">
        <w:rPr>
          <w:color w:val="000000"/>
          <w:sz w:val="28"/>
          <w:szCs w:val="28"/>
          <w:lang w:val="ru-RU"/>
        </w:rPr>
        <w:t>прості</w:t>
      </w:r>
      <w:r>
        <w:rPr>
          <w:color w:val="000000"/>
          <w:sz w:val="28"/>
          <w:szCs w:val="28"/>
          <w:lang w:val="ru-RU"/>
        </w:rPr>
        <w:t xml:space="preserve">    </w:t>
      </w:r>
      <w:r w:rsidRPr="001A0C32">
        <w:rPr>
          <w:color w:val="000000"/>
          <w:sz w:val="28"/>
          <w:szCs w:val="28"/>
          <w:lang w:val="ru-RU"/>
        </w:rPr>
        <w:t>речення на складнопідрядні</w:t>
      </w:r>
      <w:r>
        <w:rPr>
          <w:color w:val="000000"/>
          <w:sz w:val="28"/>
          <w:szCs w:val="28"/>
          <w:lang w:val="ru-RU"/>
        </w:rPr>
        <w:t xml:space="preserve">   </w:t>
      </w:r>
      <w:r w:rsidRPr="001A0C32">
        <w:rPr>
          <w:color w:val="000000"/>
          <w:sz w:val="28"/>
          <w:szCs w:val="28"/>
          <w:lang w:val="ru-RU"/>
        </w:rPr>
        <w:t>речення з підрядними умови.</w:t>
      </w:r>
    </w:p>
    <w:p w:rsidR="00911F53" w:rsidRPr="004A5F18" w:rsidRDefault="00911F53" w:rsidP="00911F5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>Зразок: При добрій</w:t>
      </w:r>
      <w:r>
        <w:rPr>
          <w:color w:val="000000"/>
          <w:sz w:val="28"/>
          <w:szCs w:val="28"/>
          <w:lang w:val="ru-RU"/>
        </w:rPr>
        <w:t xml:space="preserve">    </w:t>
      </w:r>
      <w:r w:rsidRPr="001A0C32">
        <w:rPr>
          <w:color w:val="000000"/>
          <w:sz w:val="28"/>
          <w:szCs w:val="28"/>
          <w:lang w:val="ru-RU"/>
        </w:rPr>
        <w:t>організації</w:t>
      </w:r>
      <w:r>
        <w:rPr>
          <w:color w:val="000000"/>
          <w:sz w:val="28"/>
          <w:szCs w:val="28"/>
          <w:lang w:val="ru-RU"/>
        </w:rPr>
        <w:t xml:space="preserve"> </w:t>
      </w:r>
      <w:r w:rsidRPr="001A0C32">
        <w:rPr>
          <w:color w:val="000000"/>
          <w:sz w:val="28"/>
          <w:szCs w:val="28"/>
          <w:lang w:val="ru-RU"/>
        </w:rPr>
        <w:t xml:space="preserve"> роботи можна досягти високих</w:t>
      </w:r>
      <w:r>
        <w:rPr>
          <w:color w:val="000000"/>
          <w:sz w:val="28"/>
          <w:szCs w:val="28"/>
          <w:lang w:val="ru-RU"/>
        </w:rPr>
        <w:t xml:space="preserve">   </w:t>
      </w:r>
      <w:r w:rsidRPr="001A0C32">
        <w:rPr>
          <w:color w:val="000000"/>
          <w:sz w:val="28"/>
          <w:szCs w:val="28"/>
          <w:lang w:val="ru-RU"/>
        </w:rPr>
        <w:t>результатів. – Якщо добре організувати роботу, то можна досягти високих</w:t>
      </w:r>
      <w:r>
        <w:rPr>
          <w:color w:val="000000"/>
          <w:sz w:val="28"/>
          <w:szCs w:val="28"/>
          <w:lang w:val="ru-RU"/>
        </w:rPr>
        <w:t xml:space="preserve">   </w:t>
      </w:r>
      <w:r w:rsidRPr="001A0C32">
        <w:rPr>
          <w:color w:val="000000"/>
          <w:sz w:val="28"/>
          <w:szCs w:val="28"/>
          <w:lang w:val="ru-RU"/>
        </w:rPr>
        <w:t>результатів.</w:t>
      </w:r>
    </w:p>
    <w:p w:rsidR="00911F53" w:rsidRPr="001A0C32" w:rsidRDefault="00911F53" w:rsidP="00911F5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>Доберіть до поданих</w:t>
      </w:r>
      <w:r>
        <w:rPr>
          <w:color w:val="000000"/>
          <w:sz w:val="28"/>
          <w:szCs w:val="28"/>
          <w:lang w:val="ru-RU"/>
        </w:rPr>
        <w:t xml:space="preserve">   </w:t>
      </w:r>
      <w:r w:rsidRPr="001A0C32">
        <w:rPr>
          <w:color w:val="000000"/>
          <w:sz w:val="28"/>
          <w:szCs w:val="28"/>
          <w:lang w:val="ru-RU"/>
        </w:rPr>
        <w:t>головних частин підрядні, вміщені в довідці</w:t>
      </w:r>
    </w:p>
    <w:p w:rsidR="00911F53" w:rsidRPr="001A0C32" w:rsidRDefault="00911F53" w:rsidP="00911F5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</w:rPr>
        <w:lastRenderedPageBreak/>
        <w:t> </w:t>
      </w:r>
    </w:p>
    <w:p w:rsidR="00911F53" w:rsidRDefault="00911F53" w:rsidP="00911F5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>1. Несли кобзаріславні народні пісні по всій</w:t>
      </w:r>
      <w:r>
        <w:rPr>
          <w:color w:val="000000"/>
          <w:sz w:val="28"/>
          <w:szCs w:val="28"/>
          <w:lang w:val="ru-RU"/>
        </w:rPr>
        <w:t xml:space="preserve">  </w:t>
      </w:r>
      <w:r w:rsidRPr="001A0C32">
        <w:rPr>
          <w:color w:val="000000"/>
          <w:sz w:val="28"/>
          <w:szCs w:val="28"/>
          <w:lang w:val="ru-RU"/>
        </w:rPr>
        <w:t>землі</w:t>
      </w:r>
      <w:r>
        <w:rPr>
          <w:color w:val="000000"/>
          <w:sz w:val="28"/>
          <w:szCs w:val="28"/>
          <w:lang w:val="ru-RU"/>
        </w:rPr>
        <w:t xml:space="preserve">  </w:t>
      </w:r>
      <w:r w:rsidRPr="001A0C32">
        <w:rPr>
          <w:color w:val="000000"/>
          <w:sz w:val="28"/>
          <w:szCs w:val="28"/>
          <w:lang w:val="ru-RU"/>
        </w:rPr>
        <w:t>нашій...</w:t>
      </w:r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>.</w:t>
      </w:r>
      <w:r w:rsidRPr="001A0C32">
        <w:rPr>
          <w:color w:val="000000"/>
          <w:sz w:val="28"/>
          <w:szCs w:val="28"/>
          <w:lang w:val="ru-RU"/>
        </w:rPr>
        <w:br/>
      </w:r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>2. Летіли</w:t>
      </w:r>
      <w:r>
        <w:rPr>
          <w:color w:val="000000"/>
          <w:sz w:val="28"/>
          <w:szCs w:val="28"/>
          <w:lang w:val="ru-RU"/>
        </w:rPr>
        <w:t xml:space="preserve">  </w:t>
      </w:r>
      <w:r w:rsidRPr="001A0C32">
        <w:rPr>
          <w:color w:val="000000"/>
          <w:sz w:val="28"/>
          <w:szCs w:val="28"/>
          <w:lang w:val="ru-RU"/>
        </w:rPr>
        <w:t>сніжинки з високого неба...</w:t>
      </w:r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 xml:space="preserve">. </w:t>
      </w:r>
    </w:p>
    <w:p w:rsidR="00911F53" w:rsidRDefault="00911F53" w:rsidP="00911F5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>3.</w:t>
      </w:r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 xml:space="preserve"> Я вигрію холод своєю душею...</w:t>
      </w:r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 xml:space="preserve">. </w:t>
      </w:r>
    </w:p>
    <w:p w:rsidR="00911F53" w:rsidRDefault="00911F53" w:rsidP="00911F5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>4.</w:t>
      </w:r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 xml:space="preserve"> І лиш</w:t>
      </w:r>
      <w:r>
        <w:rPr>
          <w:color w:val="000000"/>
          <w:sz w:val="28"/>
          <w:szCs w:val="28"/>
          <w:lang w:val="ru-RU"/>
        </w:rPr>
        <w:t xml:space="preserve">   </w:t>
      </w:r>
      <w:r w:rsidRPr="001A0C32">
        <w:rPr>
          <w:color w:val="000000"/>
          <w:sz w:val="28"/>
          <w:szCs w:val="28"/>
          <w:lang w:val="ru-RU"/>
        </w:rPr>
        <w:t>тоді</w:t>
      </w:r>
      <w:r>
        <w:rPr>
          <w:color w:val="000000"/>
          <w:sz w:val="28"/>
          <w:szCs w:val="28"/>
          <w:lang w:val="ru-RU"/>
        </w:rPr>
        <w:t xml:space="preserve">  </w:t>
      </w:r>
      <w:r w:rsidRPr="001A0C32">
        <w:rPr>
          <w:color w:val="000000"/>
          <w:sz w:val="28"/>
          <w:szCs w:val="28"/>
          <w:lang w:val="ru-RU"/>
        </w:rPr>
        <w:t>прокинеться весна....</w:t>
      </w:r>
    </w:p>
    <w:p w:rsidR="00911F53" w:rsidRDefault="00911F53" w:rsidP="00911F5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 xml:space="preserve"> 5. Ходімо в райдугу, кохана...</w:t>
      </w:r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 xml:space="preserve">. </w:t>
      </w:r>
    </w:p>
    <w:p w:rsidR="00911F53" w:rsidRDefault="00911F53" w:rsidP="00911F5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>6. Ненька</w:t>
      </w:r>
      <w:r>
        <w:rPr>
          <w:color w:val="000000"/>
          <w:sz w:val="28"/>
          <w:szCs w:val="28"/>
          <w:lang w:val="ru-RU"/>
        </w:rPr>
        <w:t xml:space="preserve">  </w:t>
      </w:r>
      <w:r w:rsidRPr="001A0C32">
        <w:rPr>
          <w:color w:val="000000"/>
          <w:sz w:val="28"/>
          <w:szCs w:val="28"/>
          <w:lang w:val="ru-RU"/>
        </w:rPr>
        <w:t>серцем</w:t>
      </w:r>
      <w:r>
        <w:rPr>
          <w:color w:val="000000"/>
          <w:sz w:val="28"/>
          <w:szCs w:val="28"/>
          <w:lang w:val="ru-RU"/>
        </w:rPr>
        <w:t xml:space="preserve">   </w:t>
      </w:r>
      <w:r w:rsidRPr="001A0C32">
        <w:rPr>
          <w:color w:val="000000"/>
          <w:sz w:val="28"/>
          <w:szCs w:val="28"/>
          <w:lang w:val="ru-RU"/>
        </w:rPr>
        <w:t>спиняє</w:t>
      </w:r>
      <w:r>
        <w:rPr>
          <w:color w:val="000000"/>
          <w:sz w:val="28"/>
          <w:szCs w:val="28"/>
          <w:lang w:val="ru-RU"/>
        </w:rPr>
        <w:t xml:space="preserve">  </w:t>
      </w:r>
      <w:r w:rsidRPr="001A0C32">
        <w:rPr>
          <w:color w:val="000000"/>
          <w:sz w:val="28"/>
          <w:szCs w:val="28"/>
          <w:lang w:val="ru-RU"/>
        </w:rPr>
        <w:t>вітер...</w:t>
      </w:r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 xml:space="preserve">. </w:t>
      </w:r>
    </w:p>
    <w:p w:rsidR="00911F53" w:rsidRDefault="00911F53" w:rsidP="00911F5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>7.</w:t>
      </w:r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>...не жити тут бджолі.</w:t>
      </w:r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 xml:space="preserve"> </w:t>
      </w:r>
    </w:p>
    <w:p w:rsidR="00911F53" w:rsidRDefault="00911F53" w:rsidP="00911F5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>8.</w:t>
      </w:r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>...прийдуть з України</w:t>
      </w:r>
      <w:r>
        <w:rPr>
          <w:color w:val="000000"/>
          <w:sz w:val="28"/>
          <w:szCs w:val="28"/>
          <w:lang w:val="ru-RU"/>
        </w:rPr>
        <w:t xml:space="preserve">  </w:t>
      </w:r>
      <w:r w:rsidRPr="001A0C32">
        <w:rPr>
          <w:color w:val="000000"/>
          <w:sz w:val="28"/>
          <w:szCs w:val="28"/>
          <w:lang w:val="ru-RU"/>
        </w:rPr>
        <w:t>верби і тополі (В.Симоненко).</w:t>
      </w:r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 xml:space="preserve"> </w:t>
      </w:r>
    </w:p>
    <w:p w:rsidR="00911F53" w:rsidRPr="004A5F18" w:rsidRDefault="00911F53" w:rsidP="00911F5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>9. Навшпиньки</w:t>
      </w:r>
      <w:r>
        <w:rPr>
          <w:color w:val="000000"/>
          <w:sz w:val="28"/>
          <w:szCs w:val="28"/>
          <w:lang w:val="ru-RU"/>
        </w:rPr>
        <w:t xml:space="preserve">    </w:t>
      </w:r>
      <w:r w:rsidRPr="001A0C32">
        <w:rPr>
          <w:color w:val="000000"/>
          <w:sz w:val="28"/>
          <w:szCs w:val="28"/>
          <w:lang w:val="ru-RU"/>
        </w:rPr>
        <w:t>тиша ходить у саду...</w:t>
      </w:r>
      <w:r w:rsidRPr="001A0C32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lang w:val="ru-RU"/>
        </w:rPr>
        <w:t>.</w:t>
      </w:r>
      <w:r w:rsidRPr="001A0C32">
        <w:rPr>
          <w:color w:val="000000"/>
          <w:sz w:val="28"/>
          <w:szCs w:val="28"/>
          <w:lang w:val="ru-RU"/>
        </w:rPr>
        <w:br/>
        <w:t>ДОВІДКА: щоб чулиїхню кобзу, їхнідуми, їхній голос</w:t>
      </w:r>
      <w:r w:rsidRPr="001A0C32">
        <w:rPr>
          <w:color w:val="000000"/>
          <w:sz w:val="28"/>
          <w:szCs w:val="28"/>
          <w:lang w:val="ru-RU"/>
        </w:rPr>
        <w:br/>
        <w:t>(І. Шаповал); щоб впасти на вії, всміхнутись до тебе</w:t>
      </w:r>
      <w:r w:rsidRPr="001A0C32">
        <w:rPr>
          <w:color w:val="000000"/>
          <w:sz w:val="28"/>
          <w:szCs w:val="28"/>
          <w:lang w:val="ru-RU"/>
        </w:rPr>
        <w:br/>
        <w:t>(Г. Дудка); щоб повнилась чашею наша весна (Н. Сосюк); як упаде бурулька</w:t>
      </w:r>
      <w:r>
        <w:rPr>
          <w:color w:val="000000"/>
          <w:sz w:val="28"/>
          <w:szCs w:val="28"/>
          <w:lang w:val="ru-RU"/>
        </w:rPr>
        <w:t xml:space="preserve">  </w:t>
      </w:r>
      <w:r w:rsidRPr="001A0C32">
        <w:rPr>
          <w:color w:val="000000"/>
          <w:sz w:val="28"/>
          <w:szCs w:val="28"/>
          <w:lang w:val="ru-RU"/>
        </w:rPr>
        <w:t>кришталева (Г. Дудка); якщо зуміємо пройти (М. Руденко); щоб не рвався в дитячі сни (Н. Сосюк); коли б не квітучідолини під горами (В. Кучер); і якщо впадешти на чужому полі; щоб гілку не труснути ненароком (Г. Дудка).</w:t>
      </w:r>
    </w:p>
    <w:p w:rsidR="00911F53" w:rsidRPr="001A0C32" w:rsidRDefault="00911F53" w:rsidP="00911F5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>У якому рядку є складнопідрядне</w:t>
      </w:r>
      <w:r>
        <w:rPr>
          <w:color w:val="000000"/>
          <w:sz w:val="28"/>
          <w:szCs w:val="28"/>
          <w:lang w:val="ru-RU"/>
        </w:rPr>
        <w:t xml:space="preserve">   </w:t>
      </w:r>
      <w:r w:rsidRPr="001A0C32">
        <w:rPr>
          <w:color w:val="000000"/>
          <w:sz w:val="28"/>
          <w:szCs w:val="28"/>
          <w:lang w:val="ru-RU"/>
        </w:rPr>
        <w:t>речення з підрядним умови?</w:t>
      </w:r>
      <w:r w:rsidRPr="001A0C32">
        <w:rPr>
          <w:color w:val="000000"/>
          <w:sz w:val="28"/>
          <w:szCs w:val="28"/>
          <w:lang w:val="ru-RU"/>
        </w:rPr>
        <w:br/>
        <w:t>Вони не можуть заспокоїтись, бо їм на роду написано тривожити</w:t>
      </w:r>
      <w:r>
        <w:rPr>
          <w:color w:val="000000"/>
          <w:sz w:val="28"/>
          <w:szCs w:val="28"/>
          <w:lang w:val="ru-RU"/>
        </w:rPr>
        <w:t xml:space="preserve">  </w:t>
      </w:r>
      <w:r w:rsidRPr="001A0C32">
        <w:rPr>
          <w:color w:val="000000"/>
          <w:sz w:val="28"/>
          <w:szCs w:val="28"/>
          <w:lang w:val="ru-RU"/>
        </w:rPr>
        <w:t>громадську думку (М.Хвильовий);</w:t>
      </w:r>
      <w:r w:rsidRPr="001A0C32">
        <w:rPr>
          <w:color w:val="000000"/>
          <w:sz w:val="28"/>
          <w:szCs w:val="28"/>
          <w:lang w:val="ru-RU"/>
        </w:rPr>
        <w:br/>
        <w:t>Вірить</w:t>
      </w:r>
      <w:r>
        <w:rPr>
          <w:color w:val="000000"/>
          <w:sz w:val="28"/>
          <w:szCs w:val="28"/>
          <w:lang w:val="ru-RU"/>
        </w:rPr>
        <w:t xml:space="preserve">    </w:t>
      </w:r>
      <w:r w:rsidRPr="001A0C32">
        <w:rPr>
          <w:color w:val="000000"/>
          <w:sz w:val="28"/>
          <w:szCs w:val="28"/>
          <w:lang w:val="ru-RU"/>
        </w:rPr>
        <w:t>лелека, що не буде йому</w:t>
      </w:r>
      <w:r>
        <w:rPr>
          <w:color w:val="000000"/>
          <w:sz w:val="28"/>
          <w:szCs w:val="28"/>
          <w:lang w:val="ru-RU"/>
        </w:rPr>
        <w:t xml:space="preserve">   </w:t>
      </w:r>
      <w:r w:rsidRPr="001A0C32">
        <w:rPr>
          <w:color w:val="000000"/>
          <w:sz w:val="28"/>
          <w:szCs w:val="28"/>
          <w:lang w:val="ru-RU"/>
        </w:rPr>
        <w:t>кривди від людей (Є. Гуцало);</w:t>
      </w:r>
      <w:r w:rsidRPr="001A0C32">
        <w:rPr>
          <w:color w:val="000000"/>
          <w:sz w:val="28"/>
          <w:szCs w:val="28"/>
          <w:lang w:val="ru-RU"/>
        </w:rPr>
        <w:br/>
        <w:t>Якби його воля, кожному заліз би в душу, пробудив совість (Є. Гуцало).</w:t>
      </w:r>
    </w:p>
    <w:p w:rsidR="00911F53" w:rsidRPr="001A0C32" w:rsidRDefault="00911F53" w:rsidP="00911F5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>У якому радку є складнопідрядне</w:t>
      </w:r>
      <w:r>
        <w:rPr>
          <w:color w:val="000000"/>
          <w:sz w:val="28"/>
          <w:szCs w:val="28"/>
          <w:lang w:val="ru-RU"/>
        </w:rPr>
        <w:t xml:space="preserve">   </w:t>
      </w:r>
      <w:r w:rsidRPr="001A0C32">
        <w:rPr>
          <w:color w:val="000000"/>
          <w:sz w:val="28"/>
          <w:szCs w:val="28"/>
          <w:lang w:val="ru-RU"/>
        </w:rPr>
        <w:t>речення з підрядним причини?</w:t>
      </w:r>
      <w:r w:rsidRPr="001A0C32">
        <w:rPr>
          <w:color w:val="000000"/>
          <w:sz w:val="28"/>
          <w:szCs w:val="28"/>
          <w:lang w:val="ru-RU"/>
        </w:rPr>
        <w:br/>
        <w:t>Слова самі на голос навертались, як сльози</w:t>
      </w:r>
      <w:r>
        <w:rPr>
          <w:color w:val="000000"/>
          <w:sz w:val="28"/>
          <w:szCs w:val="28"/>
          <w:lang w:val="ru-RU"/>
        </w:rPr>
        <w:t xml:space="preserve">   </w:t>
      </w:r>
      <w:r w:rsidRPr="001A0C32">
        <w:rPr>
          <w:color w:val="000000"/>
          <w:sz w:val="28"/>
          <w:szCs w:val="28"/>
          <w:lang w:val="ru-RU"/>
        </w:rPr>
        <w:t>навертаються на очі (Л. Костенко);</w:t>
      </w:r>
      <w:r w:rsidRPr="001A0C32">
        <w:rPr>
          <w:color w:val="000000"/>
          <w:sz w:val="28"/>
          <w:szCs w:val="28"/>
          <w:lang w:val="ru-RU"/>
        </w:rPr>
        <w:br/>
        <w:t>Коли б вона читала Кобзаря, вона б знала Катерину (М. Хвильовий);</w:t>
      </w:r>
      <w:r w:rsidRPr="001A0C32">
        <w:rPr>
          <w:color w:val="000000"/>
          <w:sz w:val="28"/>
          <w:szCs w:val="28"/>
          <w:lang w:val="ru-RU"/>
        </w:rPr>
        <w:br/>
        <w:t>Твоє життя і щастя між людьми, бо правда і любов на їхнім</w:t>
      </w:r>
      <w:r>
        <w:rPr>
          <w:color w:val="000000"/>
          <w:sz w:val="28"/>
          <w:szCs w:val="28"/>
          <w:lang w:val="ru-RU"/>
        </w:rPr>
        <w:t xml:space="preserve">  </w:t>
      </w:r>
      <w:r w:rsidRPr="001A0C32">
        <w:rPr>
          <w:color w:val="000000"/>
          <w:sz w:val="28"/>
          <w:szCs w:val="28"/>
          <w:lang w:val="ru-RU"/>
        </w:rPr>
        <w:t>боці (В. Симоненко);</w:t>
      </w:r>
    </w:p>
    <w:p w:rsidR="00911F53" w:rsidRPr="001A0C32" w:rsidRDefault="00911F53" w:rsidP="00911F5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>У якому рядку є складнопідрядне</w:t>
      </w:r>
      <w:r>
        <w:rPr>
          <w:color w:val="000000"/>
          <w:sz w:val="28"/>
          <w:szCs w:val="28"/>
          <w:lang w:val="ru-RU"/>
        </w:rPr>
        <w:t xml:space="preserve">   </w:t>
      </w:r>
      <w:r w:rsidRPr="001A0C32">
        <w:rPr>
          <w:color w:val="000000"/>
          <w:sz w:val="28"/>
          <w:szCs w:val="28"/>
          <w:lang w:val="ru-RU"/>
        </w:rPr>
        <w:t>речення з підрядним мети?</w:t>
      </w:r>
      <w:r w:rsidRPr="001A0C32">
        <w:rPr>
          <w:color w:val="000000"/>
          <w:sz w:val="28"/>
          <w:szCs w:val="28"/>
          <w:lang w:val="ru-RU"/>
        </w:rPr>
        <w:br/>
        <w:t>За ту мить треба відступити</w:t>
      </w:r>
      <w:r>
        <w:rPr>
          <w:color w:val="000000"/>
          <w:sz w:val="28"/>
          <w:szCs w:val="28"/>
          <w:lang w:val="ru-RU"/>
        </w:rPr>
        <w:t xml:space="preserve">    </w:t>
      </w:r>
      <w:r w:rsidRPr="001A0C32">
        <w:rPr>
          <w:color w:val="000000"/>
          <w:sz w:val="28"/>
          <w:szCs w:val="28"/>
          <w:lang w:val="ru-RU"/>
        </w:rPr>
        <w:t>вбік, щоб камінь не накотився на нього</w:t>
      </w:r>
    </w:p>
    <w:p w:rsidR="00911F53" w:rsidRPr="001A0C32" w:rsidRDefault="00911F53" w:rsidP="00911F5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>(Нар. творчість);</w:t>
      </w:r>
      <w:r w:rsidRPr="001A0C32">
        <w:rPr>
          <w:color w:val="000000"/>
          <w:sz w:val="28"/>
          <w:szCs w:val="28"/>
          <w:lang w:val="ru-RU"/>
        </w:rPr>
        <w:br/>
        <w:t>Був не в силі я висловить муки, що туманила думимої (В. Сосюра);</w:t>
      </w:r>
      <w:r w:rsidRPr="001A0C32">
        <w:rPr>
          <w:color w:val="000000"/>
          <w:sz w:val="28"/>
          <w:szCs w:val="28"/>
          <w:lang w:val="ru-RU"/>
        </w:rPr>
        <w:br/>
        <w:t>Поважайте його, діти, бо то батько</w:t>
      </w:r>
      <w:r>
        <w:rPr>
          <w:color w:val="000000"/>
          <w:sz w:val="28"/>
          <w:szCs w:val="28"/>
          <w:lang w:val="ru-RU"/>
        </w:rPr>
        <w:t xml:space="preserve">     </w:t>
      </w:r>
      <w:r w:rsidRPr="001A0C32">
        <w:rPr>
          <w:color w:val="000000"/>
          <w:sz w:val="28"/>
          <w:szCs w:val="28"/>
          <w:lang w:val="ru-RU"/>
        </w:rPr>
        <w:t>сивий (Т. Шевченко)</w:t>
      </w:r>
    </w:p>
    <w:p w:rsidR="00911F53" w:rsidRDefault="00911F53" w:rsidP="00911F5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:rsidR="00911F53" w:rsidRPr="001A0C32" w:rsidRDefault="00911F53" w:rsidP="00911F5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</w:t>
      </w:r>
      <w:r w:rsidRPr="001A0C32">
        <w:rPr>
          <w:color w:val="000000"/>
          <w:sz w:val="28"/>
          <w:szCs w:val="28"/>
          <w:lang w:val="ru-RU"/>
        </w:rPr>
        <w:t xml:space="preserve">Домашнє завдання: </w:t>
      </w:r>
      <w:r>
        <w:rPr>
          <w:color w:val="000000"/>
          <w:sz w:val="28"/>
          <w:szCs w:val="28"/>
          <w:lang w:val="ru-RU"/>
        </w:rPr>
        <w:t>параграф 22,вправа 253</w:t>
      </w:r>
    </w:p>
    <w:p w:rsidR="00911F53" w:rsidRPr="001A0C32" w:rsidRDefault="00911F53" w:rsidP="00911F53">
      <w:pPr>
        <w:rPr>
          <w:rFonts w:ascii="Times New Roman" w:hAnsi="Times New Roman" w:cs="Times New Roman"/>
          <w:sz w:val="28"/>
          <w:szCs w:val="28"/>
        </w:rPr>
      </w:pPr>
    </w:p>
    <w:p w:rsidR="00911F53" w:rsidRDefault="00911F53" w:rsidP="00911F53"/>
    <w:p w:rsidR="000F708F" w:rsidRDefault="000F708F"/>
    <w:sectPr w:rsidR="000F708F" w:rsidSect="00DC57C9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C32" w:rsidRDefault="000F708F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C32" w:rsidRDefault="000F708F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C32" w:rsidRDefault="000F708F">
    <w:pPr>
      <w:pStyle w:val="a6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C32" w:rsidRDefault="000F708F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99339329"/>
      <w:docPartObj>
        <w:docPartGallery w:val="Page Numbers (Top of Page)"/>
        <w:docPartUnique/>
      </w:docPartObj>
    </w:sdtPr>
    <w:sdtEndPr/>
    <w:sdtContent>
      <w:p w:rsidR="001A0C32" w:rsidRDefault="000F708F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1F53" w:rsidRPr="00911F53">
          <w:rPr>
            <w:noProof/>
            <w:lang w:val="ru-RU"/>
          </w:rPr>
          <w:t>2</w:t>
        </w:r>
        <w:r>
          <w:fldChar w:fldCharType="end"/>
        </w:r>
      </w:p>
    </w:sdtContent>
  </w:sdt>
  <w:p w:rsidR="001A0C32" w:rsidRDefault="000F708F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C32" w:rsidRDefault="000F708F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911F53"/>
    <w:rsid w:val="000F708F"/>
    <w:rsid w:val="00911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11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4">
    <w:name w:val="header"/>
    <w:basedOn w:val="a"/>
    <w:link w:val="a5"/>
    <w:uiPriority w:val="99"/>
    <w:unhideWhenUsed/>
    <w:rsid w:val="00911F53"/>
    <w:pPr>
      <w:tabs>
        <w:tab w:val="center" w:pos="4844"/>
        <w:tab w:val="right" w:pos="9689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911F53"/>
    <w:rPr>
      <w:rFonts w:eastAsiaTheme="minorHAnsi"/>
      <w:lang w:val="en-US" w:eastAsia="en-US"/>
    </w:rPr>
  </w:style>
  <w:style w:type="paragraph" w:styleId="a6">
    <w:name w:val="footer"/>
    <w:basedOn w:val="a"/>
    <w:link w:val="a7"/>
    <w:uiPriority w:val="99"/>
    <w:unhideWhenUsed/>
    <w:rsid w:val="00911F53"/>
    <w:pPr>
      <w:tabs>
        <w:tab w:val="center" w:pos="4844"/>
        <w:tab w:val="right" w:pos="9689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911F53"/>
    <w:rPr>
      <w:rFonts w:eastAsiaTheme="minorHAnsi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2023-12-03T12:07:00Z</dcterms:created>
  <dcterms:modified xsi:type="dcterms:W3CDTF">2023-12-03T12:07:00Z</dcterms:modified>
</cp:coreProperties>
</file>