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C1" w:rsidRPr="00A07AC1" w:rsidRDefault="00A07AC1" w:rsidP="00A07AC1">
      <w:pPr>
        <w:pStyle w:val="a3"/>
        <w:jc w:val="center"/>
        <w:rPr>
          <w:b/>
          <w:szCs w:val="28"/>
        </w:rPr>
      </w:pPr>
      <w:r w:rsidRPr="00A07AC1">
        <w:rPr>
          <w:b/>
          <w:szCs w:val="28"/>
        </w:rPr>
        <w:t>07.09.2023</w:t>
      </w:r>
    </w:p>
    <w:p w:rsidR="00A07AC1" w:rsidRPr="00A07AC1" w:rsidRDefault="00A07AC1" w:rsidP="00A07AC1">
      <w:pPr>
        <w:pStyle w:val="a3"/>
        <w:jc w:val="center"/>
        <w:rPr>
          <w:b/>
          <w:szCs w:val="28"/>
        </w:rPr>
      </w:pPr>
      <w:r w:rsidRPr="00A07AC1">
        <w:rPr>
          <w:b/>
          <w:szCs w:val="28"/>
        </w:rPr>
        <w:t>Українська мова</w:t>
      </w:r>
    </w:p>
    <w:p w:rsidR="00A07AC1" w:rsidRPr="00A07AC1" w:rsidRDefault="00A07AC1" w:rsidP="00A07AC1">
      <w:pPr>
        <w:pStyle w:val="a3"/>
        <w:jc w:val="center"/>
        <w:rPr>
          <w:b/>
          <w:szCs w:val="28"/>
        </w:rPr>
      </w:pPr>
      <w:r w:rsidRPr="00A07AC1">
        <w:rPr>
          <w:b/>
          <w:szCs w:val="28"/>
        </w:rPr>
        <w:t xml:space="preserve">9 клас </w:t>
      </w:r>
      <w:proofErr w:type="spellStart"/>
      <w:r w:rsidRPr="00A07AC1">
        <w:rPr>
          <w:b/>
          <w:szCs w:val="28"/>
        </w:rPr>
        <w:t>Стрембицька</w:t>
      </w:r>
      <w:proofErr w:type="spellEnd"/>
      <w:r w:rsidRPr="00A07AC1">
        <w:rPr>
          <w:b/>
          <w:szCs w:val="28"/>
        </w:rPr>
        <w:t xml:space="preserve"> Л.А.</w:t>
      </w:r>
    </w:p>
    <w:p w:rsidR="00A07AC1" w:rsidRPr="00A07AC1" w:rsidRDefault="00A07AC1" w:rsidP="00A07AC1">
      <w:pPr>
        <w:pStyle w:val="a3"/>
        <w:jc w:val="center"/>
        <w:rPr>
          <w:b/>
          <w:szCs w:val="28"/>
        </w:rPr>
      </w:pPr>
      <w:r w:rsidRPr="00A07AC1">
        <w:rPr>
          <w:b/>
          <w:szCs w:val="28"/>
        </w:rPr>
        <w:t>Тема: Повторення вивченого про мовлення. Вимоги до мовлення. Мовленнєва ситуація. Види мовленнєвої діяльності (</w:t>
      </w:r>
      <w:proofErr w:type="spellStart"/>
      <w:r w:rsidRPr="00A07AC1">
        <w:rPr>
          <w:b/>
          <w:szCs w:val="28"/>
        </w:rPr>
        <w:t>аудіювання</w:t>
      </w:r>
      <w:proofErr w:type="spellEnd"/>
      <w:r w:rsidRPr="00A07AC1">
        <w:rPr>
          <w:b/>
          <w:szCs w:val="28"/>
        </w:rPr>
        <w:t xml:space="preserve">, читання, говоріння, письмо). Різновиди </w:t>
      </w:r>
      <w:proofErr w:type="spellStart"/>
      <w:r w:rsidRPr="00A07AC1">
        <w:rPr>
          <w:b/>
          <w:szCs w:val="28"/>
        </w:rPr>
        <w:t>аудіювання</w:t>
      </w:r>
      <w:proofErr w:type="spellEnd"/>
      <w:r w:rsidRPr="00A07AC1">
        <w:rPr>
          <w:b/>
          <w:szCs w:val="28"/>
        </w:rPr>
        <w:t xml:space="preserve"> (глобальне, докладне, критичне) та читання,9 клас</w:t>
      </w:r>
    </w:p>
    <w:p w:rsidR="00A07AC1" w:rsidRPr="00A07AC1" w:rsidRDefault="00A07AC1" w:rsidP="00A07AC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 w:rsidRPr="00A07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 w:rsidRPr="00A07AC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A07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Час, що витрачається  людиною на різні види мовленнєвої діяльності, розподіляється приблизно так: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45 %, говоріння – 30%, читання – 6%, письмо – 9%.  Говоріння й письмо є </w:t>
      </w:r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продуктивними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видами мовленнєвої діяльності (мовець творить мовленнєвий продукт), 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читання – </w:t>
      </w:r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рецептивними</w:t>
      </w:r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(готовий мовленнєвий продукт сприймається мовцем)</w:t>
      </w:r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Основою спілкування є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представників багатьох професій  уміння швидко й правильно сприймати-розуміти усне мовлення для виконання службових обов’язків є найнеобхіднішим. 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Дія  обох видів рецептивної мовленнєвої діяльності –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читання – складається з трьох  етапів: </w:t>
      </w:r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мотиваційного 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(усвідомлення мети: навіщо я це слухаю-розумію або читаю), </w:t>
      </w:r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аналітико-синтетичного 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(сприймання, розуміння) та </w:t>
      </w:r>
      <w:proofErr w:type="spellStart"/>
      <w:r w:rsidRPr="00A07A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виконувального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(прийняття рішення на основі сприйнятої інформації  з наступним говорінням або письмом).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 слід змішувати зі слуханням. Якщо слухання  - це передусім акустичне сприймання звукового потоку, то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передбачає  до того ж процес  одночасного сприймання й розуміння змісту мовлення.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Важливою особливістю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одноразовість,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неповторюваність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цього виду мовленнєвої діяльності в природних умовах спілкування. Тому вчені  розрізняють </w:t>
      </w:r>
      <w:r w:rsidRPr="00A07AC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репродуктивне </w:t>
      </w:r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r w:rsidRPr="00A07AC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продуктивне </w:t>
      </w:r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 У природній ситуації спілкування  співрозмовники вдаються до  продуктивного </w:t>
      </w:r>
      <w:proofErr w:type="spellStart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Умовою </w:t>
      </w:r>
      <w:proofErr w:type="spellStart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репродуктивного є повторюваність усної інформації. У шкільній практиці до репродуктивного </w:t>
      </w:r>
      <w:proofErr w:type="spellStart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вдаються в процесі підготовки  до  переказів і творів.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 w:rsidRPr="00A07AC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 w:rsidRPr="00A07AC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 w:rsidRPr="00A07A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повідомлюваного, ділити його на смислові частини, розрізняти композиційні елементи.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A07AC1" w:rsidRPr="00A07AC1" w:rsidRDefault="00A07AC1" w:rsidP="00A07AC1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 w:rsidRPr="00A07A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A07AC1" w:rsidRPr="00A07AC1" w:rsidRDefault="00A07AC1" w:rsidP="00A07A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 xml:space="preserve">Слово  </w:t>
      </w:r>
      <w:r w:rsidRPr="00A07AC1">
        <w:rPr>
          <w:bCs/>
          <w:i/>
          <w:szCs w:val="28"/>
        </w:rPr>
        <w:t>Біблія</w:t>
      </w:r>
      <w:r w:rsidRPr="00A07AC1">
        <w:rPr>
          <w:bCs/>
          <w:szCs w:val="28"/>
        </w:rPr>
        <w:t xml:space="preserve">  - грецького походження й означає </w:t>
      </w:r>
      <w:r w:rsidRPr="00A07AC1">
        <w:rPr>
          <w:bCs/>
          <w:i/>
          <w:szCs w:val="28"/>
        </w:rPr>
        <w:t>книжки</w:t>
      </w:r>
      <w:r w:rsidRPr="00A07AC1">
        <w:rPr>
          <w:bCs/>
          <w:szCs w:val="28"/>
        </w:rPr>
        <w:t xml:space="preserve"> чи </w:t>
      </w:r>
      <w:r w:rsidRPr="00A07AC1">
        <w:rPr>
          <w:bCs/>
          <w:i/>
          <w:szCs w:val="28"/>
        </w:rPr>
        <w:t>зібрання книжок</w:t>
      </w:r>
      <w:r w:rsidRPr="00A07AC1"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>Писання Старого Заповіту розпочалося давньоєврейською мовою й тривало майже 1600  років, починаючи від 1513 р. до Р.Х.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>До Старого Заповіту ввійшло 39 книжок. Перші п</w:t>
      </w:r>
      <w:r w:rsidRPr="00A07AC1">
        <w:rPr>
          <w:bCs/>
          <w:szCs w:val="28"/>
          <w:lang w:val="ru-RU"/>
        </w:rPr>
        <w:t>’</w:t>
      </w:r>
      <w:r w:rsidRPr="00A07AC1">
        <w:rPr>
          <w:bCs/>
          <w:szCs w:val="28"/>
        </w:rPr>
        <w:t>ять (</w:t>
      </w:r>
      <w:proofErr w:type="spellStart"/>
      <w:r w:rsidRPr="00A07AC1">
        <w:rPr>
          <w:bCs/>
          <w:szCs w:val="28"/>
        </w:rPr>
        <w:t>“Буття”</w:t>
      </w:r>
      <w:proofErr w:type="spellEnd"/>
      <w:r w:rsidRPr="00A07AC1">
        <w:rPr>
          <w:bCs/>
          <w:szCs w:val="28"/>
        </w:rPr>
        <w:t xml:space="preserve">, </w:t>
      </w:r>
      <w:proofErr w:type="spellStart"/>
      <w:r w:rsidRPr="00A07AC1">
        <w:rPr>
          <w:bCs/>
          <w:szCs w:val="28"/>
        </w:rPr>
        <w:t>“Вихід”</w:t>
      </w:r>
      <w:proofErr w:type="spellEnd"/>
      <w:r w:rsidRPr="00A07AC1">
        <w:rPr>
          <w:bCs/>
          <w:szCs w:val="28"/>
        </w:rPr>
        <w:t xml:space="preserve">, </w:t>
      </w:r>
      <w:proofErr w:type="spellStart"/>
      <w:r w:rsidRPr="00A07AC1">
        <w:rPr>
          <w:bCs/>
          <w:szCs w:val="28"/>
        </w:rPr>
        <w:t>“Левіт”</w:t>
      </w:r>
      <w:proofErr w:type="spellEnd"/>
      <w:r w:rsidRPr="00A07AC1">
        <w:rPr>
          <w:bCs/>
          <w:szCs w:val="28"/>
        </w:rPr>
        <w:t xml:space="preserve">, </w:t>
      </w:r>
      <w:proofErr w:type="spellStart"/>
      <w:r w:rsidRPr="00A07AC1">
        <w:rPr>
          <w:bCs/>
          <w:szCs w:val="28"/>
        </w:rPr>
        <w:t>“Числа”</w:t>
      </w:r>
      <w:proofErr w:type="spellEnd"/>
      <w:r w:rsidRPr="00A07AC1">
        <w:rPr>
          <w:bCs/>
          <w:szCs w:val="28"/>
        </w:rPr>
        <w:t xml:space="preserve">, </w:t>
      </w:r>
      <w:proofErr w:type="spellStart"/>
      <w:r w:rsidRPr="00A07AC1">
        <w:rPr>
          <w:bCs/>
          <w:szCs w:val="28"/>
        </w:rPr>
        <w:t>“Повторення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Закону”</w:t>
      </w:r>
      <w:proofErr w:type="spellEnd"/>
      <w:r w:rsidRPr="00A07AC1"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 w:rsidRPr="00A07AC1">
        <w:rPr>
          <w:bCs/>
          <w:szCs w:val="28"/>
        </w:rPr>
        <w:t>“Тора”</w:t>
      </w:r>
      <w:proofErr w:type="spellEnd"/>
      <w:r w:rsidRPr="00A07AC1">
        <w:rPr>
          <w:bCs/>
          <w:szCs w:val="28"/>
        </w:rPr>
        <w:t xml:space="preserve"> – </w:t>
      </w:r>
      <w:proofErr w:type="spellStart"/>
      <w:r w:rsidRPr="00A07AC1">
        <w:rPr>
          <w:bCs/>
          <w:szCs w:val="28"/>
        </w:rPr>
        <w:t>“Закон”</w:t>
      </w:r>
      <w:proofErr w:type="spellEnd"/>
      <w:r w:rsidRPr="00A07AC1"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>Друга частина Священного Писання складається з 27 книжок Нового Заповіту. Вони з</w:t>
      </w:r>
      <w:r w:rsidRPr="00A07AC1">
        <w:rPr>
          <w:bCs/>
          <w:szCs w:val="28"/>
          <w:lang w:val="ru-RU"/>
        </w:rPr>
        <w:t>’</w:t>
      </w:r>
      <w:r w:rsidRPr="00A07AC1"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написані  наприкінці І ст.. Назва </w:t>
      </w:r>
      <w:r w:rsidRPr="00A07AC1">
        <w:rPr>
          <w:bCs/>
          <w:i/>
          <w:szCs w:val="28"/>
        </w:rPr>
        <w:t>Євангеліє</w:t>
      </w:r>
      <w:r w:rsidRPr="00A07AC1">
        <w:rPr>
          <w:bCs/>
          <w:szCs w:val="28"/>
        </w:rPr>
        <w:t xml:space="preserve"> означає </w:t>
      </w:r>
      <w:r w:rsidRPr="00A07AC1">
        <w:rPr>
          <w:bCs/>
          <w:i/>
          <w:szCs w:val="28"/>
        </w:rPr>
        <w:t>радісна звістк</w:t>
      </w:r>
      <w:r w:rsidRPr="00A07AC1"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 xml:space="preserve">Новозавітні книжки були написані народною </w:t>
      </w:r>
      <w:proofErr w:type="spellStart"/>
      <w:r w:rsidRPr="00A07AC1">
        <w:rPr>
          <w:bCs/>
          <w:szCs w:val="28"/>
        </w:rPr>
        <w:t>александрійською</w:t>
      </w:r>
      <w:proofErr w:type="spellEnd"/>
      <w:r w:rsidRPr="00A07AC1">
        <w:rPr>
          <w:bCs/>
          <w:szCs w:val="28"/>
        </w:rPr>
        <w:t xml:space="preserve"> говіркою  грецької мови (так званим </w:t>
      </w:r>
      <w:r w:rsidRPr="00A07AC1">
        <w:rPr>
          <w:bCs/>
          <w:i/>
          <w:szCs w:val="28"/>
        </w:rPr>
        <w:t>койне</w:t>
      </w:r>
      <w:r w:rsidRPr="00A07AC1"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 w:rsidRPr="00A07AC1">
        <w:rPr>
          <w:bCs/>
          <w:szCs w:val="28"/>
        </w:rPr>
        <w:t>слов</w:t>
      </w:r>
      <w:proofErr w:type="spellEnd"/>
      <w:r w:rsidRPr="00A07AC1">
        <w:rPr>
          <w:bCs/>
          <w:szCs w:val="28"/>
          <w:lang w:val="ru-RU"/>
        </w:rPr>
        <w:t>’</w:t>
      </w:r>
      <w:proofErr w:type="spellStart"/>
      <w:r w:rsidRPr="00A07AC1">
        <w:rPr>
          <w:bCs/>
          <w:szCs w:val="28"/>
        </w:rPr>
        <w:t>янською</w:t>
      </w:r>
      <w:proofErr w:type="spellEnd"/>
      <w:r w:rsidRPr="00A07AC1"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 w:rsidRPr="00A07AC1">
        <w:rPr>
          <w:bCs/>
          <w:szCs w:val="28"/>
        </w:rPr>
        <w:t>“Остромирове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Євангеліє”</w:t>
      </w:r>
      <w:proofErr w:type="spellEnd"/>
      <w:r w:rsidRPr="00A07AC1">
        <w:rPr>
          <w:bCs/>
          <w:szCs w:val="28"/>
        </w:rPr>
        <w:t xml:space="preserve">. </w:t>
      </w:r>
    </w:p>
    <w:p w:rsidR="00A07AC1" w:rsidRPr="00A07AC1" w:rsidRDefault="00A07AC1" w:rsidP="00A07AC1">
      <w:pPr>
        <w:pStyle w:val="a5"/>
        <w:rPr>
          <w:bCs/>
          <w:szCs w:val="28"/>
        </w:rPr>
      </w:pPr>
      <w:r w:rsidRPr="00A07AC1"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A07AC1" w:rsidRPr="00A07AC1" w:rsidRDefault="00A07AC1" w:rsidP="00A07AC1">
      <w:pPr>
        <w:pStyle w:val="a5"/>
        <w:ind w:firstLine="0"/>
        <w:rPr>
          <w:b/>
          <w:bCs/>
          <w:i/>
          <w:szCs w:val="28"/>
        </w:rPr>
      </w:pPr>
      <w:r w:rsidRPr="00A07AC1">
        <w:rPr>
          <w:b/>
          <w:bCs/>
          <w:i/>
          <w:szCs w:val="28"/>
        </w:rPr>
        <w:t>На кожне із запит</w:t>
      </w:r>
      <w:r>
        <w:rPr>
          <w:b/>
          <w:bCs/>
          <w:i/>
          <w:szCs w:val="28"/>
        </w:rPr>
        <w:t>ань вибрати правильну відповідь(усно):</w:t>
      </w:r>
    </w:p>
    <w:p w:rsidR="00A07AC1" w:rsidRPr="00A07AC1" w:rsidRDefault="00A07AC1" w:rsidP="00A07AC1">
      <w:pPr>
        <w:pStyle w:val="a5"/>
        <w:ind w:firstLine="0"/>
        <w:rPr>
          <w:bCs/>
          <w:iCs/>
          <w:szCs w:val="28"/>
        </w:rPr>
      </w:pPr>
      <w:r w:rsidRPr="00A07AC1">
        <w:rPr>
          <w:bCs/>
          <w:szCs w:val="28"/>
        </w:rPr>
        <w:t xml:space="preserve">1. Слово </w:t>
      </w:r>
      <w:r w:rsidRPr="00A07AC1">
        <w:rPr>
          <w:bCs/>
          <w:i/>
          <w:szCs w:val="28"/>
        </w:rPr>
        <w:t xml:space="preserve">Біблія 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>а) грецького походження;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б) латинського </w:t>
      </w:r>
      <w:proofErr w:type="spellStart"/>
      <w:r w:rsidRPr="00A07AC1">
        <w:rPr>
          <w:bCs/>
          <w:szCs w:val="28"/>
        </w:rPr>
        <w:t>похоження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в) </w:t>
      </w:r>
      <w:proofErr w:type="spellStart"/>
      <w:r w:rsidRPr="00A07AC1">
        <w:rPr>
          <w:bCs/>
          <w:szCs w:val="28"/>
        </w:rPr>
        <w:t>слов</w:t>
      </w:r>
      <w:proofErr w:type="spellEnd"/>
      <w:r w:rsidRPr="00A07AC1">
        <w:rPr>
          <w:bCs/>
          <w:szCs w:val="28"/>
          <w:lang w:val="ru-RU"/>
        </w:rPr>
        <w:t>’</w:t>
      </w:r>
      <w:proofErr w:type="spellStart"/>
      <w:r w:rsidRPr="00A07AC1">
        <w:rPr>
          <w:bCs/>
          <w:szCs w:val="28"/>
        </w:rPr>
        <w:t>янського</w:t>
      </w:r>
      <w:proofErr w:type="spellEnd"/>
      <w:r w:rsidRPr="00A07AC1">
        <w:rPr>
          <w:bCs/>
          <w:szCs w:val="28"/>
        </w:rPr>
        <w:t xml:space="preserve"> походження.</w:t>
      </w:r>
    </w:p>
    <w:p w:rsidR="00A07AC1" w:rsidRPr="00A07AC1" w:rsidRDefault="00A07AC1" w:rsidP="00A07AC1">
      <w:pPr>
        <w:pStyle w:val="a5"/>
        <w:ind w:firstLine="0"/>
        <w:rPr>
          <w:bCs/>
          <w:iCs/>
          <w:szCs w:val="28"/>
        </w:rPr>
      </w:pPr>
      <w:r w:rsidRPr="00A07AC1">
        <w:rPr>
          <w:bCs/>
          <w:szCs w:val="28"/>
        </w:rPr>
        <w:t xml:space="preserve">2. Слово </w:t>
      </w:r>
      <w:r w:rsidRPr="00A07AC1">
        <w:rPr>
          <w:bCs/>
          <w:i/>
          <w:szCs w:val="28"/>
        </w:rPr>
        <w:t xml:space="preserve">Біблія </w:t>
      </w:r>
      <w:r w:rsidRPr="00A07AC1">
        <w:rPr>
          <w:bCs/>
          <w:iCs/>
          <w:szCs w:val="28"/>
        </w:rPr>
        <w:t>означає: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а) книжки або зібрання книжок; 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б) книжки, призначені для дарування;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lastRenderedPageBreak/>
        <w:t>в) книжки щоденного користування.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3. Дві частини Біблії мають назви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а) </w:t>
      </w:r>
      <w:proofErr w:type="spellStart"/>
      <w:r w:rsidRPr="00A07AC1">
        <w:rPr>
          <w:bCs/>
          <w:szCs w:val="28"/>
        </w:rPr>
        <w:t>“П’ятикніижжя”</w:t>
      </w:r>
      <w:proofErr w:type="spellEnd"/>
      <w:r w:rsidRPr="00A07AC1">
        <w:rPr>
          <w:bCs/>
          <w:szCs w:val="28"/>
        </w:rPr>
        <w:t xml:space="preserve"> та </w:t>
      </w:r>
      <w:proofErr w:type="spellStart"/>
      <w:r w:rsidRPr="00A07AC1">
        <w:rPr>
          <w:bCs/>
          <w:szCs w:val="28"/>
        </w:rPr>
        <w:t>“Євангеліє”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б) </w:t>
      </w:r>
      <w:proofErr w:type="spellStart"/>
      <w:r w:rsidRPr="00A07AC1">
        <w:rPr>
          <w:bCs/>
          <w:szCs w:val="28"/>
        </w:rPr>
        <w:t>“Книги</w:t>
      </w:r>
      <w:proofErr w:type="spellEnd"/>
      <w:r w:rsidRPr="00A07AC1">
        <w:rPr>
          <w:bCs/>
          <w:szCs w:val="28"/>
        </w:rPr>
        <w:t xml:space="preserve">  </w:t>
      </w:r>
      <w:proofErr w:type="spellStart"/>
      <w:r w:rsidRPr="00A07AC1">
        <w:rPr>
          <w:bCs/>
          <w:szCs w:val="28"/>
        </w:rPr>
        <w:t>пророків”</w:t>
      </w:r>
      <w:proofErr w:type="spellEnd"/>
      <w:r w:rsidRPr="00A07AC1">
        <w:rPr>
          <w:bCs/>
          <w:szCs w:val="28"/>
        </w:rPr>
        <w:t xml:space="preserve">  та </w:t>
      </w:r>
      <w:proofErr w:type="spellStart"/>
      <w:r w:rsidRPr="00A07AC1">
        <w:rPr>
          <w:bCs/>
          <w:szCs w:val="28"/>
        </w:rPr>
        <w:t>“Діяння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апостолів”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в) </w:t>
      </w:r>
      <w:proofErr w:type="spellStart"/>
      <w:r w:rsidRPr="00A07AC1">
        <w:rPr>
          <w:bCs/>
          <w:szCs w:val="28"/>
          <w:u w:val="single"/>
        </w:rPr>
        <w:t>“Старий</w:t>
      </w:r>
      <w:proofErr w:type="spellEnd"/>
      <w:r w:rsidRPr="00A07AC1">
        <w:rPr>
          <w:bCs/>
          <w:szCs w:val="28"/>
          <w:u w:val="single"/>
        </w:rPr>
        <w:t xml:space="preserve"> </w:t>
      </w:r>
      <w:proofErr w:type="spellStart"/>
      <w:r w:rsidRPr="00A07AC1">
        <w:rPr>
          <w:bCs/>
          <w:szCs w:val="28"/>
          <w:u w:val="single"/>
        </w:rPr>
        <w:t>Заповіт”</w:t>
      </w:r>
      <w:proofErr w:type="spellEnd"/>
      <w:r w:rsidRPr="00A07AC1">
        <w:rPr>
          <w:bCs/>
          <w:szCs w:val="28"/>
          <w:u w:val="single"/>
        </w:rPr>
        <w:t xml:space="preserve"> та </w:t>
      </w:r>
      <w:proofErr w:type="spellStart"/>
      <w:r w:rsidRPr="00A07AC1">
        <w:rPr>
          <w:bCs/>
          <w:szCs w:val="28"/>
          <w:u w:val="single"/>
        </w:rPr>
        <w:t>“Новий</w:t>
      </w:r>
      <w:proofErr w:type="spellEnd"/>
      <w:r w:rsidRPr="00A07AC1">
        <w:rPr>
          <w:bCs/>
          <w:szCs w:val="28"/>
          <w:u w:val="single"/>
        </w:rPr>
        <w:t xml:space="preserve"> </w:t>
      </w:r>
      <w:proofErr w:type="spellStart"/>
      <w:r w:rsidRPr="00A07AC1">
        <w:rPr>
          <w:bCs/>
          <w:szCs w:val="28"/>
          <w:u w:val="single"/>
        </w:rPr>
        <w:t>Заповіт”</w:t>
      </w:r>
      <w:proofErr w:type="spellEnd"/>
      <w:r w:rsidRPr="00A07AC1">
        <w:rPr>
          <w:bCs/>
          <w:szCs w:val="28"/>
          <w:u w:val="single"/>
        </w:rPr>
        <w:t>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4. Оригінал Старого Заповіту було написано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а) грецькою мовою;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б) латинською мовою;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>в) давньоєврейською мовою.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5. Перші п</w:t>
      </w:r>
      <w:r w:rsidRPr="00A07AC1">
        <w:rPr>
          <w:bCs/>
          <w:szCs w:val="28"/>
          <w:lang w:val="ru-RU"/>
        </w:rPr>
        <w:t>’</w:t>
      </w:r>
      <w:r w:rsidRPr="00A07AC1">
        <w:rPr>
          <w:bCs/>
          <w:szCs w:val="28"/>
        </w:rPr>
        <w:t>ять книг Старого Заповіту створив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>а) Мойсей;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б) Самсон;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в) Соломон.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6. Єврейська назва “П</w:t>
      </w:r>
      <w:r w:rsidRPr="00A07AC1">
        <w:rPr>
          <w:bCs/>
          <w:szCs w:val="28"/>
          <w:lang w:val="ru-RU"/>
        </w:rPr>
        <w:t>’</w:t>
      </w:r>
      <w:proofErr w:type="spellStart"/>
      <w:r w:rsidRPr="00A07AC1">
        <w:rPr>
          <w:bCs/>
          <w:szCs w:val="28"/>
        </w:rPr>
        <w:t>ятикнижжя”</w:t>
      </w:r>
      <w:proofErr w:type="spellEnd"/>
      <w:r w:rsidRPr="00A07AC1">
        <w:rPr>
          <w:bCs/>
          <w:szCs w:val="28"/>
        </w:rPr>
        <w:t xml:space="preserve"> – </w:t>
      </w:r>
      <w:proofErr w:type="spellStart"/>
      <w:r w:rsidRPr="00A07AC1">
        <w:rPr>
          <w:bCs/>
          <w:szCs w:val="28"/>
        </w:rPr>
        <w:t>“Тора”</w:t>
      </w:r>
      <w:proofErr w:type="spellEnd"/>
      <w:r w:rsidRPr="00A07AC1">
        <w:rPr>
          <w:bCs/>
          <w:szCs w:val="28"/>
        </w:rPr>
        <w:t xml:space="preserve"> перекладається як 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а) </w:t>
      </w:r>
      <w:proofErr w:type="spellStart"/>
      <w:r w:rsidRPr="00A07AC1">
        <w:rPr>
          <w:bCs/>
          <w:szCs w:val="28"/>
        </w:rPr>
        <w:t>“правило”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б) </w:t>
      </w:r>
      <w:proofErr w:type="spellStart"/>
      <w:r w:rsidRPr="00A07AC1">
        <w:rPr>
          <w:bCs/>
          <w:szCs w:val="28"/>
          <w:u w:val="single"/>
        </w:rPr>
        <w:t>“закон”</w:t>
      </w:r>
      <w:proofErr w:type="spellEnd"/>
      <w:r w:rsidRPr="00A07AC1">
        <w:rPr>
          <w:bCs/>
          <w:szCs w:val="28"/>
          <w:u w:val="single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в) </w:t>
      </w:r>
      <w:proofErr w:type="spellStart"/>
      <w:r w:rsidRPr="00A07AC1">
        <w:rPr>
          <w:bCs/>
          <w:szCs w:val="28"/>
        </w:rPr>
        <w:t>“порада”</w:t>
      </w:r>
      <w:proofErr w:type="spellEnd"/>
      <w:r w:rsidRPr="00A07AC1">
        <w:rPr>
          <w:bCs/>
          <w:szCs w:val="28"/>
        </w:rPr>
        <w:t>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7. Новий Заповіт розпочинається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а) книгою </w:t>
      </w:r>
      <w:proofErr w:type="spellStart"/>
      <w:r w:rsidRPr="00A07AC1">
        <w:rPr>
          <w:bCs/>
          <w:szCs w:val="28"/>
        </w:rPr>
        <w:t>“Діяння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апостолів”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б) чотирма  </w:t>
      </w:r>
      <w:proofErr w:type="spellStart"/>
      <w:r w:rsidRPr="00A07AC1">
        <w:rPr>
          <w:bCs/>
          <w:szCs w:val="28"/>
          <w:u w:val="single"/>
        </w:rPr>
        <w:t>“Євангеліями”</w:t>
      </w:r>
      <w:proofErr w:type="spellEnd"/>
      <w:r w:rsidRPr="00A07AC1">
        <w:rPr>
          <w:bCs/>
          <w:szCs w:val="28"/>
          <w:u w:val="single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в) книгою </w:t>
      </w:r>
      <w:proofErr w:type="spellStart"/>
      <w:r w:rsidRPr="00A07AC1">
        <w:rPr>
          <w:bCs/>
          <w:szCs w:val="28"/>
        </w:rPr>
        <w:t>“Апокаліпсис”</w:t>
      </w:r>
      <w:proofErr w:type="spellEnd"/>
      <w:r w:rsidRPr="00A07AC1">
        <w:rPr>
          <w:bCs/>
          <w:szCs w:val="28"/>
        </w:rPr>
        <w:t>.</w:t>
      </w:r>
    </w:p>
    <w:p w:rsidR="00A07AC1" w:rsidRPr="00A07AC1" w:rsidRDefault="00A07AC1" w:rsidP="00A07AC1">
      <w:pPr>
        <w:pStyle w:val="a5"/>
        <w:ind w:firstLine="0"/>
        <w:rPr>
          <w:bCs/>
          <w:iCs/>
          <w:szCs w:val="28"/>
        </w:rPr>
      </w:pPr>
      <w:r w:rsidRPr="00A07AC1">
        <w:rPr>
          <w:bCs/>
          <w:szCs w:val="28"/>
        </w:rPr>
        <w:t xml:space="preserve">8. Слово </w:t>
      </w:r>
      <w:r w:rsidRPr="00A07AC1">
        <w:rPr>
          <w:bCs/>
          <w:i/>
          <w:szCs w:val="28"/>
        </w:rPr>
        <w:t xml:space="preserve">Євангеліє </w:t>
      </w:r>
      <w:r w:rsidRPr="00A07AC1">
        <w:rPr>
          <w:bCs/>
          <w:iCs/>
          <w:szCs w:val="28"/>
        </w:rPr>
        <w:t xml:space="preserve"> означає: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а) </w:t>
      </w:r>
      <w:proofErr w:type="spellStart"/>
      <w:r w:rsidRPr="00A07AC1">
        <w:rPr>
          <w:bCs/>
          <w:szCs w:val="28"/>
        </w:rPr>
        <w:t>“життєпис”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б) </w:t>
      </w:r>
      <w:proofErr w:type="spellStart"/>
      <w:r w:rsidRPr="00A07AC1">
        <w:rPr>
          <w:bCs/>
          <w:szCs w:val="28"/>
          <w:u w:val="single"/>
        </w:rPr>
        <w:t>“радісна</w:t>
      </w:r>
      <w:proofErr w:type="spellEnd"/>
      <w:r w:rsidRPr="00A07AC1">
        <w:rPr>
          <w:bCs/>
          <w:szCs w:val="28"/>
          <w:u w:val="single"/>
        </w:rPr>
        <w:t xml:space="preserve"> </w:t>
      </w:r>
      <w:proofErr w:type="spellStart"/>
      <w:r w:rsidRPr="00A07AC1">
        <w:rPr>
          <w:bCs/>
          <w:szCs w:val="28"/>
          <w:u w:val="single"/>
        </w:rPr>
        <w:t>звістка”</w:t>
      </w:r>
      <w:proofErr w:type="spellEnd"/>
      <w:r w:rsidRPr="00A07AC1">
        <w:rPr>
          <w:bCs/>
          <w:szCs w:val="28"/>
          <w:u w:val="single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в) </w:t>
      </w:r>
      <w:proofErr w:type="spellStart"/>
      <w:r w:rsidRPr="00A07AC1">
        <w:rPr>
          <w:bCs/>
          <w:szCs w:val="28"/>
        </w:rPr>
        <w:t>“мудра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порада”</w:t>
      </w:r>
      <w:proofErr w:type="spellEnd"/>
      <w:r w:rsidRPr="00A07AC1">
        <w:rPr>
          <w:bCs/>
          <w:szCs w:val="28"/>
        </w:rPr>
        <w:t>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9. Книги Нового Заповіту було написано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а) літературною грецькою мовою;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б) </w:t>
      </w:r>
      <w:proofErr w:type="spellStart"/>
      <w:r w:rsidRPr="00A07AC1">
        <w:rPr>
          <w:bCs/>
          <w:szCs w:val="28"/>
          <w:u w:val="single"/>
        </w:rPr>
        <w:t>aлександрійською</w:t>
      </w:r>
      <w:proofErr w:type="spellEnd"/>
      <w:r w:rsidRPr="00A07AC1">
        <w:rPr>
          <w:bCs/>
          <w:szCs w:val="28"/>
          <w:u w:val="single"/>
        </w:rPr>
        <w:t xml:space="preserve"> говіркою грецької мови;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в) арамейською літературною мовою.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10. Книжки Священного Писання були написані 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а) на пергаменті;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>б) на папірусі;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в) на папері.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11. Переклад  новозавітних книг  </w:t>
      </w:r>
      <w:proofErr w:type="spellStart"/>
      <w:r w:rsidRPr="00A07AC1">
        <w:rPr>
          <w:bCs/>
          <w:szCs w:val="28"/>
        </w:rPr>
        <w:t>слов</w:t>
      </w:r>
      <w:proofErr w:type="spellEnd"/>
      <w:r w:rsidRPr="00A07AC1">
        <w:rPr>
          <w:bCs/>
          <w:szCs w:val="28"/>
          <w:lang w:val="ru-RU"/>
        </w:rPr>
        <w:t>’</w:t>
      </w:r>
      <w:proofErr w:type="spellStart"/>
      <w:r w:rsidRPr="00A07AC1">
        <w:rPr>
          <w:bCs/>
          <w:szCs w:val="28"/>
        </w:rPr>
        <w:t>янською</w:t>
      </w:r>
      <w:proofErr w:type="spellEnd"/>
      <w:r w:rsidRPr="00A07AC1">
        <w:rPr>
          <w:bCs/>
          <w:szCs w:val="28"/>
        </w:rPr>
        <w:t xml:space="preserve"> мовою  було здійснено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а) князем Ярославом Мудрим;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>б) князями Борисом і Глібом;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>в) просвітниками  Кирилом і Мефодієм.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12. Найдавнішою </w:t>
      </w:r>
      <w:proofErr w:type="spellStart"/>
      <w:r w:rsidRPr="00A07AC1">
        <w:rPr>
          <w:bCs/>
          <w:szCs w:val="28"/>
        </w:rPr>
        <w:t>пам</w:t>
      </w:r>
      <w:proofErr w:type="spellEnd"/>
      <w:r w:rsidRPr="00A07AC1">
        <w:rPr>
          <w:bCs/>
          <w:szCs w:val="28"/>
          <w:lang w:val="ru-RU"/>
        </w:rPr>
        <w:t>’</w:t>
      </w:r>
      <w:r w:rsidRPr="00A07AC1">
        <w:rPr>
          <w:bCs/>
          <w:szCs w:val="28"/>
        </w:rPr>
        <w:t xml:space="preserve">яткою </w:t>
      </w:r>
      <w:proofErr w:type="spellStart"/>
      <w:r w:rsidRPr="00A07AC1">
        <w:rPr>
          <w:bCs/>
          <w:szCs w:val="28"/>
        </w:rPr>
        <w:t>слов</w:t>
      </w:r>
      <w:proofErr w:type="spellEnd"/>
      <w:r w:rsidRPr="00A07AC1">
        <w:rPr>
          <w:bCs/>
          <w:szCs w:val="28"/>
          <w:lang w:val="ru-RU"/>
        </w:rPr>
        <w:t>’</w:t>
      </w:r>
      <w:proofErr w:type="spellStart"/>
      <w:r w:rsidRPr="00A07AC1">
        <w:rPr>
          <w:bCs/>
          <w:szCs w:val="28"/>
        </w:rPr>
        <w:t>янського</w:t>
      </w:r>
      <w:proofErr w:type="spellEnd"/>
      <w:r w:rsidRPr="00A07AC1">
        <w:rPr>
          <w:bCs/>
          <w:szCs w:val="28"/>
        </w:rPr>
        <w:t xml:space="preserve"> перекладу новозавітних текстів є</w:t>
      </w:r>
    </w:p>
    <w:p w:rsidR="00A07AC1" w:rsidRPr="00A07AC1" w:rsidRDefault="00A07AC1" w:rsidP="00A07AC1">
      <w:pPr>
        <w:pStyle w:val="a5"/>
        <w:ind w:firstLine="0"/>
        <w:rPr>
          <w:bCs/>
          <w:szCs w:val="28"/>
          <w:u w:val="single"/>
        </w:rPr>
      </w:pPr>
      <w:r w:rsidRPr="00A07AC1">
        <w:rPr>
          <w:bCs/>
          <w:szCs w:val="28"/>
          <w:u w:val="single"/>
        </w:rPr>
        <w:t xml:space="preserve">а) </w:t>
      </w:r>
      <w:proofErr w:type="spellStart"/>
      <w:r w:rsidRPr="00A07AC1">
        <w:rPr>
          <w:bCs/>
          <w:szCs w:val="28"/>
          <w:u w:val="single"/>
        </w:rPr>
        <w:t>“Остромирове</w:t>
      </w:r>
      <w:proofErr w:type="spellEnd"/>
      <w:r w:rsidRPr="00A07AC1">
        <w:rPr>
          <w:bCs/>
          <w:szCs w:val="28"/>
          <w:u w:val="single"/>
        </w:rPr>
        <w:t xml:space="preserve"> </w:t>
      </w:r>
      <w:proofErr w:type="spellStart"/>
      <w:r w:rsidRPr="00A07AC1">
        <w:rPr>
          <w:bCs/>
          <w:szCs w:val="28"/>
          <w:u w:val="single"/>
        </w:rPr>
        <w:t>Євангеліє”</w:t>
      </w:r>
      <w:proofErr w:type="spellEnd"/>
      <w:r w:rsidRPr="00A07AC1">
        <w:rPr>
          <w:bCs/>
          <w:szCs w:val="28"/>
          <w:u w:val="single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б) </w:t>
      </w:r>
      <w:proofErr w:type="spellStart"/>
      <w:r w:rsidRPr="00A07AC1">
        <w:rPr>
          <w:bCs/>
          <w:szCs w:val="28"/>
        </w:rPr>
        <w:t>“Пересопницьке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Євангеліє”</w:t>
      </w:r>
      <w:proofErr w:type="spellEnd"/>
      <w:r w:rsidRPr="00A07AC1">
        <w:rPr>
          <w:bCs/>
          <w:szCs w:val="28"/>
        </w:rPr>
        <w:t>;</w:t>
      </w:r>
    </w:p>
    <w:p w:rsidR="00A07AC1" w:rsidRPr="00A07AC1" w:rsidRDefault="00A07AC1" w:rsidP="00A07AC1">
      <w:pPr>
        <w:pStyle w:val="a5"/>
        <w:ind w:firstLine="0"/>
        <w:rPr>
          <w:bCs/>
          <w:szCs w:val="28"/>
        </w:rPr>
      </w:pPr>
      <w:r w:rsidRPr="00A07AC1">
        <w:rPr>
          <w:bCs/>
          <w:szCs w:val="28"/>
        </w:rPr>
        <w:t xml:space="preserve">в) </w:t>
      </w:r>
      <w:proofErr w:type="spellStart"/>
      <w:r w:rsidRPr="00A07AC1">
        <w:rPr>
          <w:bCs/>
          <w:szCs w:val="28"/>
        </w:rPr>
        <w:t>“Київський</w:t>
      </w:r>
      <w:proofErr w:type="spellEnd"/>
      <w:r w:rsidRPr="00A07AC1">
        <w:rPr>
          <w:bCs/>
          <w:szCs w:val="28"/>
        </w:rPr>
        <w:t xml:space="preserve"> </w:t>
      </w:r>
      <w:proofErr w:type="spellStart"/>
      <w:r w:rsidRPr="00A07AC1">
        <w:rPr>
          <w:bCs/>
          <w:szCs w:val="28"/>
        </w:rPr>
        <w:t>Патерик”</w:t>
      </w:r>
      <w:proofErr w:type="spellEnd"/>
      <w:r w:rsidRPr="00A07AC1">
        <w:rPr>
          <w:bCs/>
          <w:szCs w:val="28"/>
        </w:rPr>
        <w:t>.</w:t>
      </w:r>
    </w:p>
    <w:p w:rsidR="00A07AC1" w:rsidRPr="00A07AC1" w:rsidRDefault="00A07AC1" w:rsidP="00A07AC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7A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A07AC1" w:rsidRPr="00A07AC1" w:rsidRDefault="00A07AC1" w:rsidP="00A07AC1">
      <w:pPr>
        <w:rPr>
          <w:rFonts w:ascii="Times New Roman" w:hAnsi="Times New Roman" w:cs="Times New Roman"/>
          <w:sz w:val="28"/>
          <w:szCs w:val="28"/>
          <w:lang w:val="uk-UA"/>
        </w:rPr>
        <w:sectPr w:rsidR="00A07AC1" w:rsidRPr="00A07AC1" w:rsidSect="007F4E06">
          <w:pgSz w:w="11906" w:h="16838"/>
          <w:pgMar w:top="284" w:right="720" w:bottom="426" w:left="720" w:header="708" w:footer="708" w:gutter="0"/>
          <w:cols w:space="708"/>
          <w:docGrid w:linePitch="360"/>
        </w:sectPr>
      </w:pPr>
      <w:proofErr w:type="spellStart"/>
      <w:r w:rsidRPr="00A07AC1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Домашнєзавдання.</w:t>
      </w:r>
      <w:r w:rsidRPr="00A07AC1">
        <w:rPr>
          <w:rFonts w:ascii="Times New Roman" w:hAnsi="Times New Roman" w:cs="Times New Roman"/>
          <w:iCs/>
          <w:sz w:val="28"/>
          <w:szCs w:val="28"/>
          <w:lang w:val="uk-UA"/>
        </w:rPr>
        <w:t>Зробити</w:t>
      </w:r>
      <w:proofErr w:type="spellEnd"/>
      <w:r w:rsidRPr="00A07A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A07AC1">
        <w:rPr>
          <w:rFonts w:ascii="Times New Roman" w:hAnsi="Times New Roman" w:cs="Times New Roman"/>
          <w:iCs/>
          <w:sz w:val="28"/>
          <w:szCs w:val="28"/>
          <w:lang w:val="uk-UA"/>
        </w:rPr>
        <w:t>випискиз</w:t>
      </w:r>
      <w:proofErr w:type="spellEnd"/>
      <w:r w:rsidRPr="00A07A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визначенням  про </w:t>
      </w:r>
      <w:r w:rsidRPr="00A07AC1">
        <w:rPr>
          <w:rFonts w:ascii="Times New Roman" w:hAnsi="Times New Roman" w:cs="Times New Roman"/>
          <w:sz w:val="28"/>
          <w:szCs w:val="28"/>
          <w:lang w:val="uk-UA"/>
        </w:rPr>
        <w:t xml:space="preserve">різновиди читання: </w:t>
      </w:r>
      <w:proofErr w:type="spellStart"/>
      <w:r w:rsidRPr="00A07AC1">
        <w:rPr>
          <w:rFonts w:ascii="Times New Roman" w:hAnsi="Times New Roman" w:cs="Times New Roman"/>
          <w:sz w:val="28"/>
          <w:szCs w:val="28"/>
          <w:lang w:val="uk-UA"/>
        </w:rPr>
        <w:t>вивчальне</w:t>
      </w:r>
      <w:proofErr w:type="spellEnd"/>
      <w:r w:rsidRPr="00A07AC1">
        <w:rPr>
          <w:rFonts w:ascii="Times New Roman" w:hAnsi="Times New Roman" w:cs="Times New Roman"/>
          <w:sz w:val="28"/>
          <w:szCs w:val="28"/>
          <w:lang w:val="uk-UA"/>
        </w:rPr>
        <w:t>, ознайомлювальне, вибіркове.</w:t>
      </w:r>
      <w:bookmarkStart w:id="0" w:name="_GoBack"/>
    </w:p>
    <w:bookmarkEnd w:id="0"/>
    <w:p w:rsidR="0026404E" w:rsidRPr="00A07AC1" w:rsidRDefault="0026404E" w:rsidP="00A07AC1">
      <w:pPr>
        <w:jc w:val="both"/>
        <w:rPr>
          <w:lang w:val="uk-UA"/>
        </w:rPr>
      </w:pPr>
    </w:p>
    <w:sectPr w:rsidR="0026404E" w:rsidRPr="00A07AC1" w:rsidSect="00FB4534">
      <w:pgSz w:w="16838" w:h="11906" w:orient="landscape"/>
      <w:pgMar w:top="720" w:right="426" w:bottom="720" w:left="42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7AC1"/>
    <w:rsid w:val="0026404E"/>
    <w:rsid w:val="00A0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07AC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07AC1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Body Text"/>
    <w:basedOn w:val="a"/>
    <w:link w:val="a4"/>
    <w:rsid w:val="00A07AC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A07AC1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rsid w:val="00A07AC1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rsid w:val="00A07AC1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1">
    <w:name w:val="Обычный1"/>
    <w:rsid w:val="00A07AC1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2023-09-07T10:30:00Z</dcterms:created>
  <dcterms:modified xsi:type="dcterms:W3CDTF">2023-09-07T10:34:00Z</dcterms:modified>
</cp:coreProperties>
</file>