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2"/>
        <w:gridCol w:w="8396"/>
      </w:tblGrid>
      <w:tr w:rsidR="00022105" w:rsidRPr="00022105" w:rsidTr="00022105">
        <w:trPr>
          <w:trHeight w:val="18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05" w:rsidRPr="00022105" w:rsidRDefault="00022105" w:rsidP="004955A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13.05.2024</w:t>
            </w:r>
          </w:p>
        </w:tc>
        <w:tc>
          <w:tcPr>
            <w:tcW w:w="8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05" w:rsidRPr="00022105" w:rsidRDefault="00022105" w:rsidP="004955A4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022105">
              <w:rPr>
                <w:rStyle w:val="FontStyle13"/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Українська мова,9 клас,</w:t>
            </w:r>
            <w:proofErr w:type="spellStart"/>
            <w:r w:rsidRPr="00022105">
              <w:rPr>
                <w:rStyle w:val="FontStyle13"/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 w:rsidRPr="00022105">
              <w:rPr>
                <w:rStyle w:val="FontStyle13"/>
                <w:rFonts w:ascii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022105" w:rsidRPr="00022105" w:rsidTr="00022105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05" w:rsidRPr="00022105" w:rsidRDefault="00022105" w:rsidP="004955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10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96" w:type="dxa"/>
            <w:shd w:val="clear" w:color="auto" w:fill="auto"/>
          </w:tcPr>
          <w:p w:rsidR="00022105" w:rsidRPr="00022105" w:rsidRDefault="00022105" w:rsidP="004955A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221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Складні  речення  з  різними  видами  сполучникового  і  безсполучникового  зв’язку. </w:t>
            </w:r>
          </w:p>
        </w:tc>
      </w:tr>
      <w:tr w:rsidR="00022105" w:rsidRPr="00022105" w:rsidTr="00022105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05" w:rsidRPr="00022105" w:rsidRDefault="00022105" w:rsidP="004955A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2210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05" w:rsidRPr="00022105" w:rsidRDefault="00022105" w:rsidP="004955A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сформувати в учнів поняття про складне речення з різними видами зв’язку; навчити дев’ятикласників визначати основні ознаки складних синтаксичних конструкцій і структуру їх; розвивати вміння визначати вид складних речень з різними видами зв’язку, відрізняти їх від інших видів складних речень і простих ускладнених речень, складати лінійні й рівневі схеми; формувати творчі вміння відновлювати складні синтаксичні конструкції відповідно до комунікативного завдання;  сприяти осмисленню учнями значення щастя в житті людини.</w:t>
            </w:r>
          </w:p>
        </w:tc>
      </w:tr>
    </w:tbl>
    <w:p w:rsidR="00022105" w:rsidRPr="00022105" w:rsidRDefault="00022105" w:rsidP="0002210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0" w:name="к2011826111142"/>
      <w:bookmarkStart w:id="1" w:name="п201182611182SlideId265"/>
      <w:bookmarkStart w:id="2" w:name="к201191151058"/>
      <w:bookmarkStart w:id="3" w:name="п201191151137SlideId258"/>
      <w:bookmarkStart w:id="4" w:name="к20119116516"/>
      <w:bookmarkStart w:id="5" w:name="к20119117316"/>
      <w:bookmarkStart w:id="6" w:name="п20119117335SlideId257"/>
      <w:bookmarkStart w:id="7" w:name="к20119117400"/>
    </w:p>
    <w:p w:rsidR="00022105" w:rsidRPr="00022105" w:rsidRDefault="00022105" w:rsidP="00022105">
      <w:pPr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Якщо ви згідні з твердженням, то записуєте  «ТАК», а якщо не згідні, то – «НІ».  </w:t>
      </w:r>
    </w:p>
    <w:p w:rsidR="00022105" w:rsidRPr="00022105" w:rsidRDefault="00022105" w:rsidP="00022105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8" w:name="п201191174017SlideId257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Складне речення – це таке речення, до складу якого входить два і більше простих речення.   (ТАК) </w:t>
      </w:r>
    </w:p>
    <w:p w:rsidR="00022105" w:rsidRPr="00022105" w:rsidRDefault="00022105" w:rsidP="00022105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Між частинами складного речення завжди ставиться кома. (НІ)  </w:t>
      </w:r>
    </w:p>
    <w:p w:rsidR="00022105" w:rsidRPr="00022105" w:rsidRDefault="00022105" w:rsidP="00022105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Складні речення поділяють на такі види: складносурядне, складнопідрядне, безсполучникове.  (ТАК)  </w:t>
      </w:r>
    </w:p>
    <w:p w:rsidR="00022105" w:rsidRPr="00022105" w:rsidRDefault="00022105" w:rsidP="00022105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Залежно від способу поєднання частин бувають складні сполучникові та складні безсполучникові речення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.  (ТАК)  </w:t>
      </w:r>
    </w:p>
    <w:p w:rsidR="00022105" w:rsidRPr="00022105" w:rsidRDefault="00022105" w:rsidP="00022105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Безсполучниковим складним називається речення, частини якого поєднуються в змістове ціле за допомогою інтонації та сполучників. (НІ)</w:t>
      </w:r>
    </w:p>
    <w:p w:rsidR="00022105" w:rsidRPr="00022105" w:rsidRDefault="00022105" w:rsidP="00022105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Частини складносурядного речення з’єднуються сурядними сполучниками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. (ТАК)</w:t>
      </w:r>
    </w:p>
    <w:p w:rsidR="00022105" w:rsidRPr="00022105" w:rsidRDefault="00022105" w:rsidP="00022105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Частини складнопідрядного речення поєднуються підрядними сполучниками і сполучними словами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.  (ТАК) </w:t>
      </w:r>
    </w:p>
    <w:p w:rsidR="00022105" w:rsidRPr="00022105" w:rsidRDefault="00022105" w:rsidP="0002210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Безсполучникові складні речення можуть бути синонімічними як із  складносурядними, так і складнопідрядними  реченнями.  (ТАК)  </w:t>
      </w:r>
    </w:p>
    <w:p w:rsidR="00022105" w:rsidRPr="00022105" w:rsidRDefault="00022105" w:rsidP="00022105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bookmarkStart w:id="9" w:name="к201191173948"/>
      <w:bookmarkEnd w:id="7"/>
      <w:bookmarkEnd w:id="8"/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Складне речення, що поєднує в собі три і більше частин (компонентів), з'єднаних за допомогою різних видів сполучникового (сурядного і підрядного) та безсполучникового зв'язку, називається </w:t>
      </w:r>
      <w:r w:rsidRPr="00022105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складним реченням з різними видами зв’язку.</w:t>
      </w:r>
    </w:p>
    <w:p w:rsidR="00022105" w:rsidRPr="00022105" w:rsidRDefault="00022105" w:rsidP="00022105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Комбінації типів зв’язку можуть бути різними і поєднувати різну кількість частин-компонентів: </w:t>
      </w:r>
    </w:p>
    <w:p w:rsidR="00022105" w:rsidRPr="00022105" w:rsidRDefault="00022105" w:rsidP="00022105">
      <w:pPr>
        <w:ind w:firstLine="426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lastRenderedPageBreak/>
        <w:t xml:space="preserve">В людині велике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завжди поєднується з </w:t>
      </w: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 xml:space="preserve">дрібним, і думки ті схожі на свіжий </w:t>
      </w:r>
      <w:proofErr w:type="spellStart"/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пом'ялий</w:t>
      </w:r>
      <w:proofErr w:type="spellEnd"/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 xml:space="preserve"> обмолот, де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 </w:t>
      </w:r>
      <w:r w:rsidRPr="00022105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 xml:space="preserve">разом лежать зерно і полова (М Стельмах) – </w:t>
      </w:r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 xml:space="preserve">сурядний і підрядний </w:t>
      </w:r>
      <w:proofErr w:type="spellStart"/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>зв</w:t>
      </w:r>
      <w:proofErr w:type="spellEnd"/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>.</w:t>
      </w:r>
    </w:p>
    <w:p w:rsidR="00022105" w:rsidRPr="00022105" w:rsidRDefault="00022105" w:rsidP="00022105">
      <w:pPr>
        <w:ind w:firstLine="426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 xml:space="preserve">Між частинами складного речення з різними видами зв'язку </w:t>
      </w:r>
      <w:r w:rsidRPr="00022105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 w:eastAsia="uk-UA"/>
        </w:rPr>
        <w:t>розділові знаки</w:t>
      </w:r>
      <w:r w:rsidRPr="00022105">
        <w:rPr>
          <w:rFonts w:ascii="Times New Roman" w:hAnsi="Times New Roman" w:cs="Times New Roman"/>
          <w:b/>
          <w:bCs/>
          <w:iCs/>
          <w:sz w:val="28"/>
          <w:szCs w:val="28"/>
          <w:lang w:val="uk-UA" w:eastAsia="uk-UA"/>
        </w:rPr>
        <w:t xml:space="preserve"> ставляться за загальними правилами.</w:t>
      </w:r>
    </w:p>
    <w:p w:rsidR="00022105" w:rsidRPr="00022105" w:rsidRDefault="00022105" w:rsidP="00022105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Складні речення з різними видами зв'язку ще називають </w:t>
      </w:r>
      <w:r w:rsidRPr="00022105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складними синтаксичними  конструкціями або ССК.</w:t>
      </w:r>
    </w:p>
    <w:p w:rsidR="00022105" w:rsidRPr="00022105" w:rsidRDefault="00022105" w:rsidP="00022105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022105" w:rsidRPr="00022105" w:rsidRDefault="00022105" w:rsidP="0002210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10" w:name="п201191174037SlideId258"/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t>В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аше завдання полягає у тому, що ви маєте за номерами речень віднести їх до певного виду, тобто спочатку знайти ССР і виписати номери, потім СПР, БСР і ССК.</w:t>
      </w:r>
    </w:p>
    <w:p w:rsidR="00022105" w:rsidRPr="00022105" w:rsidRDefault="00022105" w:rsidP="0002210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ССР        2 - СПР             3 – БСР              4 - ССК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Я 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зробив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усе, що зміг, а хто може, хай робить краще.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Ти щасливий, коли ти твердо йдеш шляхом, яким почав іти.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Хто шукає, той знаходить, а хто стукає, тому відчиняють.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Багатством живиться лиш тіло,  а душу звеселяє споріднена праця.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твоє в тобі самому: пізнавши себе, пізнаєш усе.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– це подяка Богові за те, що Він нам посилає.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Скільки людей є повсюди, стільки в світі й щастя є.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У щастя людського два рівних є крила: троянди й виноград – красиве і корисне.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Дії не завжди щастя, але не буває щастя без дії.</w:t>
      </w:r>
    </w:p>
    <w:p w:rsidR="00022105" w:rsidRPr="00022105" w:rsidRDefault="00022105" w:rsidP="0002210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завойовується і виробляється, а не дістається в готовому вигляді із рук благодійника.</w:t>
      </w:r>
    </w:p>
    <w:p w:rsidR="00022105" w:rsidRPr="00022105" w:rsidRDefault="00022105" w:rsidP="0002210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Відповідь : ССР –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4, 9,10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; СПР -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2, 6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; БСР –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5, 7,8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; ССК -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1, 3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022105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 xml:space="preserve">Слайд 11 </w:t>
      </w:r>
    </w:p>
    <w:p w:rsidR="00022105" w:rsidRPr="00022105" w:rsidRDefault="00022105" w:rsidP="00022105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11" w:name="п201191174040SlideId258"/>
      <w:bookmarkEnd w:id="10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Записати складні синтаксичні конструкції. Розставити розділові знаки. Виділити засоби зв’язку в них. Указати  тип зв'язку між частинами складних речень. </w:t>
      </w:r>
      <w:bookmarkEnd w:id="11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:rsidR="00022105" w:rsidRPr="00022105" w:rsidRDefault="00022105" w:rsidP="00022105">
      <w:pPr>
        <w:ind w:firstLine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1.</w:t>
      </w:r>
      <w:r w:rsidRPr="000221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Щастя подібно метелику __ чим більше ловиш його __ тим більше воно вислизає __ але якщо ви перенесете свою увагу на інші речі__ воно прийде і тихенько сяде вам на плече. 2. Людина __ що живе для себе __ не може бути щасливою__ живи завжди для інших і будеш щасливою. 3. Якщо ви хочете __ щоб життя посміхалося вам__ подаруйте йому спочатку свій гарний настрій. 4.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 __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як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здоров'я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___ 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помічаєш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___ значить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воно</w:t>
      </w:r>
      <w:proofErr w:type="spellEnd"/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 </w:t>
      </w:r>
    </w:p>
    <w:p w:rsidR="00022105" w:rsidRPr="00022105" w:rsidRDefault="00022105" w:rsidP="00022105">
      <w:pPr>
        <w:ind w:firstLine="426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1. Щастя подібно метелику: чим більше ловиш його, тим більше воно вислизає, але якщо ви перенесете свою увагу на інші речі, воно прийде і тихенько сяде вам на плече. 2. Людина, що живе для себе, не може бути щасливою: живи завжди для інших і будеш щасливою. 3. Якщо ви хочете, щоб життя посміхалося вам, 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lastRenderedPageBreak/>
        <w:t xml:space="preserve">подаруйте йому спочатку свій гарний настрій. 4.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- як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здоров'я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помічаєш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 - значить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воно</w:t>
      </w:r>
      <w:proofErr w:type="spellEnd"/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 </w:t>
      </w:r>
    </w:p>
    <w:p w:rsidR="00022105" w:rsidRPr="00022105" w:rsidRDefault="00022105" w:rsidP="00022105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12" w:name="к201191173914"/>
      <w:bookmarkEnd w:id="9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Встановити відповідність, записати речення, визначити їх вид.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:rsidR="00022105" w:rsidRPr="00022105" w:rsidRDefault="00022105" w:rsidP="00022105">
      <w:pPr>
        <w:ind w:left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71"/>
        <w:gridCol w:w="4999"/>
      </w:tblGrid>
      <w:tr w:rsidR="00022105" w:rsidRPr="00022105" w:rsidTr="004955A4">
        <w:tc>
          <w:tcPr>
            <w:tcW w:w="5245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 xml:space="preserve">1.Треба слову мудрості додати </w:t>
            </w:r>
          </w:p>
        </w:tc>
        <w:tc>
          <w:tcPr>
            <w:tcW w:w="5067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а) той і собі його має</w:t>
            </w:r>
          </w:p>
        </w:tc>
      </w:tr>
      <w:tr w:rsidR="00022105" w:rsidRPr="00022105" w:rsidTr="004955A4">
        <w:tc>
          <w:tcPr>
            <w:tcW w:w="5245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 xml:space="preserve">2. Щастя знає </w:t>
            </w:r>
          </w:p>
        </w:tc>
        <w:tc>
          <w:tcPr>
            <w:tcW w:w="5067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б) те й минає</w:t>
            </w:r>
          </w:p>
        </w:tc>
      </w:tr>
      <w:tr w:rsidR="00022105" w:rsidRPr="00022105" w:rsidTr="004955A4">
        <w:tc>
          <w:tcPr>
            <w:tcW w:w="5245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3. Не родись красивою</w:t>
            </w:r>
          </w:p>
        </w:tc>
        <w:tc>
          <w:tcPr>
            <w:tcW w:w="5067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в) а нещастя повертає</w:t>
            </w:r>
          </w:p>
        </w:tc>
      </w:tr>
      <w:tr w:rsidR="00022105" w:rsidRPr="00022105" w:rsidTr="004955A4">
        <w:tc>
          <w:tcPr>
            <w:tcW w:w="5245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4. Щастя має ноги</w:t>
            </w:r>
          </w:p>
        </w:tc>
        <w:tc>
          <w:tcPr>
            <w:tcW w:w="5067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г) кого шукає</w:t>
            </w:r>
          </w:p>
        </w:tc>
      </w:tr>
      <w:tr w:rsidR="00022105" w:rsidRPr="00022105" w:rsidTr="004955A4">
        <w:tc>
          <w:tcPr>
            <w:tcW w:w="5245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5. Хто людям добра бажає</w:t>
            </w:r>
          </w:p>
        </w:tc>
        <w:tc>
          <w:tcPr>
            <w:tcW w:w="5067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д) щоб уміло душу звеселяти</w:t>
            </w:r>
          </w:p>
        </w:tc>
      </w:tr>
      <w:tr w:rsidR="00022105" w:rsidRPr="00022105" w:rsidTr="004955A4">
        <w:tc>
          <w:tcPr>
            <w:tcW w:w="5245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6. Щастя розум одбирає</w:t>
            </w:r>
          </w:p>
        </w:tc>
        <w:tc>
          <w:tcPr>
            <w:tcW w:w="5067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е) а родись щасливою</w:t>
            </w:r>
          </w:p>
        </w:tc>
      </w:tr>
      <w:tr w:rsidR="00022105" w:rsidRPr="00022105" w:rsidTr="004955A4">
        <w:tc>
          <w:tcPr>
            <w:tcW w:w="5245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7. Що буває</w:t>
            </w:r>
          </w:p>
        </w:tc>
        <w:tc>
          <w:tcPr>
            <w:tcW w:w="5067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є) коли на своєму місці</w:t>
            </w:r>
          </w:p>
        </w:tc>
      </w:tr>
      <w:tr w:rsidR="00022105" w:rsidRPr="00022105" w:rsidTr="004955A4">
        <w:tc>
          <w:tcPr>
            <w:tcW w:w="5245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8. Людина щаслива,</w:t>
            </w:r>
          </w:p>
        </w:tc>
        <w:tc>
          <w:tcPr>
            <w:tcW w:w="5067" w:type="dxa"/>
            <w:shd w:val="clear" w:color="auto" w:fill="auto"/>
          </w:tcPr>
          <w:p w:rsidR="00022105" w:rsidRPr="00022105" w:rsidRDefault="00022105" w:rsidP="004955A4">
            <w:pPr>
              <w:ind w:left="30" w:right="106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</w:pPr>
            <w:r w:rsidRPr="00022105">
              <w:rPr>
                <w:rFonts w:ascii="Times New Roman" w:hAnsi="Times New Roman" w:cs="Times New Roman"/>
                <w:bCs/>
                <w:sz w:val="28"/>
                <w:szCs w:val="28"/>
                <w:lang w:eastAsia="uk-UA"/>
              </w:rPr>
              <w:t>ж) а біда роги</w:t>
            </w:r>
          </w:p>
        </w:tc>
      </w:tr>
    </w:tbl>
    <w:p w:rsidR="00022105" w:rsidRPr="00022105" w:rsidRDefault="00022105" w:rsidP="00022105">
      <w:pPr>
        <w:ind w:left="42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</w:p>
    <w:p w:rsidR="00022105" w:rsidRPr="00022105" w:rsidRDefault="00022105" w:rsidP="00022105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Відповідь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: 1Д, 2Г, 3Е, 4Ж, 5А, 6В, 7Б, 8Є. </w:t>
      </w:r>
      <w:r w:rsidRPr="00022105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 xml:space="preserve"> </w:t>
      </w:r>
      <w:bookmarkEnd w:id="12"/>
    </w:p>
    <w:p w:rsidR="00022105" w:rsidRPr="00022105" w:rsidRDefault="00022105" w:rsidP="00022105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   Притча про щастя </w:t>
      </w:r>
    </w:p>
    <w:p w:rsidR="00022105" w:rsidRPr="00022105" w:rsidRDefault="00022105" w:rsidP="00022105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Впало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необережності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глибоку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яму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бачить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ямі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!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Запитує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мужика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: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«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хочеш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?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Чоловік 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: 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«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Хочу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багато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грошей!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У той же </w:t>
      </w:r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момент до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ніг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а впав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мішок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грошима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Зрадів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взяв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мішок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ішов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</w:p>
    <w:p w:rsidR="00022105" w:rsidRPr="00022105" w:rsidRDefault="00022105" w:rsidP="00022105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горю</w:t>
      </w:r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один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бачить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ямі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. «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хочеш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?» -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п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итає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цього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«Хочу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любові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», -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З'явилася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перед ним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дівчина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краси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неписаної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поцілувала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ішли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вони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далі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разом.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Знову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журиться. </w:t>
      </w:r>
    </w:p>
    <w:p w:rsidR="00022105" w:rsidRPr="00022105" w:rsidRDefault="00022105" w:rsidP="00022105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третій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І в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третій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раз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запиту</w:t>
      </w:r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: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тобі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треба?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пошкодував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каже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: «Я хочу,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щоб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вибралося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ями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!»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,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ішов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далі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вилізло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ями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наздогнало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а,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встрибнул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о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йому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шию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більше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вони</w:t>
      </w:r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розлучал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и</w:t>
      </w:r>
      <w:proofErr w:type="spellStart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ся</w:t>
      </w:r>
      <w:proofErr w:type="spellEnd"/>
      <w:r w:rsidRPr="00022105">
        <w:rPr>
          <w:rFonts w:ascii="Times New Roman" w:hAnsi="Times New Roman" w:cs="Times New Roman"/>
          <w:bCs/>
          <w:sz w:val="28"/>
          <w:szCs w:val="28"/>
          <w:lang w:eastAsia="uk-UA"/>
        </w:rPr>
        <w:t>!</w:t>
      </w: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:rsidR="00022105" w:rsidRDefault="00022105" w:rsidP="00022105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Cs/>
          <w:sz w:val="28"/>
          <w:szCs w:val="28"/>
          <w:lang w:val="uk-UA" w:eastAsia="uk-UA"/>
        </w:rPr>
        <w:t>Тож бажаю всім присутнім, щоб щастя вас ніколи не покидало!</w:t>
      </w:r>
    </w:p>
    <w:p w:rsidR="00022105" w:rsidRPr="003163C4" w:rsidRDefault="00022105" w:rsidP="00022105">
      <w:pPr>
        <w:ind w:firstLine="567"/>
        <w:jc w:val="both"/>
        <w:rPr>
          <w:bCs/>
          <w:sz w:val="28"/>
          <w:szCs w:val="28"/>
          <w:lang w:val="uk-UA" w:eastAsia="uk-UA"/>
        </w:rPr>
      </w:pPr>
      <w:r w:rsidRPr="00022105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Домашнє завдання:повторити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«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Складні  речення  з  різними  видами  сполучникового  і  безсполучникового  зв’язку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Pr="0002210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8C3B96" w:rsidRPr="00022105" w:rsidRDefault="008C3B96">
      <w:pPr>
        <w:rPr>
          <w:lang w:val="uk-UA"/>
        </w:rPr>
      </w:pPr>
    </w:p>
    <w:sectPr w:rsidR="008C3B96" w:rsidRPr="00022105" w:rsidSect="00022105">
      <w:footerReference w:type="default" r:id="rId5"/>
      <w:pgSz w:w="11906" w:h="16838"/>
      <w:pgMar w:top="567" w:right="851" w:bottom="1134" w:left="993" w:header="709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C4" w:rsidRDefault="008C3B9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022105">
      <w:rPr>
        <w:noProof/>
      </w:rPr>
      <w:t>3</w:t>
    </w:r>
    <w:r>
      <w:fldChar w:fldCharType="end"/>
    </w:r>
  </w:p>
  <w:p w:rsidR="003163C4" w:rsidRDefault="008C3B96">
    <w:pPr>
      <w:pStyle w:val="a3"/>
    </w:pPr>
  </w:p>
  <w:p w:rsidR="003163C4" w:rsidRDefault="008C3B96"/>
  <w:p w:rsidR="003163C4" w:rsidRDefault="008C3B96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6427"/>
    <w:multiLevelType w:val="hybridMultilevel"/>
    <w:tmpl w:val="8EB8D53C"/>
    <w:lvl w:ilvl="0" w:tplc="1F7E9A2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D83DBC"/>
    <w:multiLevelType w:val="hybridMultilevel"/>
    <w:tmpl w:val="6DF23D1A"/>
    <w:lvl w:ilvl="0" w:tplc="83F6F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D246C"/>
    <w:multiLevelType w:val="hybridMultilevel"/>
    <w:tmpl w:val="095A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71CFB"/>
    <w:multiLevelType w:val="hybridMultilevel"/>
    <w:tmpl w:val="81703D4A"/>
    <w:lvl w:ilvl="0" w:tplc="05D89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6B6134"/>
    <w:multiLevelType w:val="hybridMultilevel"/>
    <w:tmpl w:val="309C5750"/>
    <w:lvl w:ilvl="0" w:tplc="424E152A">
      <w:start w:val="5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351B0734"/>
    <w:multiLevelType w:val="hybridMultilevel"/>
    <w:tmpl w:val="1E6A211C"/>
    <w:lvl w:ilvl="0" w:tplc="0422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97461C5"/>
    <w:multiLevelType w:val="hybridMultilevel"/>
    <w:tmpl w:val="22A2F6B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2606B"/>
    <w:multiLevelType w:val="hybridMultilevel"/>
    <w:tmpl w:val="FE209A60"/>
    <w:lvl w:ilvl="0" w:tplc="0422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DB71A26"/>
    <w:multiLevelType w:val="hybridMultilevel"/>
    <w:tmpl w:val="A8B8360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481D9A"/>
    <w:multiLevelType w:val="hybridMultilevel"/>
    <w:tmpl w:val="8AFC5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A64DD"/>
    <w:multiLevelType w:val="hybridMultilevel"/>
    <w:tmpl w:val="EFAC516C"/>
    <w:lvl w:ilvl="0" w:tplc="11AC4F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40765"/>
    <w:multiLevelType w:val="hybridMultilevel"/>
    <w:tmpl w:val="FDBEEB0C"/>
    <w:lvl w:ilvl="0" w:tplc="0422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22105"/>
    <w:rsid w:val="00022105"/>
    <w:rsid w:val="008C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022105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022105"/>
    <w:rPr>
      <w:rFonts w:ascii="Arial Black" w:hAnsi="Arial Black" w:cs="Arial Black" w:hint="default"/>
      <w:sz w:val="18"/>
      <w:szCs w:val="18"/>
    </w:rPr>
  </w:style>
  <w:style w:type="paragraph" w:customStyle="1" w:styleId="Style9">
    <w:name w:val="Style9"/>
    <w:basedOn w:val="a"/>
    <w:rsid w:val="00022105"/>
    <w:pPr>
      <w:widowControl w:val="0"/>
      <w:autoSpaceDE w:val="0"/>
      <w:autoSpaceDN w:val="0"/>
      <w:adjustRightInd w:val="0"/>
      <w:spacing w:after="0" w:line="242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footer"/>
    <w:basedOn w:val="a"/>
    <w:link w:val="a4"/>
    <w:uiPriority w:val="99"/>
    <w:rsid w:val="0002210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2210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2024-05-11T04:19:00Z</dcterms:created>
  <dcterms:modified xsi:type="dcterms:W3CDTF">2024-05-11T04:24:00Z</dcterms:modified>
</cp:coreProperties>
</file>