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0"/>
        <w:gridCol w:w="7751"/>
      </w:tblGrid>
      <w:tr w:rsidR="00957F01" w:rsidRPr="00022105" w:rsidTr="004955A4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F01" w:rsidRPr="00022105" w:rsidRDefault="00957F01" w:rsidP="004955A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13.05.2024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F01" w:rsidRPr="00022105" w:rsidRDefault="00957F01" w:rsidP="004955A4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Українська мова,9 клас,</w:t>
            </w:r>
            <w:proofErr w:type="spellStart"/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957F01" w:rsidRPr="00022105" w:rsidTr="004955A4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F01" w:rsidRPr="00022105" w:rsidRDefault="00957F01" w:rsidP="004955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10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96" w:type="dxa"/>
            <w:shd w:val="clear" w:color="auto" w:fill="auto"/>
          </w:tcPr>
          <w:p w:rsidR="00957F01" w:rsidRPr="00022105" w:rsidRDefault="00957F01" w:rsidP="004955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Складні  речення  з  різними  видами  сполучникового  і  безсполучникового  зв’язку. </w:t>
            </w:r>
          </w:p>
        </w:tc>
      </w:tr>
      <w:tr w:rsidR="00957F01" w:rsidRPr="00022105" w:rsidTr="004955A4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F01" w:rsidRPr="00022105" w:rsidRDefault="00957F01" w:rsidP="004955A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F01" w:rsidRPr="00022105" w:rsidRDefault="00957F01" w:rsidP="004955A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сформувати в учнів поняття про складне речення з різними видами зв’язку; навчити дев’ятикласників визначати основні ознаки складних синтаксичних конструкцій і структуру їх; розвивати вміння визначати вид складних речень з різними видами зв’язку, відрізняти їх від інших видів складних речень і простих ускладнених речень, складати лінійні й рівневі схеми; формувати творчі вміння відновлювати складні синтаксичні конструкції відповідно до комунікативного завдання;  сприяти осмисленню учнями значення щастя в житті людини.</w:t>
            </w:r>
          </w:p>
        </w:tc>
      </w:tr>
    </w:tbl>
    <w:p w:rsidR="00957F01" w:rsidRPr="00022105" w:rsidRDefault="00957F01" w:rsidP="00957F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к2011826111142"/>
      <w:bookmarkStart w:id="1" w:name="п201182611182SlideId265"/>
      <w:bookmarkStart w:id="2" w:name="к201191151058"/>
      <w:bookmarkStart w:id="3" w:name="п201191151137SlideId258"/>
      <w:bookmarkStart w:id="4" w:name="к20119116516"/>
      <w:bookmarkStart w:id="5" w:name="к20119117316"/>
      <w:bookmarkStart w:id="6" w:name="п20119117335SlideId257"/>
      <w:bookmarkStart w:id="7" w:name="к20119117400"/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Якщо ви згідні з твердженням, то записуєте  «ТАК», а якщо не згідні, то – «НІ».  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8" w:name="п201191174017SlideId257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Складне речення – це таке речення, до складу якого входить два і більше простих речення.   (ТАК) 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Між частинами складного речення завжди ставиться кома. (НІ)  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поділяють на такі види: складносурядне, складнопідрядне, безсполучникове.  (ТАК)  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Залежно від способу поєднання частин бувають складні сполучникові та складні безсполучникові речення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 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Безсполучниковим складним називається речення, частини якого поєднуються в змістове ціле за допомогою інтонації та сполучників. (НІ)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складносурядного речення з’єднуються сурядними сполучниками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. (ТАК)</w:t>
      </w:r>
    </w:p>
    <w:p w:rsidR="00957F01" w:rsidRPr="00022105" w:rsidRDefault="00957F01" w:rsidP="00957F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складнопідрядного речення поєднуються підрядними сполучниками і сполучними словами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</w:t>
      </w:r>
    </w:p>
    <w:p w:rsidR="00957F01" w:rsidRPr="00022105" w:rsidRDefault="00957F01" w:rsidP="00957F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Безсполучникові складні речення можуть бути синонімічними як із  складносурядними, так і складнопідрядними  реченнями.  (ТАК)  </w:t>
      </w:r>
    </w:p>
    <w:p w:rsidR="00957F01" w:rsidRPr="00022105" w:rsidRDefault="00957F01" w:rsidP="00957F0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bookmarkStart w:id="9" w:name="к201191173948"/>
      <w:bookmarkEnd w:id="7"/>
      <w:bookmarkEnd w:id="8"/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Складне речення, що поєднує в собі три і більше частин (компонентів), з'єднаних за допомогою різних видів сполучникового (сурядного і підрядного) та безсполучникового зв'язку, називається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 реченням з різними видами зв’язку.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Комбінації типів зв’язку можуть бути різними і поєднувати різну кількість частин-компонентів: 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lastRenderedPageBreak/>
        <w:t xml:space="preserve">В людині велике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завжди поєднується з </w:t>
      </w: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дрібним, і думки ті схожі на свіжий </w:t>
      </w:r>
      <w:proofErr w:type="spellStart"/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пом'ялий</w:t>
      </w:r>
      <w:proofErr w:type="spellEnd"/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 обмолот, де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 </w:t>
      </w: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разом лежать зерно і полова (М Стельмах) – 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сурядний і підрядний </w:t>
      </w:r>
      <w:proofErr w:type="spellStart"/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>зв</w:t>
      </w:r>
      <w:proofErr w:type="spellEnd"/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>.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Між частинами складного речення з різними видами зв'язку 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 w:eastAsia="uk-UA"/>
        </w:rPr>
        <w:t>розділові знаки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 ставляться за загальними правилами.</w:t>
      </w:r>
    </w:p>
    <w:p w:rsidR="00957F01" w:rsidRPr="00022105" w:rsidRDefault="00957F01" w:rsidP="00957F0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з різними видами зв'язку ще називають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складними синтаксичними  конструкціями або ССК.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7F01" w:rsidRPr="00022105" w:rsidRDefault="00957F01" w:rsidP="00957F0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0" w:name="п201191174037SlideId258"/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>В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аше завдання полягає у тому, що ви маєте за номерами речень віднести їх до певного виду, тобто спочатку знайти ССР і виписати номери, потім СПР, БСР і ССК.</w:t>
      </w:r>
    </w:p>
    <w:p w:rsidR="00957F01" w:rsidRPr="00022105" w:rsidRDefault="00957F01" w:rsidP="00957F0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ССР        2 - СПР             3 – БСР              4 - ССК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 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зробив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усе, що зміг, а хто може, хай робить краще.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Ти щасливий, коли ти твердо йдеш шляхом, яким почав іти.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Хто шукає, той знаходить, а хто стукає, тому відчиняють.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Багатством живиться лиш тіло,  а душу звеселяє споріднена праця.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твоє в тобі самому: пізнавши себе, пізнаєш усе.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– це подяка Богові за те, що Він нам посилає.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Скільки людей є повсюди, стільки в світі й щастя є.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У щастя людського два рівних є крила: троянди й виноград – красиве і корисне.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Дії не завжди щастя, але не буває щастя без дії.</w:t>
      </w:r>
    </w:p>
    <w:p w:rsidR="00957F01" w:rsidRPr="00022105" w:rsidRDefault="00957F01" w:rsidP="00957F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завойовується і виробляється, а не дістається в готовому вигляді із рук благодійника.</w:t>
      </w:r>
    </w:p>
    <w:p w:rsidR="00957F01" w:rsidRPr="00022105" w:rsidRDefault="00957F01" w:rsidP="00957F0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Відповідь : ССР –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4, 9,10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СПР -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2, 6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БСР –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5, 7,8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; ССК -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1, 3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Слайд 11 </w:t>
      </w:r>
    </w:p>
    <w:p w:rsidR="00957F01" w:rsidRPr="00022105" w:rsidRDefault="00957F01" w:rsidP="00957F01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1" w:name="п201191174040SlideId258"/>
      <w:bookmarkEnd w:id="10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Записати складні синтаксичні конструкції. Розставити розділові знаки. Виділити засоби зв’язку в них. Указати  тип зв'язку між частинами складних речень. </w:t>
      </w:r>
      <w:bookmarkEnd w:id="11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1.</w:t>
      </w:r>
      <w:r w:rsidRPr="000221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Щастя подібно метелику __ чим більше ловиш його __ тим більше воно вислизає __ але якщо ви перенесете свою увагу на інші речі__ воно прийде і тихенько сяде вам на плече. 2. Людина __ що живе для себе __ не може бути щасливою__ живи завжди для інших і будеш щасливою. 3. Якщо ви хочете __ щоб життя посміхалося вам__ подаруйте йому спочатку свій гарний настрій. 4. </w:t>
      </w:r>
      <w:r w:rsidRPr="00957F0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Щастя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 __</w:t>
      </w:r>
      <w:r w:rsidRPr="00957F0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як здоров'я ___  його не помічаєш ___ значить воно є.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 </w:t>
      </w:r>
    </w:p>
    <w:p w:rsidR="00957F01" w:rsidRPr="00022105" w:rsidRDefault="00957F01" w:rsidP="00957F01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1. Щастя подібно метелику: чим більше ловиш його, тим більше воно вислизає, але якщо ви перенесете свою увагу на інші речі, воно прийде і тихенько сяде вам на плече. 2. Людина, що живе для себе, не може бути щасливою: живи завжди для інших і будеш щасливою. 3. Якщо ви хочете,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lastRenderedPageBreak/>
        <w:t xml:space="preserve">щоб життя посміхалося вам,  подаруйте йому спочатку свій гарний настрій. 4.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здоров'я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помічаєш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 - значить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воно</w:t>
      </w:r>
      <w:proofErr w:type="spellEnd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 </w:t>
      </w:r>
    </w:p>
    <w:p w:rsidR="00957F01" w:rsidRPr="00022105" w:rsidRDefault="00957F01" w:rsidP="00957F01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2" w:name="к201191173914"/>
      <w:bookmarkEnd w:id="9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Встановити відповідність, записати речення, визначити їх вид.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957F01" w:rsidRPr="00022105" w:rsidRDefault="00957F01" w:rsidP="00957F01">
      <w:pPr>
        <w:ind w:left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5"/>
        <w:gridCol w:w="4658"/>
      </w:tblGrid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 xml:space="preserve">1.Треба слову мудрості додати 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а) той і собі його має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 xml:space="preserve">2. Щастя знає 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б) те й минає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3. Не родись красивою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в) а нещастя повертає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4. Щастя має ноги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г) кого шукає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5. Хто людям добра бажає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д) щоб уміло душу звеселяти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6. Щастя розум одбирає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е) а родись щасливою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7. Що буває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є) коли на своєму місці</w:t>
            </w:r>
          </w:p>
        </w:tc>
      </w:tr>
      <w:tr w:rsidR="00957F01" w:rsidRPr="00022105" w:rsidTr="004955A4">
        <w:tc>
          <w:tcPr>
            <w:tcW w:w="5245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8. Людина щаслива,</w:t>
            </w:r>
          </w:p>
        </w:tc>
        <w:tc>
          <w:tcPr>
            <w:tcW w:w="5067" w:type="dxa"/>
            <w:shd w:val="clear" w:color="auto" w:fill="auto"/>
          </w:tcPr>
          <w:p w:rsidR="00957F01" w:rsidRPr="00022105" w:rsidRDefault="00957F01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ж) а біда роги</w:t>
            </w:r>
          </w:p>
        </w:tc>
      </w:tr>
    </w:tbl>
    <w:p w:rsidR="00957F01" w:rsidRPr="00022105" w:rsidRDefault="00957F01" w:rsidP="00957F01">
      <w:pPr>
        <w:ind w:left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</w:p>
    <w:p w:rsidR="00957F01" w:rsidRPr="00022105" w:rsidRDefault="00957F01" w:rsidP="00957F01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Відповідь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: 1Д, 2Г, 3Е, 4Ж, 5А, 6В, 7Б, 8Є.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</w:t>
      </w:r>
      <w:bookmarkEnd w:id="12"/>
    </w:p>
    <w:p w:rsidR="00957F01" w:rsidRPr="00022105" w:rsidRDefault="00957F01" w:rsidP="00957F0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   Притча про щастя </w:t>
      </w:r>
    </w:p>
    <w:p w:rsidR="00957F01" w:rsidRPr="00022105" w:rsidRDefault="00957F01" w:rsidP="00957F0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Впало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необережності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глибоку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яму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!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Запитує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мужика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?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Чоловік 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«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Хочу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багато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грошей!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У той же 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момент до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ніг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а впав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грошима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Зрадів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взяв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957F01" w:rsidRPr="00022105" w:rsidRDefault="00957F01" w:rsidP="00957F0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горю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один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?» -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п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итає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«Хочу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любові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», -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З'явилася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перед ним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дівчина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краси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неписаної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поцілувала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ішли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вони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разом.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журиться. </w:t>
      </w:r>
    </w:p>
    <w:p w:rsidR="00957F01" w:rsidRPr="00022105" w:rsidRDefault="00957F01" w:rsidP="00957F0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І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запиту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тобі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треба?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пошкодував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каже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«Я хочу,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вибралося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!»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,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вилізло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наздогнало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встрибнул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о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шию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більше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вони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розлучал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!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957F01" w:rsidRDefault="00957F01" w:rsidP="00957F0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Тож бажаю всім присутнім, щоб щастя вас ніколи не покидало!</w:t>
      </w:r>
    </w:p>
    <w:p w:rsidR="00957F01" w:rsidRPr="003163C4" w:rsidRDefault="00957F01" w:rsidP="00957F01">
      <w:pPr>
        <w:ind w:firstLine="567"/>
        <w:jc w:val="both"/>
        <w:rPr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Домашнє завдання:повторити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«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  речення  з  різними  видами  сполучникового  і  безсполучникового  зв’язку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80AA0" w:rsidRPr="00957F01" w:rsidRDefault="00B80AA0">
      <w:pPr>
        <w:rPr>
          <w:lang w:val="uk-UA"/>
        </w:rPr>
      </w:pPr>
    </w:p>
    <w:sectPr w:rsidR="00B80AA0" w:rsidRPr="0095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DBC"/>
    <w:multiLevelType w:val="hybridMultilevel"/>
    <w:tmpl w:val="6DF23D1A"/>
    <w:lvl w:ilvl="0" w:tplc="83F6F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71CFB"/>
    <w:multiLevelType w:val="hybridMultilevel"/>
    <w:tmpl w:val="81703D4A"/>
    <w:lvl w:ilvl="0" w:tplc="05D89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481D9A"/>
    <w:multiLevelType w:val="hybridMultilevel"/>
    <w:tmpl w:val="8AFC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A64DD"/>
    <w:multiLevelType w:val="hybridMultilevel"/>
    <w:tmpl w:val="EFAC516C"/>
    <w:lvl w:ilvl="0" w:tplc="11AC4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7F01"/>
    <w:rsid w:val="00957F01"/>
    <w:rsid w:val="00B8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57F01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957F01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2024-05-11T04:25:00Z</dcterms:created>
  <dcterms:modified xsi:type="dcterms:W3CDTF">2024-05-11T04:25:00Z</dcterms:modified>
</cp:coreProperties>
</file>