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26" w:rsidRDefault="00BD2826" w:rsidP="00BD282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30.05.2024</w:t>
      </w:r>
    </w:p>
    <w:p w:rsidR="00BD2826" w:rsidRDefault="00BD2826" w:rsidP="00BD282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BD2826" w:rsidRDefault="00BD2826" w:rsidP="00BD282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BD2826" w:rsidRDefault="00BD2826" w:rsidP="00BD282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Підсумковий урок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282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E25E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E25E0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вивчене про пряму і непряму мову, види складних речень і удосконалювати пунктуаційні навички та навички синтаксичного розбору: розвивати писемне мовлення дев’ятикласників, логічне мислення, пам’ять, увагу, творчі вміння використовувати складні речення у висловлюваннях; виховувати любов до рідної мови, пізнавальний інтерес.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Рідне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слово!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материнської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доброти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земної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мудрості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чарівних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звуків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обличчя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колір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аромат. Справа кожного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українця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плекати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рідну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дбати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чистоту,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вдосконалювати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запас.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поглиблювати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називаємо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прямою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Назвіть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перстачі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чужого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Чим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відрізняється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пряма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непрямої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Яке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складним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Назвіть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На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поділяють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за характером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синтаксичного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простими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у складному?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складносурядними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Чим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розділяються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складносурядного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З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частин-речень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складнопідрядне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Чим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відрізняються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сполучники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сполучні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слова?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безсполучникових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Лінгвістичне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дослідження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текст, правильно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розставляючи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знаки (подано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вилучення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пунктограм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велике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багатство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яке треба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усім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берегти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примножувати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Ось як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проникливо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сказав про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могутній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вплив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В. О.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Сухомлинський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: «Слово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найтонший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різець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здатний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доторкнутися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найніжнішої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рисочки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людського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характеру.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Вміти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користуватися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ним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велике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мистецтво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Словом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красу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спотворити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Тож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оволодівайте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різцем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так,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з-під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наших рук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виходила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краса».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Слово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вкарбовує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уявлення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народу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окремої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відображає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наш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багатстві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розмаїтті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Повсякчас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відкривати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для себе красу,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неповторні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барви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музику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високість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найтонші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відтінки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слова.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Прилучення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скарбів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нам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духовної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дужості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наймогутнішим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виявом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(За І.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Вихованцем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Творче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спостереження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елементами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аналізу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записаний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текст?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стилістичні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однорідних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вставних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З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абзацу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випишіть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складне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повний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синтаксичний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розбір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накресліть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схему.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Гра-аукціон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згадає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прислів’їв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приказок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тире? </w:t>
      </w: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Наприклад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Поспішити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 — </w:t>
      </w: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людей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насмішити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Посієш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вчасно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 — 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збереш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рясно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прислів’ях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приказках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безсполучникові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тире?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Комунікативний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практикум.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способами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синонімічні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вирази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непрямою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цитатою,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I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варіант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0E25E0">
        <w:rPr>
          <w:rFonts w:ascii="Times New Roman" w:eastAsia="Times New Roman" w:hAnsi="Times New Roman" w:cs="Times New Roman"/>
          <w:sz w:val="28"/>
          <w:szCs w:val="28"/>
        </w:rPr>
        <w:t> «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звернулась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учителька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II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варіант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0E25E0">
        <w:rPr>
          <w:rFonts w:ascii="Times New Roman" w:eastAsia="Times New Roman" w:hAnsi="Times New Roman" w:cs="Times New Roman"/>
          <w:sz w:val="28"/>
          <w:szCs w:val="28"/>
        </w:rPr>
        <w:t> «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Батьківщини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неможлива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рідного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слова», 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щоденно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нагадував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учитель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учням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Конструювання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описом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I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варіант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 Складне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сурядністю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послідовною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підрядністю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II </w:t>
      </w:r>
      <w:proofErr w:type="spellStart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варіант</w:t>
      </w:r>
      <w:proofErr w:type="spellEnd"/>
      <w:r w:rsidRPr="000E25E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 Складне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безсполучниковими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неоднорідними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обставинним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підрядним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реченням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«Я — редактор».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Замінюючи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синонімами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синтаксичні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виправте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стилістичні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Пройшла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гроза,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прозора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висока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шумлять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озера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крилами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схід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встає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гілля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яке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налите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синім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соком,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ярина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яблуневий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цвіт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2. Чайка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скиглить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літає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дітьми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плаче. 3.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маємо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прекрасні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народ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зумів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уберегти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забупя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нашу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пісню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думу, нашу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родовідну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волелюбний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дух. 4.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Сплітаються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гіллям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стоять дуби,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зелені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свіжолисті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. 5. Для того,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промовити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вітання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злегка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вклоняємось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Конструювання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поданими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опорними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сполучниками</w:t>
      </w:r>
      <w:proofErr w:type="spellEnd"/>
      <w:r w:rsidRPr="000E25E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D2826" w:rsidRPr="000E25E0" w:rsidRDefault="00BD2826" w:rsidP="00BD282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...,.... 2.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25E0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E25E0">
        <w:rPr>
          <w:rFonts w:ascii="Times New Roman" w:eastAsia="Times New Roman" w:hAnsi="Times New Roman" w:cs="Times New Roman"/>
          <w:sz w:val="28"/>
          <w:szCs w:val="28"/>
        </w:rPr>
        <w:t xml:space="preserve"> ..., то ... . 3. А коли ...,... . 4. І коли ..., то ....</w:t>
      </w:r>
    </w:p>
    <w:p w:rsidR="00912DE2" w:rsidRDefault="00912DE2"/>
    <w:sectPr w:rsidR="00912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D2826"/>
    <w:rsid w:val="00912DE2"/>
    <w:rsid w:val="00BD2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2024-05-27T18:48:00Z</dcterms:created>
  <dcterms:modified xsi:type="dcterms:W3CDTF">2024-05-27T18:48:00Z</dcterms:modified>
</cp:coreProperties>
</file>