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04" w:rsidRDefault="00F64B04" w:rsidP="005E6B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Урок 41 Електромагнітне поле й електромагнітні хвилі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електромагнітне поле, електромагнітні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електромагнітного поля, називати дві його складові (дві форми виявлення), давати означення електромагнітної хвилі, вказувати її джерела, називати основні характеристики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можливе поширення коливань (збуджень) у середовищі, що не містить речовини? </w:t>
      </w:r>
    </w:p>
    <w:p w:rsidR="00526A1E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існує в самій речовині інший механізм поширення енергії? </w:t>
      </w:r>
    </w:p>
    <w:p w:rsidR="000809C6" w:rsidRPr="000F3DED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="004C09B8"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лектромагнітне поле</w:t>
      </w:r>
    </w:p>
    <w:bookmarkEnd w:id="1"/>
    <w:p w:rsidR="00F0628B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>снують два види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матерії –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речовина і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(електричне, магнітне).</w:t>
      </w:r>
    </w:p>
    <w:p w:rsidR="00F61F87" w:rsidRPr="006F200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61F8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</w:t>
      </w:r>
      <w:r w:rsidR="00AC1E83">
        <w:rPr>
          <w:rFonts w:ascii="Times New Roman" w:eastAsia="MyriadPro-Regular" w:hAnsi="Times New Roman"/>
          <w:sz w:val="28"/>
          <w:szCs w:val="28"/>
          <w:lang w:val="uk-UA" w:eastAsia="ru-RU"/>
        </w:rPr>
        <w:t>пов’язані між собою електричне та магнітне поля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C1E83" w:rsidRDefault="00AC1E83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Висновок Майкла Фарадея: </w:t>
      </w:r>
      <w:r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Магнітне поле, яке змінюється, створює електричне поле</w:t>
      </w:r>
      <w:r w:rsid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4C09B8" w:rsidRDefault="00DE33DF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Гіпотеза Джеймса Максвелла: </w:t>
      </w:r>
      <w:r w:rsidR="004C09B8"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Змінне електричне поле створює магнітне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0628B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Відповідно </w:t>
      </w:r>
      <w:r w:rsidRPr="00DE33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цієї гіпотези </w:t>
      </w:r>
      <w:r w:rsidRP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електричні та магнітні поля завжди існують разом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E33DF" w:rsidRP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E33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Електромагнітне поле – вид матерії, за допомогою якого здійснюється взаємодія між зарядженими тілами і частинками та намагніченими тілами.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DE33DF" w:rsidP="00DE33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хвиля</w:t>
      </w:r>
    </w:p>
    <w:p w:rsidR="005D7627" w:rsidRPr="006F200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D762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виника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поширюється 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просторі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електромагнітне поле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5D7627" w:rsidRDefault="005D7627" w:rsidP="00AA17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A1730" w:rsidRDefault="00AA173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A173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Електромагнітна хвиля – це поширення в просторі змінного електромагнітного поля.</w:t>
      </w:r>
    </w:p>
    <w:p w:rsidR="00AA1730" w:rsidRDefault="00632D40" w:rsidP="00AC1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5EF38A2" wp14:editId="0B621C8E">
            <wp:extent cx="5333397" cy="1403498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805" cy="14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77C2" w:rsidRP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(</w:t>
      </w:r>
      <w:r w:rsidRPr="00BA77C2">
        <w:rPr>
          <w:rFonts w:ascii="Times New Roman" w:eastAsia="MyriadPro-Regular" w:hAnsi="Times New Roman"/>
          <w:sz w:val="28"/>
          <w:szCs w:val="28"/>
          <w:lang w:val="uk-UA" w:eastAsia="ru-RU"/>
        </w:rPr>
        <w:t>Змінний струм – це струм, сила якого періодично змінюється: з часом значення сили струму то збільшується, то зменшується; змінюється й напрямок струму.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632D40" w:rsidRP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теорією Максвелла: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джерелом електромагнітної хвилі може бути будь-яка заряджена частинка, що рухається з прискоренням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(тобто частинка, яка весь час змінює швидкість свого руху або за значенням, або за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напрямком, або одночасно і за значенням, і за напрямком).</w:t>
      </w:r>
    </w:p>
    <w:p w:rsidR="00632D40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Характеристика 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ої хвилі</w:t>
      </w:r>
    </w:p>
    <w:p w:rsidR="006E096F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Електромагнітна хвиля, як і механіч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на, характеризується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частотою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ν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довжиною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λ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і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швидкістю поширення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</w:t>
      </w:r>
    </w:p>
    <w:p w:rsidR="006E096F" w:rsidRPr="00B359A0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Формула хвилі: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v=λ</m:t>
        </m:r>
        <w:bookmarkStart w:id="2" w:name="_Hlk491287325"/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ν</m:t>
        </m:r>
      </m:oMath>
      <w:bookmarkEnd w:id="2"/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ля поширення електромагнітних хвиль не потрібне середовище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Н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айкраще й найшвидше електромагнітні хвилі поширюються у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вакуумі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c=3∙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8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Припущення Джеймса Максвелла: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світло є різновидом електромагнітних хвиль.</w:t>
      </w:r>
    </w:p>
    <w:p w:rsidR="000E1DD7" w:rsidRDefault="000E1DD7" w:rsidP="000E1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477FF1C" wp14:editId="3D6C89F1">
            <wp:extent cx="6300470" cy="10109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 вакуумі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і тільки в ньому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всі ел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ектромагнітні хвилі поширюються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 однаковою швидкістю (c)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DE33DF" w:rsidRPr="00445B3E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=λ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</m:oMath>
      </m:oMathPara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45B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 час переходу з одного середовища в інше швидкість поширення електромагнітної хвилі змінюється, змінюється і довжина хвилі, а от частота залишається незмінною.</w:t>
      </w:r>
    </w:p>
    <w:p w:rsidR="00DC0E57" w:rsidRDefault="00DC0E57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Через 15 років після створення теорія електромагнітного поля Максвелла була підтверджена експериментально: Генріх Герц (1857–1894) продемонстрував випромінюван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і приймання електромагнітних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хвиль.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 установив, що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електромагнітні хвилі:</w:t>
      </w:r>
    </w:p>
    <w:p w:rsid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відбиваються від провідних предметів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(кут відбивання дорівнює куту падіння);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заломлюються на межі з діелектриком;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частково поглинаються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речовиною і частково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нею.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4F2A1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. Що змінюється: довжина хвилі чи ч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астота під час переходу електро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магнітної хвилі з одного середовища в інше?</w:t>
      </w:r>
      <w:r w:rsidR="004F2A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F170C" w:rsidRDefault="004F2A1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4F2A1C">
        <w:rPr>
          <w:rFonts w:ascii="Times New Roman" w:eastAsia="MyriadPro-Regular" w:hAnsi="Times New Roman"/>
          <w:sz w:val="28"/>
          <w:szCs w:val="28"/>
          <w:lang w:val="uk-UA" w:eastAsia="ru-RU"/>
        </w:rPr>
        <w:t>мінюється довжина хвилі і швидкість, частота залишається сталою.</w:t>
      </w:r>
    </w:p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A4072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Обчисліть довжину електромагнітної хвилі у вакуумі, </w:t>
      </w:r>
      <w:r w:rsidR="00D34C14">
        <w:rPr>
          <w:rFonts w:ascii="Times New Roman" w:eastAsia="MyriadPro-Regular" w:hAnsi="Times New Roman"/>
          <w:sz w:val="28"/>
          <w:szCs w:val="28"/>
          <w:lang w:val="uk-UA" w:eastAsia="ru-RU"/>
        </w:rPr>
        <w:t>якщо частота коливань у ній 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9F170C" w:rsidRPr="000F3DED" w:rsidRDefault="008510CD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λ=0,75 мм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P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Pr="009F170C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частота електромагнітної хвилі, що поширюється 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у воді, якщо у цьому середовищі вона м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ає довжину </w:t>
      </w:r>
      <w:r w:rsidR="00C507F4" w:rsidRPr="00C507F4">
        <w:rPr>
          <w:rFonts w:ascii="Times New Roman" w:eastAsia="MyriadPro-Regular" w:hAnsi="Times New Roman"/>
          <w:sz w:val="28"/>
          <w:szCs w:val="28"/>
          <w:lang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і швидкість 2</w:t>
      </w:r>
      <w:r w:rsidR="009F170C" w:rsidRPr="009F170C">
        <w:rPr>
          <w:rFonts w:ascii="Times New Roman" w:eastAsia="MyriadPro-Regular" w:hAnsi="Times New Roman"/>
          <w:sz w:val="28"/>
          <w:szCs w:val="28"/>
          <w:lang w:eastAsia="ru-RU"/>
        </w:rPr>
        <w:t>,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9F170C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v=2,5∙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9F170C" w:rsidRPr="000F3DED" w:rsidRDefault="008510CD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=0,5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507F4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Обчисліть довжину електромагнітної хвилі з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частотою 7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C507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склі, якщо швидкість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електромагнітної хвилі у цьому середовищі </w:t>
      </w:r>
      <w:r w:rsidR="00437493" w:rsidRPr="00437493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>,1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3749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437493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437493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37493" w:rsidRPr="000F3DED" w:rsidTr="00222FC4">
        <w:trPr>
          <w:trHeight w:val="811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37493" w:rsidRPr="00437493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2,1∙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437493" w:rsidRPr="000F3DED" w:rsidRDefault="008510CD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2,1∙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λ=0,3 мкм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37493" w:rsidRPr="000F3DED" w:rsidTr="00222FC4">
        <w:trPr>
          <w:trHeight w:val="777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полягає гіпотеза Дж. Максвелла? 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електромагнітного поля, назвіть його складові. </w:t>
      </w:r>
    </w:p>
    <w:p w:rsidR="00DC0E57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C25C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утворюється електромагнітна хвиля? Які об’єкти можуть її випромінювати? </w:t>
      </w:r>
    </w:p>
    <w:p w:rsidR="00DC2B9E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фізичні величини</w:t>
      </w:r>
      <w:r w:rsid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характеризують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електромагнітну хвилю?</w:t>
      </w:r>
    </w:p>
    <w:p w:rsidR="00E96D70" w:rsidRDefault="009C25C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Які властивості електромагнітних хвиль було</w:t>
      </w:r>
      <w:r w:rsidR="00DC2B9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встановлено в ході дослідів Г. 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Герца?</w:t>
      </w: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203BA" w:rsidRPr="0088665B" w:rsidRDefault="008203BA" w:rsidP="008203B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8203BA" w:rsidRPr="00D55238" w:rsidRDefault="008203BA" w:rsidP="008203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11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D5523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8203BA" w:rsidRPr="00DC2B9E" w:rsidRDefault="008203BA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8203BA" w:rsidRPr="00DC2B9E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0CD" w:rsidRDefault="008510CD" w:rsidP="004439D9">
      <w:pPr>
        <w:spacing w:after="0" w:line="240" w:lineRule="auto"/>
      </w:pPr>
      <w:r>
        <w:separator/>
      </w:r>
    </w:p>
  </w:endnote>
  <w:endnote w:type="continuationSeparator" w:id="0">
    <w:p w:rsidR="008510CD" w:rsidRDefault="008510C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0CD" w:rsidRDefault="008510CD" w:rsidP="004439D9">
      <w:pPr>
        <w:spacing w:after="0" w:line="240" w:lineRule="auto"/>
      </w:pPr>
      <w:r>
        <w:separator/>
      </w:r>
    </w:p>
  </w:footnote>
  <w:footnote w:type="continuationSeparator" w:id="0">
    <w:p w:rsidR="008510CD" w:rsidRDefault="008510C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3BA" w:rsidRPr="008203BA">
          <w:rPr>
            <w:noProof/>
            <w:lang w:val="uk-UA"/>
          </w:rPr>
          <w:t>4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D3E"/>
    <w:multiLevelType w:val="hybridMultilevel"/>
    <w:tmpl w:val="20F6FA52"/>
    <w:lvl w:ilvl="0" w:tplc="466CF0E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2B9650D0"/>
    <w:multiLevelType w:val="hybridMultilevel"/>
    <w:tmpl w:val="90B4ED22"/>
    <w:lvl w:ilvl="0" w:tplc="83303A00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>
    <w:nsid w:val="3C0F4BF6"/>
    <w:multiLevelType w:val="hybridMultilevel"/>
    <w:tmpl w:val="9B708C66"/>
    <w:lvl w:ilvl="0" w:tplc="528427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2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4"/>
  </w:num>
  <w:num w:numId="3">
    <w:abstractNumId w:val="15"/>
  </w:num>
  <w:num w:numId="4">
    <w:abstractNumId w:val="37"/>
  </w:num>
  <w:num w:numId="5">
    <w:abstractNumId w:val="7"/>
  </w:num>
  <w:num w:numId="6">
    <w:abstractNumId w:val="9"/>
  </w:num>
  <w:num w:numId="7">
    <w:abstractNumId w:val="14"/>
  </w:num>
  <w:num w:numId="8">
    <w:abstractNumId w:val="1"/>
  </w:num>
  <w:num w:numId="9">
    <w:abstractNumId w:val="34"/>
  </w:num>
  <w:num w:numId="10">
    <w:abstractNumId w:val="33"/>
  </w:num>
  <w:num w:numId="11">
    <w:abstractNumId w:val="2"/>
  </w:num>
  <w:num w:numId="12">
    <w:abstractNumId w:val="38"/>
  </w:num>
  <w:num w:numId="13">
    <w:abstractNumId w:val="35"/>
  </w:num>
  <w:num w:numId="14">
    <w:abstractNumId w:val="16"/>
  </w:num>
  <w:num w:numId="15">
    <w:abstractNumId w:val="10"/>
  </w:num>
  <w:num w:numId="16">
    <w:abstractNumId w:val="8"/>
  </w:num>
  <w:num w:numId="17">
    <w:abstractNumId w:val="26"/>
  </w:num>
  <w:num w:numId="18">
    <w:abstractNumId w:val="11"/>
  </w:num>
  <w:num w:numId="19">
    <w:abstractNumId w:val="4"/>
  </w:num>
  <w:num w:numId="20">
    <w:abstractNumId w:val="41"/>
    <w:lvlOverride w:ilvl="0">
      <w:startOverride w:val="4"/>
    </w:lvlOverride>
  </w:num>
  <w:num w:numId="21">
    <w:abstractNumId w:val="4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3"/>
    <w:lvlOverride w:ilvl="0">
      <w:startOverride w:val="3"/>
    </w:lvlOverride>
  </w:num>
  <w:num w:numId="23">
    <w:abstractNumId w:val="21"/>
  </w:num>
  <w:num w:numId="24">
    <w:abstractNumId w:val="23"/>
    <w:lvlOverride w:ilvl="0">
      <w:startOverride w:val="4"/>
    </w:lvlOverride>
  </w:num>
  <w:num w:numId="25">
    <w:abstractNumId w:val="29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5"/>
  </w:num>
  <w:num w:numId="28">
    <w:abstractNumId w:val="3"/>
  </w:num>
  <w:num w:numId="29">
    <w:abstractNumId w:val="6"/>
  </w:num>
  <w:num w:numId="30">
    <w:abstractNumId w:val="5"/>
  </w:num>
  <w:num w:numId="31">
    <w:abstractNumId w:val="32"/>
  </w:num>
  <w:num w:numId="32">
    <w:abstractNumId w:val="47"/>
  </w:num>
  <w:num w:numId="33">
    <w:abstractNumId w:val="45"/>
  </w:num>
  <w:num w:numId="34">
    <w:abstractNumId w:val="28"/>
  </w:num>
  <w:num w:numId="35">
    <w:abstractNumId w:val="24"/>
  </w:num>
  <w:num w:numId="36">
    <w:abstractNumId w:val="43"/>
  </w:num>
  <w:num w:numId="37">
    <w:abstractNumId w:val="36"/>
  </w:num>
  <w:num w:numId="38">
    <w:abstractNumId w:val="46"/>
  </w:num>
  <w:num w:numId="39">
    <w:abstractNumId w:val="39"/>
  </w:num>
  <w:num w:numId="40">
    <w:abstractNumId w:val="18"/>
  </w:num>
  <w:num w:numId="41">
    <w:abstractNumId w:val="30"/>
  </w:num>
  <w:num w:numId="42">
    <w:abstractNumId w:val="31"/>
  </w:num>
  <w:num w:numId="43">
    <w:abstractNumId w:val="40"/>
  </w:num>
  <w:num w:numId="44">
    <w:abstractNumId w:val="20"/>
  </w:num>
  <w:num w:numId="45">
    <w:abstractNumId w:val="42"/>
  </w:num>
  <w:num w:numId="46">
    <w:abstractNumId w:val="12"/>
  </w:num>
  <w:num w:numId="47">
    <w:abstractNumId w:val="13"/>
  </w:num>
  <w:num w:numId="48">
    <w:abstractNumId w:val="27"/>
  </w:num>
  <w:num w:numId="49">
    <w:abstractNumId w:val="0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3BA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50145"/>
    <w:rsid w:val="00850FB8"/>
    <w:rsid w:val="008510CD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203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820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1949-0237-4B63-8790-6299A280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2981</Words>
  <Characters>1700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2023-12-13T05:35:00Z</dcterms:created>
  <dcterms:modified xsi:type="dcterms:W3CDTF">2023-12-13T05:35:00Z</dcterms:modified>
</cp:coreProperties>
</file>