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18</w:t>
      </w:r>
      <w:r>
        <w:rPr>
          <w:rFonts w:ascii="Times New Roman" w:hAnsi="Times New Roman" w:cs="Times New Roman"/>
        </w:rPr>
        <w:t xml:space="preserve">.11.2024  </w:t>
      </w:r>
    </w:p>
    <w:p w:rsidR="00461DBF" w:rsidRPr="00461DBF" w:rsidRDefault="00461DBF" w:rsidP="00461DBF">
      <w:pPr>
        <w:rPr>
          <w:rFonts w:ascii="Times New Roman" w:hAnsi="Times New Roman" w:cs="Times New Roman"/>
          <w:lang w:val="en-US"/>
        </w:rPr>
      </w:pPr>
      <w:r w:rsidRPr="00461DBF"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461DBF" w:rsidRDefault="00461DBF" w:rsidP="00461D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Це мій рюкзак.</w:t>
      </w:r>
      <w:bookmarkEnd w:id="0"/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461DBF" w:rsidRDefault="00461DBF" w:rsidP="00461D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461DBF" w:rsidRDefault="00461DBF" w:rsidP="00461D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61DBF" w:rsidRDefault="00461DBF" w:rsidP="00461D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61DBF" w:rsidRDefault="00461DBF" w:rsidP="00461D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61DBF" w:rsidRDefault="00461DBF" w:rsidP="00461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61DBF" w:rsidRDefault="00461DBF" w:rsidP="00461D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461DBF" w:rsidRPr="00461DBF" w:rsidRDefault="00461DBF" w:rsidP="00461DBF">
      <w:pPr>
        <w:rPr>
          <w:rFonts w:ascii="Times New Roman" w:hAnsi="Times New Roman" w:cs="Times New Roman"/>
        </w:rPr>
      </w:pPr>
      <w:hyperlink r:id="rId5" w:history="1">
        <w:r w:rsidRPr="00461DB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61DB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61DBF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Pr="00461DB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61DBF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Pr="00461DBF">
          <w:rPr>
            <w:rStyle w:val="a3"/>
            <w:rFonts w:ascii="Times New Roman" w:hAnsi="Times New Roman" w:cs="Times New Roman"/>
          </w:rPr>
          <w:t>.</w:t>
        </w:r>
        <w:r w:rsidRPr="00461DBF">
          <w:rPr>
            <w:rStyle w:val="a3"/>
            <w:rFonts w:ascii="Times New Roman" w:hAnsi="Times New Roman" w:cs="Times New Roman"/>
            <w:lang w:val="en-US"/>
          </w:rPr>
          <w:t>org</w:t>
        </w:r>
        <w:r w:rsidRPr="00461DBF">
          <w:rPr>
            <w:rStyle w:val="a3"/>
            <w:rFonts w:ascii="Times New Roman" w:hAnsi="Times New Roman" w:cs="Times New Roman"/>
          </w:rPr>
          <w:t>/</w:t>
        </w:r>
        <w:r w:rsidRPr="00461DBF">
          <w:rPr>
            <w:rStyle w:val="a3"/>
            <w:rFonts w:ascii="Times New Roman" w:hAnsi="Times New Roman" w:cs="Times New Roman"/>
            <w:lang w:val="en-US"/>
          </w:rPr>
          <w:t>listen</w:t>
        </w:r>
        <w:r w:rsidRPr="00461DBF">
          <w:rPr>
            <w:rStyle w:val="a3"/>
            <w:rFonts w:ascii="Times New Roman" w:hAnsi="Times New Roman" w:cs="Times New Roman"/>
          </w:rPr>
          <w:t>-</w:t>
        </w:r>
        <w:r w:rsidRPr="00461DB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61DBF">
          <w:rPr>
            <w:rStyle w:val="a3"/>
            <w:rFonts w:ascii="Times New Roman" w:hAnsi="Times New Roman" w:cs="Times New Roman"/>
          </w:rPr>
          <w:t>/</w:t>
        </w:r>
        <w:r w:rsidRPr="00461DBF">
          <w:rPr>
            <w:rStyle w:val="a3"/>
            <w:rFonts w:ascii="Times New Roman" w:hAnsi="Times New Roman" w:cs="Times New Roman"/>
            <w:lang w:val="en-US"/>
          </w:rPr>
          <w:t>video</w:t>
        </w:r>
        <w:r w:rsidRPr="00461DBF">
          <w:rPr>
            <w:rStyle w:val="a3"/>
            <w:rFonts w:ascii="Times New Roman" w:hAnsi="Times New Roman" w:cs="Times New Roman"/>
          </w:rPr>
          <w:t>-</w:t>
        </w:r>
        <w:r w:rsidRPr="00461DBF">
          <w:rPr>
            <w:rStyle w:val="a3"/>
            <w:rFonts w:ascii="Times New Roman" w:hAnsi="Times New Roman" w:cs="Times New Roman"/>
            <w:lang w:val="en-US"/>
          </w:rPr>
          <w:t>zone</w:t>
        </w:r>
        <w:r w:rsidRPr="00461DBF">
          <w:rPr>
            <w:rStyle w:val="a3"/>
            <w:rFonts w:ascii="Times New Roman" w:hAnsi="Times New Roman" w:cs="Times New Roman"/>
          </w:rPr>
          <w:t>/</w:t>
        </w:r>
        <w:r w:rsidRPr="00461DBF">
          <w:rPr>
            <w:rStyle w:val="a3"/>
            <w:rFonts w:ascii="Times New Roman" w:hAnsi="Times New Roman" w:cs="Times New Roman"/>
            <w:lang w:val="en-US"/>
          </w:rPr>
          <w:t>alphabet</w:t>
        </w:r>
        <w:r w:rsidRPr="00461DBF">
          <w:rPr>
            <w:rStyle w:val="a3"/>
            <w:rFonts w:ascii="Times New Roman" w:hAnsi="Times New Roman" w:cs="Times New Roman"/>
          </w:rPr>
          <w:t>-</w:t>
        </w:r>
        <w:r w:rsidRPr="00461DBF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461DBF">
        <w:rPr>
          <w:rFonts w:ascii="Times New Roman" w:hAnsi="Times New Roman" w:cs="Times New Roman"/>
        </w:rPr>
        <w:t xml:space="preserve"> </w:t>
      </w:r>
    </w:p>
    <w:p w:rsidR="00461DBF" w:rsidRPr="00461DBF" w:rsidRDefault="00461DBF" w:rsidP="00461DBF">
      <w:pPr>
        <w:rPr>
          <w:rFonts w:ascii="Times New Roman" w:hAnsi="Times New Roman" w:cs="Times New Roman"/>
        </w:rPr>
      </w:pPr>
      <w:hyperlink r:id="rId6" w:history="1">
        <w:r w:rsidRPr="00461DB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61DBF">
          <w:rPr>
            <w:rStyle w:val="a3"/>
            <w:rFonts w:ascii="Times New Roman" w:hAnsi="Times New Roman" w:cs="Times New Roman"/>
          </w:rPr>
          <w:t>://</w:t>
        </w:r>
        <w:r w:rsidRPr="00461DBF">
          <w:rPr>
            <w:rStyle w:val="a3"/>
            <w:rFonts w:ascii="Times New Roman" w:hAnsi="Times New Roman" w:cs="Times New Roman"/>
            <w:lang w:val="en-US"/>
          </w:rPr>
          <w:t>www</w:t>
        </w:r>
        <w:r w:rsidRPr="00461DB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61DB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61DBF">
          <w:rPr>
            <w:rStyle w:val="a3"/>
            <w:rFonts w:ascii="Times New Roman" w:hAnsi="Times New Roman" w:cs="Times New Roman"/>
          </w:rPr>
          <w:t>.</w:t>
        </w:r>
        <w:r w:rsidRPr="00461DBF">
          <w:rPr>
            <w:rStyle w:val="a3"/>
            <w:rFonts w:ascii="Times New Roman" w:hAnsi="Times New Roman" w:cs="Times New Roman"/>
            <w:lang w:val="en-US"/>
          </w:rPr>
          <w:t>com</w:t>
        </w:r>
        <w:r w:rsidRPr="00461DBF">
          <w:rPr>
            <w:rStyle w:val="a3"/>
            <w:rFonts w:ascii="Times New Roman" w:hAnsi="Times New Roman" w:cs="Times New Roman"/>
          </w:rPr>
          <w:t>/</w:t>
        </w:r>
        <w:r w:rsidRPr="00461DB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61DBF">
          <w:rPr>
            <w:rStyle w:val="a3"/>
            <w:rFonts w:ascii="Times New Roman" w:hAnsi="Times New Roman" w:cs="Times New Roman"/>
          </w:rPr>
          <w:t>?</w:t>
        </w:r>
        <w:r w:rsidRPr="00461DBF">
          <w:rPr>
            <w:rStyle w:val="a3"/>
            <w:rFonts w:ascii="Times New Roman" w:hAnsi="Times New Roman" w:cs="Times New Roman"/>
            <w:lang w:val="en-US"/>
          </w:rPr>
          <w:t>v</w:t>
        </w:r>
        <w:r w:rsidRPr="00461DB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461DB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461DBF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461DB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461DBF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461DB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461DBF"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461DBF" w:rsidRPr="00461DBF" w:rsidRDefault="00461DBF" w:rsidP="00461DBF">
      <w:pPr>
        <w:rPr>
          <w:rFonts w:ascii="Times New Roman" w:hAnsi="Times New Roman" w:cs="Times New Roman"/>
        </w:rPr>
      </w:pPr>
      <w:hyperlink r:id="rId7" w:history="1">
        <w:r w:rsidRPr="00316C65"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 w:rsidRPr="00461DBF">
        <w:rPr>
          <w:rFonts w:ascii="Times New Roman" w:hAnsi="Times New Roman" w:cs="Times New Roman"/>
        </w:rPr>
        <w:t xml:space="preserve"> </w:t>
      </w:r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61DBF" w:rsidRDefault="00461DBF" w:rsidP="00461DBF">
      <w:pPr>
        <w:rPr>
          <w:rFonts w:ascii="Times New Roman" w:hAnsi="Times New Roman" w:cs="Times New Roman"/>
          <w:lang w:val="en-US"/>
        </w:rPr>
      </w:pPr>
      <w:hyperlink r:id="rId8" w:history="1">
        <w:r w:rsidRPr="00316C65">
          <w:rPr>
            <w:rStyle w:val="a3"/>
            <w:rFonts w:ascii="Times New Roman" w:hAnsi="Times New Roman" w:cs="Times New Roman"/>
            <w:lang w:val="en-US"/>
          </w:rPr>
          <w:t>https</w:t>
        </w:r>
        <w:r w:rsidRPr="00316C65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316C65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316C65">
          <w:rPr>
            <w:rStyle w:val="a3"/>
            <w:rFonts w:ascii="Times New Roman" w:hAnsi="Times New Roman" w:cs="Times New Roman"/>
          </w:rPr>
          <w:t>.</w:t>
        </w:r>
        <w:r w:rsidRPr="00316C65">
          <w:rPr>
            <w:rStyle w:val="a3"/>
            <w:rFonts w:ascii="Times New Roman" w:hAnsi="Times New Roman" w:cs="Times New Roman"/>
            <w:lang w:val="en-US"/>
          </w:rPr>
          <w:t>net</w:t>
        </w:r>
        <w:r w:rsidRPr="00316C65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16C65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316C65">
          <w:rPr>
            <w:rStyle w:val="a3"/>
            <w:rFonts w:ascii="Times New Roman" w:hAnsi="Times New Roman" w:cs="Times New Roman"/>
          </w:rPr>
          <w:t>/</w:t>
        </w:r>
        <w:r w:rsidRPr="00316C65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316C65">
          <w:rPr>
            <w:rStyle w:val="a3"/>
            <w:rFonts w:ascii="Times New Roman" w:hAnsi="Times New Roman" w:cs="Times New Roman"/>
          </w:rPr>
          <w:t>/52664490/</w:t>
        </w:r>
        <w:r w:rsidRPr="00316C65">
          <w:rPr>
            <w:rStyle w:val="a3"/>
            <w:rFonts w:ascii="Times New Roman" w:hAnsi="Times New Roman" w:cs="Times New Roman"/>
            <w:lang w:val="en-US"/>
          </w:rPr>
          <w:t>reading</w:t>
        </w:r>
        <w:r w:rsidRPr="00316C65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316C65">
          <w:rPr>
            <w:rStyle w:val="a3"/>
            <w:rFonts w:ascii="Times New Roman" w:hAnsi="Times New Roman" w:cs="Times New Roman"/>
            <w:lang w:val="en-US"/>
          </w:rPr>
          <w:t>cvc</w:t>
        </w:r>
        <w:proofErr w:type="spellEnd"/>
      </w:hyperlink>
      <w:r w:rsidRPr="00461DBF">
        <w:rPr>
          <w:rFonts w:ascii="Times New Roman" w:hAnsi="Times New Roman" w:cs="Times New Roman"/>
        </w:rPr>
        <w:t xml:space="preserve"> </w:t>
      </w:r>
    </w:p>
    <w:p w:rsidR="00461DBF" w:rsidRPr="00461DBF" w:rsidRDefault="00461DBF" w:rsidP="00461DBF">
      <w:pPr>
        <w:rPr>
          <w:rFonts w:ascii="Times New Roman" w:hAnsi="Times New Roman" w:cs="Times New Roman"/>
          <w:lang w:val="en-US"/>
        </w:rPr>
      </w:pPr>
      <w:hyperlink r:id="rId9" w:history="1">
        <w:r w:rsidRPr="00316C65">
          <w:rPr>
            <w:rStyle w:val="a3"/>
            <w:rFonts w:ascii="Times New Roman" w:hAnsi="Times New Roman" w:cs="Times New Roman"/>
            <w:lang w:val="en-US"/>
          </w:rPr>
          <w:t>https://wordwall.net/uk/resource/35911431/%d0%b0%d0%bd%d0%b3%d0%bb%d1%96%d0%b9%d1%81%d1%8c%d0%ba%d0%b0-%d0%bc%d0%be%d0%b2%d0%b0/this-that-these-those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Нові слова (що в моєму рюкзаку? )</w:t>
      </w:r>
      <w:hyperlink r:id="rId10" w:history="1">
        <w:r w:rsidRPr="00316C65">
          <w:rPr>
            <w:rStyle w:val="a3"/>
            <w:rFonts w:ascii="Times New Roman" w:hAnsi="Times New Roman" w:cs="Times New Roman"/>
          </w:rPr>
          <w:t>https://wordwall.net/ru/resource/1933985/objects-in-jens-school-bag</w:t>
        </w:r>
      </w:hyperlink>
      <w:r>
        <w:rPr>
          <w:rFonts w:ascii="Times New Roman" w:hAnsi="Times New Roman" w:cs="Times New Roman"/>
        </w:rPr>
        <w:t xml:space="preserve"> </w:t>
      </w:r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461DBF" w:rsidRDefault="00461DBF" w:rsidP="00461DBF">
      <w:r>
        <w:rPr>
          <w:noProof/>
          <w:lang w:eastAsia="uk-UA"/>
        </w:rPr>
        <w:drawing>
          <wp:inline distT="0" distB="0" distL="0" distR="0">
            <wp:extent cx="4610100" cy="2419861"/>
            <wp:effectExtent l="0" t="0" r="0" b="0"/>
            <wp:docPr id="5" name="Рисунок 5" descr="Таблиця буквосполучень та звуків для 1 кл. | Інші методичні матеріали. 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я буквосполучень та звуків для 1 кл. | Інші методичні матеріали. 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35" cy="242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BF" w:rsidRDefault="00461DBF" w:rsidP="00461DBF">
      <w:r>
        <w:rPr>
          <w:noProof/>
          <w:lang w:eastAsia="uk-UA"/>
        </w:rPr>
        <w:lastRenderedPageBreak/>
        <w:drawing>
          <wp:inline distT="0" distB="0" distL="0" distR="0">
            <wp:extent cx="3053255" cy="2286000"/>
            <wp:effectExtent l="0" t="0" r="0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BF" w:rsidRDefault="00461DBF" w:rsidP="00461DBF">
      <w:r>
        <w:rPr>
          <w:noProof/>
          <w:lang w:eastAsia="uk-UA"/>
        </w:rPr>
        <w:drawing>
          <wp:inline distT="0" distB="0" distL="0" distR="0">
            <wp:extent cx="3375660" cy="2538411"/>
            <wp:effectExtent l="0" t="0" r="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BF" w:rsidRDefault="00461DBF" w:rsidP="00461DBF">
      <w:r>
        <w:rPr>
          <w:noProof/>
          <w:lang w:eastAsia="uk-UA"/>
        </w:rPr>
        <w:drawing>
          <wp:inline distT="0" distB="0" distL="0" distR="0">
            <wp:extent cx="3582164" cy="2682240"/>
            <wp:effectExtent l="0" t="0" r="0" b="381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64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BF" w:rsidRDefault="00461DBF" w:rsidP="00461DBF">
      <w:pPr>
        <w:rPr>
          <w:lang w:val="en-US"/>
        </w:rPr>
      </w:pPr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61DBF" w:rsidRDefault="00461DBF" w:rsidP="0046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461DBF" w:rsidRDefault="00461DBF" w:rsidP="00461DBF">
      <w:r>
        <w:rPr>
          <w:noProof/>
          <w:lang w:eastAsia="uk-UA"/>
        </w:rPr>
        <w:lastRenderedPageBreak/>
        <w:drawing>
          <wp:inline distT="0" distB="0" distL="0" distR="0">
            <wp:extent cx="4160520" cy="2933700"/>
            <wp:effectExtent l="0" t="0" r="0" b="0"/>
            <wp:docPr id="6" name="Рисунок 6" descr="Картки для читання англійською мово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ки для читання англійською мовою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BF" w:rsidRDefault="00461DBF" w:rsidP="00461DBF"/>
    <w:p w:rsidR="00461DBF" w:rsidRDefault="00461DBF" w:rsidP="00461DBF"/>
    <w:p w:rsidR="00461DBF" w:rsidRDefault="00461DBF" w:rsidP="00461DBF"/>
    <w:p w:rsidR="00461DBF" w:rsidRDefault="00461DBF" w:rsidP="00461DBF"/>
    <w:p w:rsidR="00461DBF" w:rsidRDefault="00461DBF" w:rsidP="00461DBF"/>
    <w:p w:rsidR="00461DBF" w:rsidRDefault="00461DBF" w:rsidP="00461DBF"/>
    <w:p w:rsidR="00461DBF" w:rsidRDefault="00461DBF" w:rsidP="00461DBF"/>
    <w:p w:rsidR="00461DBF" w:rsidRDefault="00461DBF" w:rsidP="00461DBF"/>
    <w:p w:rsidR="00461DBF" w:rsidRDefault="00461DBF" w:rsidP="00461DBF"/>
    <w:p w:rsidR="007A3BB6" w:rsidRDefault="007A3BB6"/>
    <w:sectPr w:rsidR="007A3B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BF"/>
    <w:rsid w:val="00461DBF"/>
    <w:rsid w:val="007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52664490/reading-cvc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5.gif"/><Relationship Id="rId10" Type="http://schemas.openxmlformats.org/officeDocument/2006/relationships/hyperlink" Target="https://wordwall.net/ru/resource/1933985/objects-in-jens-school-b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5911431/%d0%b0%d0%bd%d0%b3%d0%bb%d1%96%d0%b9%d1%81%d1%8c%d0%ba%d0%b0-%d0%bc%d0%be%d0%b2%d0%b0/this-that-these-thos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2024-11-17T18:51:00Z</dcterms:created>
  <dcterms:modified xsi:type="dcterms:W3CDTF">2024-11-17T19:01:00Z</dcterms:modified>
</cp:coreProperties>
</file>