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B4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140A6">
        <w:rPr>
          <w:rFonts w:ascii="Times New Roman" w:hAnsi="Times New Roman" w:cs="Times New Roman"/>
          <w:sz w:val="28"/>
          <w:lang w:val="uk-UA"/>
        </w:rPr>
        <w:t>24</w:t>
      </w:r>
      <w:bookmarkStart w:id="0" w:name="_GoBack"/>
      <w:bookmarkEnd w:id="0"/>
      <w:r w:rsidRPr="00A550CB">
        <w:rPr>
          <w:rFonts w:ascii="Times New Roman" w:hAnsi="Times New Roman" w:cs="Times New Roman"/>
          <w:sz w:val="28"/>
          <w:lang w:val="uk-UA"/>
        </w:rPr>
        <w:t>.10</w:t>
      </w:r>
      <w:r w:rsidR="009B5690">
        <w:rPr>
          <w:rFonts w:ascii="Times New Roman" w:hAnsi="Times New Roman" w:cs="Times New Roman"/>
          <w:sz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A550CB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9B5690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9B5690">
        <w:rPr>
          <w:rFonts w:ascii="Times New Roman" w:hAnsi="Times New Roman" w:cs="Times New Roman"/>
          <w:sz w:val="28"/>
          <w:lang w:val="uk-UA"/>
        </w:rPr>
        <w:t xml:space="preserve"> В.М.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742635" w:rsidRPr="00972536" w:rsidRDefault="00A550CB" w:rsidP="00972536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Правила проведе</w:t>
      </w:r>
      <w:r w:rsid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ння різноманітних рухливих ігор. 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звичайна по прямокутнику.</w:t>
      </w:r>
      <w:r w:rsid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Вправи на рівновагу на гімнастичній лаві.</w:t>
      </w:r>
      <w:r w:rsid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Махові рухи рукам</w:t>
      </w:r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и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і ногами для формування гнучкості.</w:t>
      </w:r>
      <w:r w:rsidR="00972536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Рухлива гра "</w:t>
      </w:r>
      <w:proofErr w:type="spellStart"/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Совонька</w:t>
      </w:r>
      <w:proofErr w:type="spellEnd"/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"</w:t>
      </w:r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972536" w:rsidRDefault="00972536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 xml:space="preserve">Повторити </w:t>
      </w:r>
      <w:r w:rsidR="003B35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під час виконання фізичних вправ в домашніх умовах.</w:t>
      </w:r>
    </w:p>
    <w:p w:rsidR="00021D0D" w:rsidRPr="000A54D2" w:rsidRDefault="00021D0D" w:rsidP="0090601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 w:rsidR="0090601D"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</w:t>
      </w:r>
      <w:r w:rsidR="003B35DD">
        <w:rPr>
          <w:rFonts w:ascii="Times New Roman" w:hAnsi="Times New Roman" w:cs="Times New Roman"/>
          <w:sz w:val="28"/>
          <w:lang w:val="uk-UA"/>
        </w:rPr>
        <w:t>у витривалості, спритності, здорового способу життя</w:t>
      </w:r>
      <w:r w:rsidRPr="000A54D2">
        <w:rPr>
          <w:rFonts w:ascii="Times New Roman" w:hAnsi="Times New Roman" w:cs="Times New Roman"/>
          <w:sz w:val="28"/>
          <w:lang w:val="uk-UA"/>
        </w:rPr>
        <w:t>.</w:t>
      </w:r>
    </w:p>
    <w:p w:rsidR="00021D0D" w:rsidRPr="00625C27" w:rsidRDefault="00021D0D" w:rsidP="00021D0D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021D0D" w:rsidRPr="00021D0D" w:rsidRDefault="00021D0D" w:rsidP="003B35D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3B35DD" w:rsidRPr="003B35DD" w:rsidRDefault="00021D0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3B35DD"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="003B35DD" w:rsidRPr="003B35DD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</w:t>
      </w:r>
      <w:r w:rsidR="009B5690">
        <w:rPr>
          <w:rFonts w:ascii="Times New Roman" w:hAnsi="Times New Roman" w:cs="Times New Roman"/>
          <w:b/>
          <w:sz w:val="28"/>
          <w:szCs w:val="28"/>
          <w:lang w:val="uk-UA"/>
        </w:rPr>
        <w:t>езпеки під час  занять спортом</w:t>
      </w:r>
      <w:r w:rsidR="003B35DD" w:rsidRPr="003B35D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B35DD" w:rsidRPr="003B35DD" w:rsidRDefault="003B35DD" w:rsidP="003B35DD">
      <w:pPr>
        <w:spacing w:after="0" w:line="240" w:lineRule="auto"/>
        <w:contextualSpacing/>
        <w:rPr>
          <w:sz w:val="16"/>
          <w:lang w:val="uk-UA"/>
        </w:rPr>
      </w:pPr>
      <w:r>
        <w:rPr>
          <w:lang w:val="uk-UA"/>
        </w:rPr>
        <w:t xml:space="preserve">          </w:t>
      </w:r>
    </w:p>
    <w:p w:rsidR="003B35DD" w:rsidRPr="0090601D" w:rsidRDefault="003B35DD" w:rsidP="003B35DD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</w:t>
      </w:r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r w:rsidR="002140A6">
        <w:fldChar w:fldCharType="begin"/>
      </w:r>
      <w:r w:rsidR="002140A6" w:rsidRPr="002140A6">
        <w:rPr>
          <w:lang w:val="uk-UA"/>
        </w:rPr>
        <w:instrText xml:space="preserve"> </w:instrText>
      </w:r>
      <w:r w:rsidR="002140A6">
        <w:instrText>HYPERLINK</w:instrText>
      </w:r>
      <w:r w:rsidR="002140A6" w:rsidRPr="002140A6">
        <w:rPr>
          <w:lang w:val="uk-UA"/>
        </w:rPr>
        <w:instrText xml:space="preserve"> "</w:instrText>
      </w:r>
      <w:r w:rsidR="002140A6">
        <w:instrText>https</w:instrText>
      </w:r>
      <w:r w:rsidR="002140A6" w:rsidRPr="002140A6">
        <w:rPr>
          <w:lang w:val="uk-UA"/>
        </w:rPr>
        <w:instrText>://</w:instrText>
      </w:r>
      <w:r w:rsidR="002140A6">
        <w:instrText>www</w:instrText>
      </w:r>
      <w:r w:rsidR="002140A6" w:rsidRPr="002140A6">
        <w:rPr>
          <w:lang w:val="uk-UA"/>
        </w:rPr>
        <w:instrText>.</w:instrText>
      </w:r>
      <w:r w:rsidR="002140A6">
        <w:instrText>youtube</w:instrText>
      </w:r>
      <w:r w:rsidR="002140A6" w:rsidRPr="002140A6">
        <w:rPr>
          <w:lang w:val="uk-UA"/>
        </w:rPr>
        <w:instrText>.</w:instrText>
      </w:r>
      <w:r w:rsidR="002140A6">
        <w:instrText>com</w:instrText>
      </w:r>
      <w:r w:rsidR="002140A6" w:rsidRPr="002140A6">
        <w:rPr>
          <w:lang w:val="uk-UA"/>
        </w:rPr>
        <w:instrText>/</w:instrText>
      </w:r>
      <w:r w:rsidR="002140A6">
        <w:instrText>watch</w:instrText>
      </w:r>
      <w:r w:rsidR="002140A6" w:rsidRPr="002140A6">
        <w:rPr>
          <w:lang w:val="uk-UA"/>
        </w:rPr>
        <w:instrText>?</w:instrText>
      </w:r>
      <w:r w:rsidR="002140A6">
        <w:instrText>v</w:instrText>
      </w:r>
      <w:r w:rsidR="002140A6" w:rsidRPr="002140A6">
        <w:rPr>
          <w:lang w:val="uk-UA"/>
        </w:rPr>
        <w:instrText>=63</w:instrText>
      </w:r>
      <w:r w:rsidR="002140A6">
        <w:instrText>z</w:instrText>
      </w:r>
      <w:r w:rsidR="002140A6" w:rsidRPr="002140A6">
        <w:rPr>
          <w:lang w:val="uk-UA"/>
        </w:rPr>
        <w:instrText>9</w:instrText>
      </w:r>
      <w:r w:rsidR="002140A6">
        <w:instrText>JSnX</w:instrText>
      </w:r>
      <w:r w:rsidR="002140A6" w:rsidRPr="002140A6">
        <w:rPr>
          <w:lang w:val="uk-UA"/>
        </w:rPr>
        <w:instrText>6</w:instrText>
      </w:r>
      <w:r w:rsidR="002140A6">
        <w:instrText>kg</w:instrText>
      </w:r>
      <w:r w:rsidR="002140A6" w:rsidRPr="002140A6">
        <w:rPr>
          <w:lang w:val="uk-UA"/>
        </w:rPr>
        <w:instrText xml:space="preserve">" </w:instrText>
      </w:r>
      <w:r w:rsidR="002140A6">
        <w:fldChar w:fldCharType="separate"/>
      </w:r>
      <w:r w:rsidR="0090601D" w:rsidRPr="0090601D">
        <w:rPr>
          <w:rStyle w:val="a3"/>
          <w:rFonts w:ascii="Times New Roman" w:hAnsi="Times New Roman" w:cs="Times New Roman"/>
          <w:b/>
          <w:color w:val="0000FF"/>
          <w:sz w:val="28"/>
          <w:lang w:val="uk-UA"/>
        </w:rPr>
        <w:t>https://www.youtube.com/watch?v=63z9JSnX6kg</w:t>
      </w:r>
      <w:r w:rsidR="002140A6">
        <w:rPr>
          <w:rStyle w:val="a3"/>
          <w:rFonts w:ascii="Times New Roman" w:hAnsi="Times New Roman" w:cs="Times New Roman"/>
          <w:b/>
          <w:color w:val="0000FF"/>
          <w:sz w:val="28"/>
          <w:lang w:val="uk-UA"/>
        </w:rPr>
        <w:fldChar w:fldCharType="end"/>
      </w:r>
      <w:r w:rsidR="0090601D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021D0D" w:rsidRDefault="00021D0D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9B194E" w:rsidRDefault="009B194E" w:rsidP="009B194E">
      <w:pPr>
        <w:pStyle w:val="listparagraph"/>
        <w:shd w:val="clear" w:color="auto" w:fill="FFFFFF"/>
        <w:spacing w:before="0" w:beforeAutospacing="0" w:after="0" w:afterAutospacing="0"/>
        <w:contextualSpacing/>
        <w:jc w:val="center"/>
        <w:rPr>
          <w:b/>
          <w:color w:val="FF0000"/>
          <w:lang w:val="uk-UA"/>
        </w:rPr>
      </w:pPr>
      <w:r>
        <w:rPr>
          <w:noProof/>
        </w:rPr>
        <w:drawing>
          <wp:inline distT="0" distB="0" distL="0" distR="0" wp14:anchorId="58379AC2" wp14:editId="6838F83D">
            <wp:extent cx="4381808" cy="1837577"/>
            <wp:effectExtent l="0" t="0" r="0" b="0"/>
            <wp:docPr id="1" name="Рисунок 1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98" cy="184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94E" w:rsidRDefault="009B194E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73DDE" w:rsidRPr="00021D0D" w:rsidRDefault="00D73DDE" w:rsidP="003B35DD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021D0D" w:rsidRPr="00021D0D" w:rsidRDefault="00021D0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="003B35DD">
        <w:rPr>
          <w:rFonts w:ascii="Times New Roman" w:hAnsi="Times New Roman" w:cs="Times New Roman"/>
          <w:b/>
          <w:sz w:val="28"/>
          <w:lang w:val="uk-UA"/>
        </w:rPr>
        <w:t>. Комплекс  загально-</w:t>
      </w:r>
      <w:r w:rsidR="000320B2">
        <w:rPr>
          <w:rFonts w:ascii="Times New Roman" w:hAnsi="Times New Roman" w:cs="Times New Roman"/>
          <w:b/>
          <w:sz w:val="28"/>
          <w:lang w:val="uk-UA"/>
        </w:rPr>
        <w:t>розвивальних вправ для всього тіла.</w:t>
      </w:r>
    </w:p>
    <w:p w:rsidR="003B35DD" w:rsidRPr="003B35DD" w:rsidRDefault="003B35DD" w:rsidP="003B35DD">
      <w:pPr>
        <w:spacing w:after="0" w:line="240" w:lineRule="auto"/>
        <w:contextualSpacing/>
        <w:rPr>
          <w:sz w:val="10"/>
          <w:lang w:val="uk-UA"/>
        </w:rPr>
      </w:pPr>
    </w:p>
    <w:p w:rsidR="003B35DD" w:rsidRPr="003B35DD" w:rsidRDefault="004E07EE" w:rsidP="000320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</w:t>
      </w:r>
      <w:r w:rsidR="000320B2" w:rsidRP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  <w:r w:rsidR="0090601D" w:rsidRP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</w:t>
      </w:r>
      <w:r w:rsidR="002140A6">
        <w:fldChar w:fldCharType="begin"/>
      </w:r>
      <w:r w:rsidR="002140A6" w:rsidRPr="002140A6">
        <w:rPr>
          <w:lang w:val="uk-UA"/>
        </w:rPr>
        <w:instrText xml:space="preserve"> </w:instrText>
      </w:r>
      <w:r w:rsidR="002140A6">
        <w:instrText>HYPERLINK</w:instrText>
      </w:r>
      <w:r w:rsidR="002140A6" w:rsidRPr="002140A6">
        <w:rPr>
          <w:lang w:val="uk-UA"/>
        </w:rPr>
        <w:instrText xml:space="preserve"> "</w:instrText>
      </w:r>
      <w:r w:rsidR="002140A6">
        <w:instrText>https</w:instrText>
      </w:r>
      <w:r w:rsidR="002140A6" w:rsidRPr="002140A6">
        <w:rPr>
          <w:lang w:val="uk-UA"/>
        </w:rPr>
        <w:instrText>://</w:instrText>
      </w:r>
      <w:r w:rsidR="002140A6">
        <w:instrText>www</w:instrText>
      </w:r>
      <w:r w:rsidR="002140A6" w:rsidRPr="002140A6">
        <w:rPr>
          <w:lang w:val="uk-UA"/>
        </w:rPr>
        <w:instrText>.</w:instrText>
      </w:r>
      <w:r w:rsidR="002140A6">
        <w:instrText>youtube</w:instrText>
      </w:r>
      <w:r w:rsidR="002140A6" w:rsidRPr="002140A6">
        <w:rPr>
          <w:lang w:val="uk-UA"/>
        </w:rPr>
        <w:instrText>.</w:instrText>
      </w:r>
      <w:r w:rsidR="002140A6">
        <w:instrText>com</w:instrText>
      </w:r>
      <w:r w:rsidR="002140A6" w:rsidRPr="002140A6">
        <w:rPr>
          <w:lang w:val="uk-UA"/>
        </w:rPr>
        <w:instrText>/</w:instrText>
      </w:r>
      <w:r w:rsidR="002140A6">
        <w:instrText>watch</w:instrText>
      </w:r>
      <w:r w:rsidR="002140A6" w:rsidRPr="002140A6">
        <w:rPr>
          <w:lang w:val="uk-UA"/>
        </w:rPr>
        <w:instrText>?</w:instrText>
      </w:r>
      <w:r w:rsidR="002140A6">
        <w:instrText>v</w:instrText>
      </w:r>
      <w:r w:rsidR="002140A6" w:rsidRPr="002140A6">
        <w:rPr>
          <w:lang w:val="uk-UA"/>
        </w:rPr>
        <w:instrText>=8</w:instrText>
      </w:r>
      <w:r w:rsidR="002140A6">
        <w:instrText>ETG</w:instrText>
      </w:r>
      <w:r w:rsidR="002140A6" w:rsidRPr="002140A6">
        <w:rPr>
          <w:lang w:val="uk-UA"/>
        </w:rPr>
        <w:instrText>-</w:instrText>
      </w:r>
      <w:r w:rsidR="002140A6">
        <w:instrText>v</w:instrText>
      </w:r>
      <w:r w:rsidR="002140A6" w:rsidRPr="002140A6">
        <w:rPr>
          <w:lang w:val="uk-UA"/>
        </w:rPr>
        <w:instrText>_</w:instrText>
      </w:r>
      <w:r w:rsidR="002140A6">
        <w:instrText>yjNI</w:instrText>
      </w:r>
      <w:r w:rsidR="002140A6" w:rsidRPr="002140A6">
        <w:rPr>
          <w:lang w:val="uk-UA"/>
        </w:rPr>
        <w:instrText xml:space="preserve">" </w:instrText>
      </w:r>
      <w:r w:rsidR="002140A6">
        <w:fldChar w:fldCharType="separate"/>
      </w:r>
      <w:r w:rsidR="0090601D" w:rsidRPr="0090601D">
        <w:rPr>
          <w:rStyle w:val="a3"/>
          <w:rFonts w:ascii="Times New Roman" w:hAnsi="Times New Roman" w:cs="Times New Roman"/>
          <w:b/>
          <w:color w:val="0000FF"/>
          <w:sz w:val="28"/>
          <w:szCs w:val="28"/>
          <w:lang w:val="uk-UA"/>
        </w:rPr>
        <w:t>https://www.youtube.com/watch?v=8ETG-v_yjNI</w:t>
      </w:r>
      <w:r w:rsidR="002140A6">
        <w:rPr>
          <w:rStyle w:val="a3"/>
          <w:rFonts w:ascii="Times New Roman" w:hAnsi="Times New Roman" w:cs="Times New Roman"/>
          <w:b/>
          <w:color w:val="0000FF"/>
          <w:sz w:val="28"/>
          <w:szCs w:val="28"/>
          <w:lang w:val="uk-UA"/>
        </w:rPr>
        <w:fldChar w:fldCharType="end"/>
      </w:r>
      <w:r w:rsid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</w:p>
    <w:p w:rsidR="00021D0D" w:rsidRDefault="00021D0D" w:rsidP="003B35DD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4E07EE" w:rsidRPr="0090601D" w:rsidRDefault="00742635" w:rsidP="0090601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021D0D" w:rsidRPr="003B35D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3B35DD" w:rsidRPr="003B35DD">
        <w:rPr>
          <w:rFonts w:ascii="Times New Roman" w:hAnsi="Times New Roman" w:cs="Times New Roman"/>
          <w:b/>
          <w:sz w:val="28"/>
          <w:lang w:val="uk-UA"/>
        </w:rPr>
        <w:t>2</w:t>
      </w:r>
      <w:r w:rsidR="0090601D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90601D" w:rsidRPr="0090601D">
        <w:rPr>
          <w:rFonts w:ascii="Times New Roman" w:hAnsi="Times New Roman"/>
          <w:b/>
          <w:sz w:val="28"/>
          <w:szCs w:val="28"/>
          <w:lang w:val="uk-UA"/>
        </w:rPr>
        <w:t>Вправи на рівновагу на гімнастичній лаві.</w:t>
      </w:r>
    </w:p>
    <w:p w:rsidR="003A1BF0" w:rsidRDefault="0090601D" w:rsidP="0090601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      </w:t>
      </w:r>
      <w:r w:rsidR="002140A6">
        <w:fldChar w:fldCharType="begin"/>
      </w:r>
      <w:r w:rsidR="002140A6" w:rsidRPr="002140A6">
        <w:rPr>
          <w:lang w:val="uk-UA"/>
        </w:rPr>
        <w:instrText xml:space="preserve"> </w:instrText>
      </w:r>
      <w:r w:rsidR="002140A6">
        <w:instrText>HYPERLINK</w:instrText>
      </w:r>
      <w:r w:rsidR="002140A6" w:rsidRPr="002140A6">
        <w:rPr>
          <w:lang w:val="uk-UA"/>
        </w:rPr>
        <w:instrText xml:space="preserve"> "</w:instrText>
      </w:r>
      <w:r w:rsidR="002140A6">
        <w:instrText>https</w:instrText>
      </w:r>
      <w:r w:rsidR="002140A6" w:rsidRPr="002140A6">
        <w:rPr>
          <w:lang w:val="uk-UA"/>
        </w:rPr>
        <w:instrText>://</w:instrText>
      </w:r>
      <w:r w:rsidR="002140A6">
        <w:instrText>www</w:instrText>
      </w:r>
      <w:r w:rsidR="002140A6" w:rsidRPr="002140A6">
        <w:rPr>
          <w:lang w:val="uk-UA"/>
        </w:rPr>
        <w:instrText>.</w:instrText>
      </w:r>
      <w:r w:rsidR="002140A6">
        <w:instrText>youtube</w:instrText>
      </w:r>
      <w:r w:rsidR="002140A6" w:rsidRPr="002140A6">
        <w:rPr>
          <w:lang w:val="uk-UA"/>
        </w:rPr>
        <w:instrText>.</w:instrText>
      </w:r>
      <w:r w:rsidR="002140A6">
        <w:instrText>com</w:instrText>
      </w:r>
      <w:r w:rsidR="002140A6" w:rsidRPr="002140A6">
        <w:rPr>
          <w:lang w:val="uk-UA"/>
        </w:rPr>
        <w:instrText>/</w:instrText>
      </w:r>
      <w:r w:rsidR="002140A6">
        <w:instrText>watch</w:instrText>
      </w:r>
      <w:r w:rsidR="002140A6" w:rsidRPr="002140A6">
        <w:rPr>
          <w:lang w:val="uk-UA"/>
        </w:rPr>
        <w:instrText>?</w:instrText>
      </w:r>
      <w:r w:rsidR="002140A6">
        <w:instrText>v</w:instrText>
      </w:r>
      <w:r w:rsidR="002140A6" w:rsidRPr="002140A6">
        <w:rPr>
          <w:lang w:val="uk-UA"/>
        </w:rPr>
        <w:instrText>=6</w:instrText>
      </w:r>
      <w:r w:rsidR="002140A6">
        <w:instrText>GmPi</w:instrText>
      </w:r>
      <w:r w:rsidR="002140A6" w:rsidRPr="002140A6">
        <w:rPr>
          <w:lang w:val="uk-UA"/>
        </w:rPr>
        <w:instrText>07</w:instrText>
      </w:r>
      <w:r w:rsidR="002140A6">
        <w:instrText>xBDw</w:instrText>
      </w:r>
      <w:r w:rsidR="002140A6" w:rsidRPr="002140A6">
        <w:rPr>
          <w:lang w:val="uk-UA"/>
        </w:rPr>
        <w:instrText xml:space="preserve">" </w:instrText>
      </w:r>
      <w:r w:rsidR="002140A6">
        <w:fldChar w:fldCharType="separate"/>
      </w:r>
      <w:r w:rsidRPr="0090601D">
        <w:rPr>
          <w:rStyle w:val="a3"/>
          <w:rFonts w:ascii="Times New Roman" w:hAnsi="Times New Roman" w:cs="Times New Roman"/>
          <w:b/>
          <w:color w:val="0000FF"/>
          <w:sz w:val="28"/>
          <w:lang w:val="uk-UA"/>
        </w:rPr>
        <w:t>https://www.youtube.com/watch?v=6GmPi07xBDw</w:t>
      </w:r>
      <w:r w:rsidR="002140A6">
        <w:rPr>
          <w:rStyle w:val="a3"/>
          <w:rFonts w:ascii="Times New Roman" w:hAnsi="Times New Roman" w:cs="Times New Roman"/>
          <w:b/>
          <w:color w:val="0000FF"/>
          <w:sz w:val="28"/>
          <w:lang w:val="uk-UA"/>
        </w:rPr>
        <w:fldChar w:fldCharType="end"/>
      </w:r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r w:rsidR="009C4D7C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9B194E" w:rsidRDefault="009B194E" w:rsidP="0090601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FF"/>
          <w:sz w:val="28"/>
          <w:lang w:val="uk-UA"/>
        </w:rPr>
      </w:pPr>
    </w:p>
    <w:p w:rsidR="009B194E" w:rsidRPr="0090601D" w:rsidRDefault="009B194E" w:rsidP="009B194E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  </w:t>
      </w:r>
      <w:r w:rsidRPr="009B194E">
        <w:rPr>
          <w:rFonts w:ascii="Times New Roman" w:hAnsi="Times New Roman" w:cs="Times New Roman"/>
          <w:b/>
          <w:sz w:val="28"/>
          <w:lang w:val="uk-UA"/>
        </w:rPr>
        <w:t xml:space="preserve">3. </w:t>
      </w:r>
      <w:r w:rsidRPr="009B194E">
        <w:rPr>
          <w:rFonts w:ascii="Times New Roman" w:hAnsi="Times New Roman"/>
          <w:b/>
          <w:sz w:val="28"/>
          <w:szCs w:val="28"/>
          <w:lang w:val="uk-UA"/>
        </w:rPr>
        <w:t>Махові рухи рукам і ногами для формування гнучкості.</w:t>
      </w:r>
    </w:p>
    <w:p w:rsidR="009B194E" w:rsidRDefault="00972536" w:rsidP="0097253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</w:t>
      </w:r>
      <w:r w:rsidR="009B194E">
        <w:rPr>
          <w:b/>
          <w:noProof/>
          <w:sz w:val="28"/>
          <w:lang w:val="ru-RU" w:eastAsia="ru-RU"/>
        </w:rPr>
        <w:drawing>
          <wp:inline distT="0" distB="0" distL="0" distR="0">
            <wp:extent cx="1580420" cy="1394460"/>
            <wp:effectExtent l="0" t="0" r="1270" b="0"/>
            <wp:docPr id="3" name="Рисунок 3" descr="C:\Users\Школа\AppData\Local\Microsoft\Windows\INetCache\Content.MSO\4037B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4037BC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97" t="1" b="36856"/>
                    <a:stretch/>
                  </pic:blipFill>
                  <pic:spPr bwMode="auto">
                    <a:xfrm>
                      <a:off x="0" y="0"/>
                      <a:ext cx="1598221" cy="141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194E"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</w:t>
      </w:r>
      <w:r w:rsidR="009B194E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B194E">
        <w:rPr>
          <w:noProof/>
          <w:lang w:val="ru-RU" w:eastAsia="ru-RU"/>
        </w:rPr>
        <w:drawing>
          <wp:inline distT="0" distB="0" distL="0" distR="0" wp14:anchorId="41F4EC6B" wp14:editId="6C1EA00E">
            <wp:extent cx="1530084" cy="1348740"/>
            <wp:effectExtent l="0" t="0" r="0" b="3810"/>
            <wp:docPr id="9" name="Рисунок 9" descr="ГІМНАС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ІМНАС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63" t="41666" r="4663"/>
                    <a:stretch/>
                  </pic:blipFill>
                  <pic:spPr bwMode="auto">
                    <a:xfrm>
                      <a:off x="0" y="0"/>
                      <a:ext cx="1563458" cy="137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</w:t>
      </w:r>
      <w:r>
        <w:rPr>
          <w:noProof/>
          <w:lang w:val="ru-RU" w:eastAsia="ru-RU"/>
        </w:rPr>
        <w:drawing>
          <wp:inline distT="0" distB="0" distL="0" distR="0">
            <wp:extent cx="1409700" cy="1363980"/>
            <wp:effectExtent l="0" t="0" r="0" b="7620"/>
            <wp:docPr id="10" name="Рисунок 10" descr="Комплекс загальнорозвивальних впра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мплекс загальнорозвивальних впра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4E" w:rsidRDefault="00972536" w:rsidP="009B194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0601D" w:rsidRPr="003B35DD" w:rsidRDefault="0090601D" w:rsidP="009C4D7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742635" w:rsidRDefault="00D73DDE" w:rsidP="00742635">
      <w:pPr>
        <w:spacing w:line="220" w:lineRule="atLeas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lastRenderedPageBreak/>
        <w:t>ІІІ. ЗАКЛЮЧНА ЧАСТИНА</w:t>
      </w: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br/>
      </w:r>
      <w:r w:rsidRPr="00442E2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   </w:t>
      </w:r>
      <w:r w:rsidR="00742635" w:rsidRPr="00442E2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</w:t>
      </w:r>
      <w:r w:rsidRPr="00442E2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9725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Рухлива гра «</w:t>
      </w:r>
      <w:proofErr w:type="spellStart"/>
      <w:r w:rsidR="009725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Совонька</w:t>
      </w:r>
      <w:proofErr w:type="spellEnd"/>
      <w:r w:rsidR="009725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».</w:t>
      </w:r>
    </w:p>
    <w:p w:rsidR="003A1BF0" w:rsidRPr="00972536" w:rsidRDefault="00972536" w:rsidP="00972536">
      <w:pPr>
        <w:spacing w:line="220" w:lineRule="atLeast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 w:rsidRPr="00972536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</w:t>
      </w:r>
      <w:hyperlink r:id="rId11" w:history="1">
        <w:r w:rsidRPr="00972536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https://www.youtube.com/watch?v=of4k9zbpG0k</w:t>
        </w:r>
      </w:hyperlink>
      <w:r w:rsidRPr="00972536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</w:p>
    <w:p w:rsidR="00D73DDE" w:rsidRDefault="00D73DDE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021D0D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Pr="00A550CB" w:rsidRDefault="00021D0D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021D0D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95C23"/>
    <w:rsid w:val="000F68DE"/>
    <w:rsid w:val="00145811"/>
    <w:rsid w:val="001B0353"/>
    <w:rsid w:val="002140A6"/>
    <w:rsid w:val="002F04A6"/>
    <w:rsid w:val="00384B90"/>
    <w:rsid w:val="003A1BF0"/>
    <w:rsid w:val="003B35DD"/>
    <w:rsid w:val="00442E25"/>
    <w:rsid w:val="004E07EE"/>
    <w:rsid w:val="004F455F"/>
    <w:rsid w:val="005E0DCE"/>
    <w:rsid w:val="00742635"/>
    <w:rsid w:val="007843B4"/>
    <w:rsid w:val="0090601D"/>
    <w:rsid w:val="00972536"/>
    <w:rsid w:val="009B194E"/>
    <w:rsid w:val="009B5690"/>
    <w:rsid w:val="009C4D7C"/>
    <w:rsid w:val="009C6B5D"/>
    <w:rsid w:val="00A550CB"/>
    <w:rsid w:val="00D10275"/>
    <w:rsid w:val="00D73DDE"/>
    <w:rsid w:val="00DC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C4C6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of4k9zbpG0k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Виктория</cp:lastModifiedBy>
  <cp:revision>15</cp:revision>
  <dcterms:created xsi:type="dcterms:W3CDTF">2022-10-03T06:58:00Z</dcterms:created>
  <dcterms:modified xsi:type="dcterms:W3CDTF">2024-09-10T17:48:00Z</dcterms:modified>
</cp:coreProperties>
</file>