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980" w:rsidRDefault="00273980" w:rsidP="00273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20</w:t>
      </w:r>
      <w:r>
        <w:rPr>
          <w:rFonts w:ascii="Times New Roman" w:hAnsi="Times New Roman" w:cs="Times New Roman"/>
        </w:rPr>
        <w:t xml:space="preserve">.11.2024  </w:t>
      </w:r>
    </w:p>
    <w:p w:rsidR="00273980" w:rsidRPr="00273980" w:rsidRDefault="00273980" w:rsidP="0027398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</w:t>
      </w:r>
      <w:r>
        <w:rPr>
          <w:rFonts w:ascii="Times New Roman" w:hAnsi="Times New Roman" w:cs="Times New Roman"/>
        </w:rPr>
        <w:t>Б</w:t>
      </w:r>
    </w:p>
    <w:p w:rsidR="00273980" w:rsidRDefault="00273980" w:rsidP="00273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273980" w:rsidRPr="00DB6106" w:rsidRDefault="00273980" w:rsidP="002739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Це твоя книжка?</w:t>
      </w:r>
      <w:bookmarkEnd w:id="0"/>
    </w:p>
    <w:p w:rsidR="00273980" w:rsidRDefault="00273980" w:rsidP="00273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>: навчитися вітатися і прощатися, представляти себе простими реченнями ; ознайомитися з алфавітом.</w:t>
      </w:r>
    </w:p>
    <w:p w:rsidR="00273980" w:rsidRDefault="00273980" w:rsidP="0027398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273980" w:rsidRDefault="00273980" w:rsidP="002739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73980" w:rsidRDefault="00273980" w:rsidP="00273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73980" w:rsidRDefault="00273980" w:rsidP="0027398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273980" w:rsidRDefault="00273980" w:rsidP="0027398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273980" w:rsidRDefault="00273980" w:rsidP="002739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73980" w:rsidRDefault="00273980" w:rsidP="0027398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273980" w:rsidRDefault="00273980" w:rsidP="00273980">
      <w:pPr>
        <w:rPr>
          <w:rFonts w:ascii="Times New Roman" w:hAnsi="Times New Roman" w:cs="Times New Roman"/>
        </w:rPr>
      </w:pP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 w:rsidRPr="00273980">
        <w:rPr>
          <w:rFonts w:ascii="Times New Roman" w:hAnsi="Times New Roman" w:cs="Times New Roman"/>
        </w:rPr>
        <w:t xml:space="preserve"> </w:t>
      </w:r>
    </w:p>
    <w:p w:rsidR="00273980" w:rsidRDefault="00273980" w:rsidP="00273980">
      <w:pPr>
        <w:rPr>
          <w:rFonts w:ascii="Times New Roman" w:hAnsi="Times New Roman" w:cs="Times New Roman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dUXk</w:t>
        </w:r>
        <w:proofErr w:type="spellEnd"/>
        <w:r>
          <w:rPr>
            <w:rStyle w:val="a3"/>
            <w:rFonts w:ascii="Times New Roman" w:hAnsi="Times New Roman" w:cs="Times New Roman"/>
          </w:rPr>
          <w:t>8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Nc</w:t>
        </w:r>
        <w:proofErr w:type="spellEnd"/>
        <w:r>
          <w:rPr>
            <w:rStyle w:val="a3"/>
            <w:rFonts w:ascii="Times New Roman" w:hAnsi="Times New Roman" w:cs="Times New Roman"/>
          </w:rPr>
          <w:t>5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qQ</w:t>
        </w:r>
        <w:proofErr w:type="spellEnd"/>
        <w:r>
          <w:rPr>
            <w:rStyle w:val="a3"/>
            <w:rFonts w:ascii="Times New Roman" w:hAnsi="Times New Roman" w:cs="Times New Roman"/>
          </w:rPr>
          <w:t>8</w:t>
        </w:r>
      </w:hyperlink>
      <w:r>
        <w:rPr>
          <w:rFonts w:ascii="Times New Roman" w:hAnsi="Times New Roman" w:cs="Times New Roman"/>
        </w:rPr>
        <w:t xml:space="preserve"> </w:t>
      </w:r>
    </w:p>
    <w:p w:rsidR="00273980" w:rsidRDefault="00273980" w:rsidP="00273980">
      <w:pPr>
        <w:rPr>
          <w:rFonts w:ascii="Times New Roman" w:hAnsi="Times New Roman" w:cs="Times New Roman"/>
          <w:lang w:val="en-US"/>
        </w:rPr>
      </w:pPr>
      <w:hyperlink r:id="rId7" w:history="1">
        <w:r>
          <w:rPr>
            <w:rStyle w:val="a3"/>
            <w:rFonts w:ascii="Times New Roman" w:hAnsi="Times New Roman" w:cs="Times New Roman"/>
          </w:rPr>
          <w:t>https://www.youtube.com/watch?v=VsgpUHUYuJI</w:t>
        </w:r>
      </w:hyperlink>
      <w:r>
        <w:rPr>
          <w:rFonts w:ascii="Times New Roman" w:hAnsi="Times New Roman" w:cs="Times New Roman"/>
        </w:rPr>
        <w:t xml:space="preserve"> </w:t>
      </w:r>
    </w:p>
    <w:p w:rsidR="00DB6106" w:rsidRPr="00DB6106" w:rsidRDefault="00DB6106" w:rsidP="002739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School </w:t>
      </w:r>
      <w:proofErr w:type="gramStart"/>
      <w:r>
        <w:rPr>
          <w:rFonts w:ascii="Times New Roman" w:hAnsi="Times New Roman" w:cs="Times New Roman"/>
          <w:lang w:val="en-US"/>
        </w:rPr>
        <w:t xml:space="preserve">items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8" w:history="1">
        <w:r w:rsidRPr="00C6779D">
          <w:rPr>
            <w:rStyle w:val="a3"/>
            <w:rFonts w:ascii="Times New Roman" w:hAnsi="Times New Roman" w:cs="Times New Roman"/>
            <w:lang w:val="en-US"/>
          </w:rPr>
          <w:t>https://www.youtube.com/watch?v=AS5nhKzaOqo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73980" w:rsidRDefault="00273980" w:rsidP="00273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B6106" w:rsidRDefault="00DB6106" w:rsidP="00273980">
      <w:pPr>
        <w:rPr>
          <w:lang w:val="en-US"/>
        </w:rPr>
      </w:pPr>
      <w:hyperlink r:id="rId9" w:history="1">
        <w:r w:rsidRPr="00C6779D">
          <w:rPr>
            <w:rStyle w:val="a3"/>
          </w:rPr>
          <w:t>https://wordwall.net/uk/resource/34035729/%d0%b0%d0%bd%d0%b3%d0%bb%d1%96%d0%b9%d1%81%d1%8c%d0%ba%d0%b0-%d0%bc%d0%be%d0%b2%d0%b0/whats-this</w:t>
        </w:r>
      </w:hyperlink>
      <w:r w:rsidRPr="00DB6106">
        <w:t xml:space="preserve"> </w:t>
      </w:r>
    </w:p>
    <w:p w:rsidR="00DB6106" w:rsidRDefault="00DB6106" w:rsidP="00273980">
      <w:pPr>
        <w:rPr>
          <w:lang w:val="en-US"/>
        </w:rPr>
      </w:pPr>
      <w:hyperlink r:id="rId10" w:history="1">
        <w:r w:rsidRPr="00C6779D">
          <w:rPr>
            <w:rStyle w:val="a3"/>
            <w:lang w:val="en-US"/>
          </w:rPr>
          <w:t>https://wordwall.net/uk/resource/2076036/school-objects</w:t>
        </w:r>
      </w:hyperlink>
      <w:r>
        <w:rPr>
          <w:lang w:val="en-US"/>
        </w:rPr>
        <w:t xml:space="preserve"> </w:t>
      </w:r>
    </w:p>
    <w:p w:rsidR="00DB6106" w:rsidRDefault="00DB6106" w:rsidP="00273980">
      <w:pPr>
        <w:rPr>
          <w:lang w:val="en-US"/>
        </w:rPr>
      </w:pPr>
    </w:p>
    <w:p w:rsidR="00273980" w:rsidRDefault="00273980" w:rsidP="00273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D272D" w:rsidRDefault="004D272D" w:rsidP="0027398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Activity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4D272D" w:rsidRPr="004D272D" w:rsidRDefault="004D272D" w:rsidP="00273980">
      <w:pPr>
        <w:rPr>
          <w:rFonts w:ascii="Times New Roman" w:hAnsi="Times New Roman" w:cs="Times New Roman"/>
        </w:rPr>
      </w:pPr>
      <w:hyperlink r:id="rId11" w:history="1">
        <w:r w:rsidRPr="00C6779D">
          <w:rPr>
            <w:rStyle w:val="a3"/>
            <w:rFonts w:ascii="Times New Roman" w:hAnsi="Times New Roman" w:cs="Times New Roman"/>
          </w:rPr>
          <w:t>https://www.liveworksheets.com/w/en/english-second-language-esl/2105749</w:t>
        </w:r>
      </w:hyperlink>
      <w:r w:rsidRPr="004D272D">
        <w:rPr>
          <w:rFonts w:ascii="Times New Roman" w:hAnsi="Times New Roman" w:cs="Times New Roman"/>
        </w:rPr>
        <w:t xml:space="preserve"> </w:t>
      </w:r>
    </w:p>
    <w:p w:rsidR="004D272D" w:rsidRDefault="004D272D" w:rsidP="00273980">
      <w:pPr>
        <w:rPr>
          <w:rFonts w:ascii="Times New Roman" w:hAnsi="Times New Roman" w:cs="Times New Roman"/>
          <w:lang w:val="en-US"/>
        </w:rPr>
      </w:pPr>
      <w:hyperlink r:id="rId12" w:history="1">
        <w:r w:rsidRPr="00C6779D">
          <w:rPr>
            <w:rStyle w:val="a3"/>
            <w:rFonts w:ascii="Times New Roman" w:hAnsi="Times New Roman" w:cs="Times New Roman"/>
          </w:rPr>
          <w:t>https://www.liveworksheets.com/w/en/english-second-language-esl/44936</w:t>
        </w:r>
      </w:hyperlink>
      <w:r w:rsidRPr="004D272D">
        <w:rPr>
          <w:rFonts w:ascii="Times New Roman" w:hAnsi="Times New Roman" w:cs="Times New Roman"/>
          <w:lang w:val="ru-RU"/>
        </w:rPr>
        <w:t xml:space="preserve"> </w:t>
      </w:r>
    </w:p>
    <w:p w:rsidR="004D272D" w:rsidRDefault="004D272D" w:rsidP="00273980">
      <w:pPr>
        <w:rPr>
          <w:rFonts w:ascii="Times New Roman" w:hAnsi="Times New Roman" w:cs="Times New Roman"/>
          <w:lang w:val="en-US"/>
        </w:rPr>
      </w:pPr>
      <w:hyperlink r:id="rId13" w:history="1">
        <w:r w:rsidRPr="00C6779D">
          <w:rPr>
            <w:rStyle w:val="a3"/>
            <w:rFonts w:ascii="Times New Roman" w:hAnsi="Times New Roman" w:cs="Times New Roman"/>
          </w:rPr>
          <w:t>https://www.liveworksheets.com/w/en/english-language/939158</w:t>
        </w:r>
      </w:hyperlink>
      <w:r w:rsidRPr="004D272D">
        <w:rPr>
          <w:rFonts w:ascii="Times New Roman" w:hAnsi="Times New Roman" w:cs="Times New Roman"/>
          <w:lang w:val="ru-RU"/>
        </w:rPr>
        <w:t xml:space="preserve"> </w:t>
      </w:r>
    </w:p>
    <w:p w:rsidR="00273980" w:rsidRDefault="00273980" w:rsidP="00273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273980" w:rsidRDefault="00273980" w:rsidP="00273980"/>
    <w:p w:rsidR="00273980" w:rsidRDefault="00273980" w:rsidP="00273980">
      <w:r>
        <w:rPr>
          <w:noProof/>
          <w:lang w:eastAsia="uk-UA"/>
        </w:rPr>
        <w:lastRenderedPageBreak/>
        <w:drawing>
          <wp:inline distT="0" distB="0" distL="0" distR="0">
            <wp:extent cx="3057525" cy="2289810"/>
            <wp:effectExtent l="0" t="0" r="9525" b="0"/>
            <wp:docPr id="4" name="Рисунок 4" descr="Презентація-тренажер для читання. 1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резентація-тренажер для читання. 1 клас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980" w:rsidRDefault="00273980" w:rsidP="00273980">
      <w:r>
        <w:rPr>
          <w:noProof/>
          <w:lang w:eastAsia="uk-UA"/>
        </w:rPr>
        <w:drawing>
          <wp:inline distT="0" distB="0" distL="0" distR="0">
            <wp:extent cx="3379470" cy="2538095"/>
            <wp:effectExtent l="0" t="0" r="0" b="0"/>
            <wp:docPr id="3" name="Рисунок 3" descr="презентиція 2 клас чит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зентиція 2 клас читанн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980" w:rsidRDefault="00273980" w:rsidP="00273980">
      <w:r>
        <w:rPr>
          <w:noProof/>
          <w:lang w:eastAsia="uk-UA"/>
        </w:rPr>
        <w:drawing>
          <wp:inline distT="0" distB="0" distL="0" distR="0">
            <wp:extent cx="3584575" cy="2677160"/>
            <wp:effectExtent l="0" t="0" r="0" b="8890"/>
            <wp:docPr id="2" name="Рисунок 2" descr="Презентація-тренажер для читання. 1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Презентація-тренажер для читання. 1 клас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980" w:rsidRDefault="00273980" w:rsidP="00273980">
      <w:pPr>
        <w:rPr>
          <w:lang w:val="en-US"/>
        </w:rPr>
      </w:pPr>
    </w:p>
    <w:p w:rsidR="00273980" w:rsidRDefault="00273980" w:rsidP="00273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73980" w:rsidRDefault="00273980" w:rsidP="00273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273980" w:rsidRDefault="00273980" w:rsidP="00273980">
      <w:r>
        <w:rPr>
          <w:noProof/>
          <w:lang w:eastAsia="uk-UA"/>
        </w:rPr>
        <w:lastRenderedPageBreak/>
        <w:drawing>
          <wp:inline distT="0" distB="0" distL="0" distR="0">
            <wp:extent cx="4162425" cy="2933700"/>
            <wp:effectExtent l="0" t="0" r="9525" b="0"/>
            <wp:docPr id="1" name="Рисунок 1" descr="Картки для читання англійською мовою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Картки для читання англійською мовою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980" w:rsidRDefault="00273980" w:rsidP="00273980"/>
    <w:p w:rsidR="00273980" w:rsidRDefault="00273980" w:rsidP="00273980"/>
    <w:p w:rsidR="00273980" w:rsidRDefault="00273980" w:rsidP="00273980"/>
    <w:p w:rsidR="00273980" w:rsidRDefault="00273980" w:rsidP="00273980"/>
    <w:p w:rsidR="00273980" w:rsidRDefault="00273980" w:rsidP="00273980"/>
    <w:p w:rsidR="00273980" w:rsidRDefault="00273980" w:rsidP="00273980"/>
    <w:p w:rsidR="00273980" w:rsidRDefault="00273980" w:rsidP="00273980"/>
    <w:p w:rsidR="00273980" w:rsidRDefault="00273980" w:rsidP="00273980"/>
    <w:p w:rsidR="00273980" w:rsidRDefault="00273980" w:rsidP="00273980"/>
    <w:p w:rsidR="00273980" w:rsidRDefault="00273980" w:rsidP="00273980"/>
    <w:p w:rsidR="008B1514" w:rsidRDefault="008B1514"/>
    <w:sectPr w:rsidR="008B15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80"/>
    <w:rsid w:val="00273980"/>
    <w:rsid w:val="004D272D"/>
    <w:rsid w:val="008B1514"/>
    <w:rsid w:val="00DB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9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398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7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39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9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398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7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3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S5nhKzaOqo" TargetMode="External"/><Relationship Id="rId13" Type="http://schemas.openxmlformats.org/officeDocument/2006/relationships/hyperlink" Target="https://www.liveworksheets.com/w/en/english-language/93915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sgpUHUYuJI" TargetMode="External"/><Relationship Id="rId12" Type="http://schemas.openxmlformats.org/officeDocument/2006/relationships/hyperlink" Target="https://www.liveworksheets.com/w/en/english-second-language-esl/44936" TargetMode="External"/><Relationship Id="rId17" Type="http://schemas.openxmlformats.org/officeDocument/2006/relationships/image" Target="media/image4.gif"/><Relationship Id="rId2" Type="http://schemas.microsoft.com/office/2007/relationships/stylesWithEffects" Target="stylesWithEffects.xml"/><Relationship Id="rId16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UXk8Nc5qQ8" TargetMode="External"/><Relationship Id="rId11" Type="http://schemas.openxmlformats.org/officeDocument/2006/relationships/hyperlink" Target="https://www.liveworksheets.com/w/en/english-second-language-esl/2105749" TargetMode="External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wordwall.net/uk/resource/2076036/school-object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34035729/%d0%b0%d0%bd%d0%b3%d0%bb%d1%96%d0%b9%d1%81%d1%8c%d0%ba%d0%b0-%d0%bc%d0%be%d0%b2%d0%b0/whats-this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1240</Words>
  <Characters>707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2024-11-19T16:40:00Z</dcterms:created>
  <dcterms:modified xsi:type="dcterms:W3CDTF">2024-11-19T17:02:00Z</dcterms:modified>
</cp:coreProperties>
</file>