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776" w:rsidRPr="009A3054" w:rsidRDefault="009A3054">
      <w:pPr>
        <w:pStyle w:val="a3"/>
        <w:ind w:left="293"/>
      </w:pPr>
      <w:r>
        <w:t>Клас:</w:t>
      </w:r>
      <w:r>
        <w:rPr>
          <w:spacing w:val="-3"/>
        </w:rPr>
        <w:t xml:space="preserve"> </w:t>
      </w:r>
      <w:r w:rsidRPr="009A3054">
        <w:t>1</w:t>
      </w:r>
      <w:r w:rsidRPr="009A3054">
        <w:rPr>
          <w:spacing w:val="-3"/>
        </w:rPr>
        <w:t xml:space="preserve"> </w:t>
      </w:r>
      <w:r w:rsidRPr="009A3054">
        <w:t xml:space="preserve">– </w:t>
      </w:r>
      <w:r w:rsidRPr="009A3054">
        <w:rPr>
          <w:spacing w:val="-10"/>
        </w:rPr>
        <w:t>Б</w:t>
      </w:r>
    </w:p>
    <w:p w:rsidR="00783776" w:rsidRPr="009A3054" w:rsidRDefault="009A3054">
      <w:pPr>
        <w:spacing w:line="322" w:lineRule="exact"/>
        <w:ind w:left="293"/>
        <w:rPr>
          <w:b/>
          <w:i/>
          <w:sz w:val="28"/>
        </w:rPr>
      </w:pPr>
      <w:r w:rsidRPr="009A3054">
        <w:rPr>
          <w:b/>
          <w:sz w:val="28"/>
        </w:rPr>
        <w:t>Предмет:</w:t>
      </w:r>
      <w:r w:rsidRPr="009A3054">
        <w:rPr>
          <w:b/>
          <w:spacing w:val="-7"/>
          <w:sz w:val="28"/>
        </w:rPr>
        <w:t xml:space="preserve"> </w:t>
      </w:r>
      <w:r w:rsidRPr="009A3054">
        <w:rPr>
          <w:b/>
          <w:i/>
          <w:sz w:val="28"/>
        </w:rPr>
        <w:t>Навчання</w:t>
      </w:r>
      <w:r w:rsidRPr="009A3054">
        <w:rPr>
          <w:b/>
          <w:i/>
          <w:spacing w:val="-6"/>
          <w:sz w:val="28"/>
        </w:rPr>
        <w:t xml:space="preserve"> </w:t>
      </w:r>
      <w:r w:rsidRPr="009A3054">
        <w:rPr>
          <w:b/>
          <w:i/>
          <w:sz w:val="28"/>
        </w:rPr>
        <w:t>грамоти</w:t>
      </w:r>
      <w:r w:rsidRPr="009A3054">
        <w:rPr>
          <w:b/>
          <w:i/>
          <w:spacing w:val="-7"/>
          <w:sz w:val="28"/>
        </w:rPr>
        <w:t xml:space="preserve"> </w:t>
      </w:r>
      <w:r w:rsidRPr="009A3054">
        <w:rPr>
          <w:b/>
          <w:i/>
          <w:spacing w:val="-2"/>
          <w:sz w:val="28"/>
        </w:rPr>
        <w:t>Читання</w:t>
      </w:r>
    </w:p>
    <w:p w:rsidR="00783776" w:rsidRPr="009A3054" w:rsidRDefault="009A3054">
      <w:pPr>
        <w:pStyle w:val="a3"/>
        <w:ind w:left="293" w:right="102" w:hanging="10"/>
        <w:jc w:val="both"/>
      </w:pPr>
      <w:r w:rsidRPr="009A3054">
        <w:t xml:space="preserve">Тема: </w:t>
      </w:r>
      <w:r w:rsidRPr="009A3054">
        <w:t xml:space="preserve">Вправи для розвитку навички читання. </w:t>
      </w:r>
      <w:bookmarkStart w:id="0" w:name="_GoBack"/>
      <w:proofErr w:type="spellStart"/>
      <w:r w:rsidRPr="009A3054">
        <w:t>Діагностувальна</w:t>
      </w:r>
      <w:proofErr w:type="spellEnd"/>
      <w:r w:rsidRPr="009A3054">
        <w:t xml:space="preserve"> робота. Перевірка навичок читання вголос.</w:t>
      </w:r>
    </w:p>
    <w:bookmarkEnd w:id="0"/>
    <w:p w:rsidR="00783776" w:rsidRPr="009A3054" w:rsidRDefault="009A3054">
      <w:pPr>
        <w:spacing w:before="1"/>
        <w:ind w:left="293" w:right="103" w:hanging="10"/>
        <w:jc w:val="both"/>
        <w:rPr>
          <w:i/>
          <w:sz w:val="28"/>
        </w:rPr>
      </w:pPr>
      <w:r w:rsidRPr="009A3054">
        <w:rPr>
          <w:b/>
          <w:sz w:val="28"/>
        </w:rPr>
        <w:t>Мета:</w:t>
      </w:r>
      <w:r w:rsidRPr="009A3054">
        <w:rPr>
          <w:b/>
          <w:spacing w:val="-9"/>
          <w:sz w:val="28"/>
        </w:rPr>
        <w:t xml:space="preserve"> </w:t>
      </w:r>
      <w:r w:rsidRPr="009A3054">
        <w:rPr>
          <w:i/>
          <w:sz w:val="28"/>
        </w:rPr>
        <w:t>перевірити</w:t>
      </w:r>
      <w:r w:rsidRPr="009A3054">
        <w:rPr>
          <w:i/>
          <w:spacing w:val="-9"/>
          <w:sz w:val="28"/>
        </w:rPr>
        <w:t xml:space="preserve"> </w:t>
      </w:r>
      <w:r w:rsidRPr="009A3054">
        <w:rPr>
          <w:i/>
          <w:sz w:val="28"/>
        </w:rPr>
        <w:t>навички</w:t>
      </w:r>
      <w:r w:rsidRPr="009A3054">
        <w:rPr>
          <w:i/>
          <w:spacing w:val="-9"/>
          <w:sz w:val="28"/>
        </w:rPr>
        <w:t xml:space="preserve"> </w:t>
      </w:r>
      <w:r w:rsidRPr="009A3054">
        <w:rPr>
          <w:i/>
          <w:sz w:val="28"/>
        </w:rPr>
        <w:t>швидкого,</w:t>
      </w:r>
      <w:r w:rsidRPr="009A3054">
        <w:rPr>
          <w:i/>
          <w:spacing w:val="-10"/>
          <w:sz w:val="28"/>
        </w:rPr>
        <w:t xml:space="preserve"> </w:t>
      </w:r>
      <w:r w:rsidRPr="009A3054">
        <w:rPr>
          <w:i/>
          <w:sz w:val="28"/>
        </w:rPr>
        <w:t>свідомого</w:t>
      </w:r>
      <w:r w:rsidRPr="009A3054">
        <w:rPr>
          <w:i/>
          <w:spacing w:val="-9"/>
          <w:sz w:val="28"/>
        </w:rPr>
        <w:t xml:space="preserve"> </w:t>
      </w:r>
      <w:r w:rsidRPr="009A3054">
        <w:rPr>
          <w:i/>
          <w:sz w:val="28"/>
        </w:rPr>
        <w:t>та</w:t>
      </w:r>
      <w:r w:rsidRPr="009A3054">
        <w:rPr>
          <w:i/>
          <w:spacing w:val="-9"/>
          <w:sz w:val="28"/>
        </w:rPr>
        <w:t xml:space="preserve"> </w:t>
      </w:r>
      <w:r w:rsidRPr="009A3054">
        <w:rPr>
          <w:i/>
          <w:sz w:val="28"/>
        </w:rPr>
        <w:t>виразного</w:t>
      </w:r>
      <w:r w:rsidRPr="009A3054">
        <w:rPr>
          <w:i/>
          <w:spacing w:val="-9"/>
          <w:sz w:val="28"/>
        </w:rPr>
        <w:t xml:space="preserve"> </w:t>
      </w:r>
      <w:r w:rsidRPr="009A3054">
        <w:rPr>
          <w:i/>
          <w:sz w:val="28"/>
        </w:rPr>
        <w:t>читання.</w:t>
      </w:r>
      <w:r w:rsidRPr="009A3054">
        <w:rPr>
          <w:i/>
          <w:spacing w:val="80"/>
          <w:sz w:val="28"/>
        </w:rPr>
        <w:t xml:space="preserve"> </w:t>
      </w:r>
      <w:r w:rsidRPr="009A3054">
        <w:rPr>
          <w:i/>
          <w:sz w:val="28"/>
        </w:rPr>
        <w:t>Збагачувати словниковий</w:t>
      </w:r>
      <w:r w:rsidRPr="009A3054">
        <w:rPr>
          <w:i/>
          <w:spacing w:val="-9"/>
          <w:sz w:val="28"/>
        </w:rPr>
        <w:t xml:space="preserve"> </w:t>
      </w:r>
      <w:r w:rsidRPr="009A3054">
        <w:rPr>
          <w:i/>
          <w:sz w:val="28"/>
        </w:rPr>
        <w:t>запас</w:t>
      </w:r>
      <w:r w:rsidRPr="009A3054">
        <w:rPr>
          <w:i/>
          <w:spacing w:val="-10"/>
          <w:sz w:val="28"/>
        </w:rPr>
        <w:t xml:space="preserve"> </w:t>
      </w:r>
      <w:r w:rsidRPr="009A3054">
        <w:rPr>
          <w:i/>
          <w:sz w:val="28"/>
        </w:rPr>
        <w:t>школярів.</w:t>
      </w:r>
      <w:r w:rsidRPr="009A3054">
        <w:rPr>
          <w:i/>
          <w:spacing w:val="-10"/>
          <w:sz w:val="28"/>
        </w:rPr>
        <w:t xml:space="preserve"> </w:t>
      </w:r>
      <w:r w:rsidRPr="009A3054">
        <w:rPr>
          <w:i/>
          <w:sz w:val="28"/>
        </w:rPr>
        <w:t>Розвивати</w:t>
      </w:r>
      <w:r w:rsidRPr="009A3054">
        <w:rPr>
          <w:i/>
          <w:spacing w:val="-11"/>
          <w:sz w:val="28"/>
        </w:rPr>
        <w:t xml:space="preserve"> </w:t>
      </w:r>
      <w:r w:rsidRPr="009A3054">
        <w:rPr>
          <w:i/>
          <w:sz w:val="28"/>
        </w:rPr>
        <w:t>мову</w:t>
      </w:r>
      <w:r w:rsidRPr="009A3054">
        <w:rPr>
          <w:i/>
          <w:spacing w:val="-9"/>
          <w:sz w:val="28"/>
        </w:rPr>
        <w:t xml:space="preserve"> </w:t>
      </w:r>
      <w:r w:rsidRPr="009A3054">
        <w:rPr>
          <w:i/>
          <w:sz w:val="28"/>
        </w:rPr>
        <w:t>і</w:t>
      </w:r>
      <w:r w:rsidRPr="009A3054">
        <w:rPr>
          <w:i/>
          <w:spacing w:val="-11"/>
          <w:sz w:val="28"/>
        </w:rPr>
        <w:t xml:space="preserve"> </w:t>
      </w:r>
      <w:r w:rsidRPr="009A3054">
        <w:rPr>
          <w:i/>
          <w:sz w:val="28"/>
        </w:rPr>
        <w:t>мислення.</w:t>
      </w:r>
      <w:r w:rsidRPr="009A3054">
        <w:rPr>
          <w:i/>
          <w:spacing w:val="34"/>
          <w:sz w:val="28"/>
        </w:rPr>
        <w:t xml:space="preserve"> </w:t>
      </w:r>
      <w:r w:rsidRPr="009A3054">
        <w:rPr>
          <w:i/>
          <w:sz w:val="28"/>
        </w:rPr>
        <w:t>Виховувати</w:t>
      </w:r>
      <w:r w:rsidRPr="009A3054">
        <w:rPr>
          <w:i/>
          <w:spacing w:val="-9"/>
          <w:sz w:val="28"/>
        </w:rPr>
        <w:t xml:space="preserve"> </w:t>
      </w:r>
      <w:r w:rsidRPr="009A3054">
        <w:rPr>
          <w:i/>
          <w:sz w:val="28"/>
        </w:rPr>
        <w:t xml:space="preserve">самостійність, </w:t>
      </w:r>
      <w:r w:rsidRPr="009A3054">
        <w:rPr>
          <w:i/>
          <w:spacing w:val="-2"/>
          <w:sz w:val="28"/>
        </w:rPr>
        <w:t>старанність.</w:t>
      </w:r>
    </w:p>
    <w:p w:rsidR="00783776" w:rsidRDefault="009A3054">
      <w:pPr>
        <w:pStyle w:val="a3"/>
        <w:spacing w:line="321" w:lineRule="exact"/>
        <w:ind w:left="3353"/>
      </w:pPr>
      <w:r>
        <w:t>Хід</w:t>
      </w:r>
      <w:r>
        <w:rPr>
          <w:spacing w:val="-3"/>
        </w:rPr>
        <w:t xml:space="preserve"> </w:t>
      </w:r>
      <w:r>
        <w:rPr>
          <w:spacing w:val="-2"/>
        </w:rPr>
        <w:t>уроку</w:t>
      </w:r>
    </w:p>
    <w:p w:rsidR="00783776" w:rsidRDefault="009A3054">
      <w:pPr>
        <w:pStyle w:val="a3"/>
        <w:ind w:left="293"/>
      </w:pPr>
      <w:r>
        <w:t>І.</w:t>
      </w:r>
      <w:r>
        <w:rPr>
          <w:spacing w:val="64"/>
        </w:rPr>
        <w:t xml:space="preserve"> </w:t>
      </w:r>
      <w:proofErr w:type="spellStart"/>
      <w:r>
        <w:t>Мовна</w:t>
      </w:r>
      <w:proofErr w:type="spellEnd"/>
      <w:r>
        <w:t xml:space="preserve"> </w:t>
      </w:r>
      <w:r>
        <w:rPr>
          <w:spacing w:val="-2"/>
        </w:rPr>
        <w:t>розминка.</w:t>
      </w:r>
    </w:p>
    <w:p w:rsidR="00783776" w:rsidRDefault="009A3054">
      <w:pPr>
        <w:pStyle w:val="a4"/>
        <w:numPr>
          <w:ilvl w:val="0"/>
          <w:numId w:val="1"/>
        </w:numPr>
        <w:tabs>
          <w:tab w:val="left" w:pos="280"/>
        </w:tabs>
        <w:spacing w:line="321" w:lineRule="exact"/>
        <w:ind w:left="280" w:right="6180" w:hanging="280"/>
        <w:rPr>
          <w:b/>
          <w:i/>
          <w:sz w:val="28"/>
        </w:rPr>
      </w:pPr>
      <w:r>
        <w:rPr>
          <w:b/>
          <w:i/>
          <w:sz w:val="28"/>
        </w:rPr>
        <w:t>Тренажер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-5"/>
          <w:sz w:val="28"/>
        </w:rPr>
        <w:t xml:space="preserve"> </w:t>
      </w:r>
      <w:proofErr w:type="spellStart"/>
      <w:r>
        <w:rPr>
          <w:b/>
          <w:i/>
          <w:spacing w:val="-2"/>
          <w:sz w:val="28"/>
        </w:rPr>
        <w:t>розчитування</w:t>
      </w:r>
      <w:proofErr w:type="spellEnd"/>
    </w:p>
    <w:p w:rsidR="00783776" w:rsidRDefault="009A3054">
      <w:pPr>
        <w:ind w:right="6237"/>
        <w:jc w:val="right"/>
        <w:rPr>
          <w:b/>
          <w:i/>
          <w:sz w:val="28"/>
        </w:rPr>
      </w:pPr>
      <w:hyperlink r:id="rId5">
        <w:r>
          <w:rPr>
            <w:b/>
            <w:i/>
            <w:color w:val="0000FF"/>
            <w:spacing w:val="-2"/>
            <w:sz w:val="28"/>
            <w:u w:val="thick" w:color="0000FF"/>
          </w:rPr>
          <w:t>https://youtu.be/5o5jjmflZOY</w:t>
        </w:r>
      </w:hyperlink>
    </w:p>
    <w:p w:rsidR="00783776" w:rsidRDefault="00783776">
      <w:pPr>
        <w:pStyle w:val="a3"/>
        <w:spacing w:before="1"/>
        <w:rPr>
          <w:i/>
        </w:rPr>
      </w:pPr>
    </w:p>
    <w:p w:rsidR="00783776" w:rsidRDefault="009A3054">
      <w:pPr>
        <w:pStyle w:val="a4"/>
        <w:numPr>
          <w:ilvl w:val="0"/>
          <w:numId w:val="1"/>
        </w:numPr>
        <w:tabs>
          <w:tab w:val="left" w:pos="843"/>
        </w:tabs>
        <w:spacing w:before="1"/>
        <w:ind w:left="843" w:hanging="279"/>
        <w:jc w:val="left"/>
        <w:rPr>
          <w:b/>
          <w:i/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2393314</wp:posOffset>
            </wp:positionH>
            <wp:positionV relativeFrom="paragraph">
              <wp:posOffset>38794</wp:posOffset>
            </wp:positionV>
            <wp:extent cx="4530851" cy="277431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0851" cy="2774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pacing w:val="-2"/>
          <w:sz w:val="28"/>
        </w:rPr>
        <w:t>Скоромовка.</w:t>
      </w:r>
    </w:p>
    <w:p w:rsidR="00783776" w:rsidRDefault="00783776">
      <w:pPr>
        <w:pStyle w:val="a3"/>
        <w:rPr>
          <w:i/>
        </w:rPr>
      </w:pPr>
    </w:p>
    <w:p w:rsidR="00783776" w:rsidRDefault="00783776">
      <w:pPr>
        <w:pStyle w:val="a3"/>
        <w:rPr>
          <w:i/>
        </w:rPr>
      </w:pPr>
    </w:p>
    <w:p w:rsidR="00783776" w:rsidRDefault="00783776">
      <w:pPr>
        <w:pStyle w:val="a3"/>
        <w:rPr>
          <w:i/>
        </w:rPr>
      </w:pPr>
    </w:p>
    <w:p w:rsidR="00783776" w:rsidRDefault="00783776">
      <w:pPr>
        <w:pStyle w:val="a3"/>
        <w:rPr>
          <w:i/>
        </w:rPr>
      </w:pPr>
    </w:p>
    <w:p w:rsidR="00783776" w:rsidRDefault="00783776">
      <w:pPr>
        <w:pStyle w:val="a3"/>
        <w:rPr>
          <w:i/>
        </w:rPr>
      </w:pPr>
    </w:p>
    <w:p w:rsidR="00783776" w:rsidRDefault="00783776">
      <w:pPr>
        <w:pStyle w:val="a3"/>
        <w:rPr>
          <w:i/>
        </w:rPr>
      </w:pPr>
    </w:p>
    <w:p w:rsidR="00783776" w:rsidRDefault="00783776">
      <w:pPr>
        <w:pStyle w:val="a3"/>
        <w:rPr>
          <w:i/>
        </w:rPr>
      </w:pPr>
    </w:p>
    <w:p w:rsidR="00783776" w:rsidRDefault="00783776">
      <w:pPr>
        <w:pStyle w:val="a3"/>
        <w:rPr>
          <w:i/>
        </w:rPr>
      </w:pPr>
    </w:p>
    <w:p w:rsidR="00783776" w:rsidRDefault="00783776">
      <w:pPr>
        <w:pStyle w:val="a3"/>
        <w:rPr>
          <w:i/>
        </w:rPr>
      </w:pPr>
    </w:p>
    <w:p w:rsidR="00783776" w:rsidRDefault="00783776">
      <w:pPr>
        <w:pStyle w:val="a3"/>
        <w:rPr>
          <w:i/>
        </w:rPr>
      </w:pPr>
    </w:p>
    <w:p w:rsidR="00783776" w:rsidRDefault="00783776">
      <w:pPr>
        <w:pStyle w:val="a3"/>
        <w:rPr>
          <w:i/>
        </w:rPr>
      </w:pPr>
    </w:p>
    <w:p w:rsidR="00783776" w:rsidRDefault="00783776">
      <w:pPr>
        <w:pStyle w:val="a3"/>
        <w:rPr>
          <w:i/>
        </w:rPr>
      </w:pPr>
    </w:p>
    <w:p w:rsidR="00783776" w:rsidRDefault="00783776">
      <w:pPr>
        <w:pStyle w:val="a3"/>
        <w:spacing w:before="215"/>
        <w:rPr>
          <w:i/>
        </w:rPr>
      </w:pPr>
    </w:p>
    <w:p w:rsidR="00783776" w:rsidRDefault="009A3054">
      <w:pPr>
        <w:pStyle w:val="a4"/>
        <w:numPr>
          <w:ilvl w:val="0"/>
          <w:numId w:val="1"/>
        </w:numPr>
        <w:tabs>
          <w:tab w:val="left" w:pos="557"/>
        </w:tabs>
        <w:spacing w:before="1"/>
        <w:ind w:left="557" w:hanging="279"/>
        <w:jc w:val="left"/>
        <w:rPr>
          <w:b/>
          <w:i/>
          <w:sz w:val="28"/>
        </w:rPr>
      </w:pPr>
      <w:r>
        <w:rPr>
          <w:b/>
          <w:i/>
          <w:sz w:val="28"/>
        </w:rPr>
        <w:t>Гра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«Знайди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зайве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pacing w:val="-2"/>
          <w:sz w:val="28"/>
        </w:rPr>
        <w:t>слово».</w:t>
      </w:r>
    </w:p>
    <w:p w:rsidR="00783776" w:rsidRDefault="00783776">
      <w:pPr>
        <w:pStyle w:val="a3"/>
        <w:rPr>
          <w:i/>
          <w:sz w:val="20"/>
        </w:rPr>
      </w:pPr>
    </w:p>
    <w:p w:rsidR="00783776" w:rsidRDefault="009A3054">
      <w:pPr>
        <w:pStyle w:val="a3"/>
        <w:spacing w:before="17"/>
        <w:rPr>
          <w:i/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1240155</wp:posOffset>
            </wp:positionH>
            <wp:positionV relativeFrom="paragraph">
              <wp:posOffset>172072</wp:posOffset>
            </wp:positionV>
            <wp:extent cx="5411521" cy="3076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1521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3776" w:rsidRDefault="00783776">
      <w:pPr>
        <w:rPr>
          <w:sz w:val="20"/>
        </w:rPr>
        <w:sectPr w:rsidR="00783776">
          <w:type w:val="continuous"/>
          <w:pgSz w:w="11910" w:h="16850"/>
          <w:pgMar w:top="760" w:right="460" w:bottom="280" w:left="840" w:header="720" w:footer="720" w:gutter="0"/>
          <w:cols w:space="720"/>
        </w:sectPr>
      </w:pPr>
    </w:p>
    <w:p w:rsidR="00783776" w:rsidRDefault="009A3054">
      <w:pPr>
        <w:pStyle w:val="a3"/>
        <w:spacing w:before="71" w:line="322" w:lineRule="exact"/>
        <w:ind w:left="278"/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382270</wp:posOffset>
            </wp:positionH>
            <wp:positionV relativeFrom="page">
              <wp:posOffset>1033169</wp:posOffset>
            </wp:positionV>
            <wp:extent cx="6807834" cy="8642604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7834" cy="8642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ІІ.</w:t>
      </w:r>
      <w:r>
        <w:rPr>
          <w:spacing w:val="-12"/>
        </w:rPr>
        <w:t xml:space="preserve"> </w:t>
      </w:r>
      <w:proofErr w:type="spellStart"/>
      <w:r>
        <w:t>Діагностувальна</w:t>
      </w:r>
      <w:proofErr w:type="spellEnd"/>
      <w:r>
        <w:rPr>
          <w:spacing w:val="-4"/>
        </w:rPr>
        <w:t xml:space="preserve"> </w:t>
      </w:r>
      <w:r>
        <w:t>робота:</w:t>
      </w:r>
      <w:r>
        <w:rPr>
          <w:spacing w:val="-6"/>
        </w:rPr>
        <w:t xml:space="preserve"> </w:t>
      </w:r>
      <w:r>
        <w:t>навички</w:t>
      </w:r>
      <w:r>
        <w:rPr>
          <w:spacing w:val="-10"/>
        </w:rPr>
        <w:t xml:space="preserve"> </w:t>
      </w:r>
      <w:r>
        <w:t>читання</w:t>
      </w:r>
      <w:r>
        <w:rPr>
          <w:spacing w:val="-8"/>
        </w:rPr>
        <w:t xml:space="preserve"> </w:t>
      </w:r>
      <w:r>
        <w:rPr>
          <w:spacing w:val="-2"/>
        </w:rPr>
        <w:t>вголос.</w:t>
      </w:r>
    </w:p>
    <w:p w:rsidR="00783776" w:rsidRDefault="009A3054">
      <w:pPr>
        <w:pStyle w:val="a4"/>
        <w:numPr>
          <w:ilvl w:val="1"/>
          <w:numId w:val="1"/>
        </w:numPr>
        <w:tabs>
          <w:tab w:val="left" w:pos="975"/>
        </w:tabs>
        <w:ind w:left="975" w:hanging="279"/>
        <w:jc w:val="left"/>
        <w:rPr>
          <w:b/>
          <w:sz w:val="28"/>
        </w:rPr>
      </w:pPr>
      <w:r>
        <w:rPr>
          <w:b/>
          <w:sz w:val="28"/>
        </w:rPr>
        <w:t>Підготуйся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до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перевірної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роботи.</w:t>
      </w:r>
    </w:p>
    <w:p w:rsidR="00783776" w:rsidRDefault="00783776">
      <w:pPr>
        <w:pStyle w:val="a3"/>
      </w:pPr>
    </w:p>
    <w:p w:rsidR="00783776" w:rsidRDefault="00783776">
      <w:pPr>
        <w:pStyle w:val="a3"/>
      </w:pPr>
    </w:p>
    <w:p w:rsidR="00783776" w:rsidRDefault="00783776">
      <w:pPr>
        <w:pStyle w:val="a3"/>
      </w:pPr>
    </w:p>
    <w:p w:rsidR="00783776" w:rsidRDefault="00783776">
      <w:pPr>
        <w:pStyle w:val="a3"/>
        <w:spacing w:before="305"/>
      </w:pPr>
    </w:p>
    <w:p w:rsidR="00783776" w:rsidRDefault="009A3054">
      <w:pPr>
        <w:ind w:left="183" w:right="91"/>
        <w:jc w:val="center"/>
        <w:rPr>
          <w:b/>
          <w:sz w:val="36"/>
        </w:rPr>
      </w:pPr>
      <w:r>
        <w:rPr>
          <w:b/>
          <w:color w:val="6F2F9F"/>
          <w:sz w:val="36"/>
        </w:rPr>
        <w:t>Бажаю</w:t>
      </w:r>
      <w:r>
        <w:rPr>
          <w:b/>
          <w:color w:val="6F2F9F"/>
          <w:spacing w:val="-5"/>
          <w:sz w:val="36"/>
        </w:rPr>
        <w:t xml:space="preserve"> </w:t>
      </w:r>
      <w:r>
        <w:rPr>
          <w:b/>
          <w:color w:val="6F2F9F"/>
          <w:spacing w:val="-2"/>
          <w:sz w:val="36"/>
        </w:rPr>
        <w:t>успіху!</w:t>
      </w:r>
    </w:p>
    <w:p w:rsidR="00783776" w:rsidRDefault="00783776">
      <w:pPr>
        <w:jc w:val="center"/>
        <w:rPr>
          <w:sz w:val="36"/>
        </w:rPr>
        <w:sectPr w:rsidR="00783776">
          <w:pgSz w:w="11910" w:h="16850"/>
          <w:pgMar w:top="780" w:right="460" w:bottom="280" w:left="840" w:header="720" w:footer="720" w:gutter="0"/>
          <w:cols w:space="720"/>
        </w:sectPr>
      </w:pPr>
    </w:p>
    <w:p w:rsidR="00783776" w:rsidRDefault="009A3054">
      <w:pPr>
        <w:pStyle w:val="a4"/>
        <w:numPr>
          <w:ilvl w:val="1"/>
          <w:numId w:val="1"/>
        </w:numPr>
        <w:tabs>
          <w:tab w:val="left" w:pos="572"/>
        </w:tabs>
        <w:spacing w:before="91"/>
        <w:ind w:left="293" w:right="691" w:firstLine="0"/>
        <w:jc w:val="left"/>
        <w:rPr>
          <w:b/>
          <w:sz w:val="28"/>
        </w:rPr>
      </w:pPr>
      <w:r>
        <w:rPr>
          <w:b/>
          <w:color w:val="006FC0"/>
          <w:sz w:val="28"/>
          <w:u w:val="single" w:color="006FC0"/>
        </w:rPr>
        <w:lastRenderedPageBreak/>
        <w:t>Виконай</w:t>
      </w:r>
      <w:r>
        <w:rPr>
          <w:b/>
          <w:color w:val="006FC0"/>
          <w:spacing w:val="-4"/>
          <w:sz w:val="28"/>
          <w:u w:val="single" w:color="006FC0"/>
        </w:rPr>
        <w:t xml:space="preserve"> </w:t>
      </w:r>
      <w:r>
        <w:rPr>
          <w:b/>
          <w:color w:val="006FC0"/>
          <w:sz w:val="28"/>
          <w:u w:val="single" w:color="006FC0"/>
        </w:rPr>
        <w:t>перевірну</w:t>
      </w:r>
      <w:r>
        <w:rPr>
          <w:b/>
          <w:color w:val="006FC0"/>
          <w:spacing w:val="-4"/>
          <w:sz w:val="28"/>
          <w:u w:val="single" w:color="006FC0"/>
        </w:rPr>
        <w:t xml:space="preserve"> </w:t>
      </w:r>
      <w:r>
        <w:rPr>
          <w:b/>
          <w:color w:val="006FC0"/>
          <w:sz w:val="28"/>
          <w:u w:val="single" w:color="006FC0"/>
        </w:rPr>
        <w:t>роботу:</w:t>
      </w:r>
      <w:r>
        <w:rPr>
          <w:b/>
          <w:color w:val="006FC0"/>
          <w:spacing w:val="-3"/>
          <w:sz w:val="28"/>
        </w:rPr>
        <w:t xml:space="preserve"> </w:t>
      </w:r>
      <w:r>
        <w:rPr>
          <w:b/>
          <w:sz w:val="28"/>
        </w:rPr>
        <w:t>читай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текст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протягом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хв.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Зніми</w:t>
      </w:r>
      <w:proofErr w:type="spellEnd"/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читання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 xml:space="preserve">на відео та </w:t>
      </w:r>
      <w:proofErr w:type="spellStart"/>
      <w:r>
        <w:rPr>
          <w:b/>
          <w:sz w:val="28"/>
        </w:rPr>
        <w:t>надішли</w:t>
      </w:r>
      <w:proofErr w:type="spellEnd"/>
      <w:r>
        <w:rPr>
          <w:b/>
          <w:sz w:val="28"/>
        </w:rPr>
        <w:t xml:space="preserve"> вчителеві на </w:t>
      </w:r>
      <w:proofErr w:type="spellStart"/>
      <w:r>
        <w:rPr>
          <w:b/>
          <w:sz w:val="28"/>
        </w:rPr>
        <w:t>переірку</w:t>
      </w:r>
      <w:proofErr w:type="spellEnd"/>
      <w:r>
        <w:rPr>
          <w:b/>
          <w:sz w:val="28"/>
        </w:rPr>
        <w:t>.</w:t>
      </w:r>
    </w:p>
    <w:p w:rsidR="00783776" w:rsidRDefault="009A3054">
      <w:pPr>
        <w:pStyle w:val="a3"/>
        <w:spacing w:line="322" w:lineRule="exact"/>
        <w:ind w:left="293"/>
      </w:pPr>
      <w:r>
        <w:t>Дай</w:t>
      </w:r>
      <w:r>
        <w:rPr>
          <w:spacing w:val="-5"/>
        </w:rPr>
        <w:t xml:space="preserve"> </w:t>
      </w:r>
      <w:r>
        <w:t>відповідь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rPr>
          <w:spacing w:val="-2"/>
        </w:rPr>
        <w:t>питання.</w:t>
      </w:r>
    </w:p>
    <w:p w:rsidR="00783776" w:rsidRDefault="009A3054">
      <w:pPr>
        <w:pStyle w:val="a3"/>
        <w:spacing w:before="224"/>
        <w:rPr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599438</wp:posOffset>
            </wp:positionH>
            <wp:positionV relativeFrom="paragraph">
              <wp:posOffset>304114</wp:posOffset>
            </wp:positionV>
            <wp:extent cx="6330357" cy="708069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0357" cy="7080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3776" w:rsidRDefault="00783776">
      <w:pPr>
        <w:pStyle w:val="a3"/>
      </w:pPr>
    </w:p>
    <w:p w:rsidR="00783776" w:rsidRDefault="00783776">
      <w:pPr>
        <w:pStyle w:val="a3"/>
        <w:spacing w:before="163"/>
      </w:pPr>
    </w:p>
    <w:p w:rsidR="00783776" w:rsidRDefault="009A3054">
      <w:pPr>
        <w:spacing w:line="460" w:lineRule="exact"/>
        <w:ind w:left="183"/>
        <w:jc w:val="center"/>
        <w:rPr>
          <w:b/>
          <w:i/>
          <w:sz w:val="40"/>
        </w:rPr>
      </w:pPr>
      <w:r>
        <w:rPr>
          <w:b/>
          <w:i/>
          <w:color w:val="006FC0"/>
          <w:sz w:val="40"/>
        </w:rPr>
        <w:t>Бажаю</w:t>
      </w:r>
      <w:r>
        <w:rPr>
          <w:b/>
          <w:i/>
          <w:color w:val="006FC0"/>
          <w:spacing w:val="-3"/>
          <w:sz w:val="40"/>
        </w:rPr>
        <w:t xml:space="preserve"> </w:t>
      </w:r>
      <w:r>
        <w:rPr>
          <w:b/>
          <w:i/>
          <w:color w:val="006FC0"/>
          <w:spacing w:val="-2"/>
          <w:sz w:val="40"/>
        </w:rPr>
        <w:t>успіху!!!</w:t>
      </w:r>
    </w:p>
    <w:p w:rsidR="00783776" w:rsidRDefault="009A3054">
      <w:pPr>
        <w:ind w:left="183" w:right="1"/>
        <w:jc w:val="center"/>
        <w:rPr>
          <w:b/>
          <w:i/>
          <w:sz w:val="52"/>
        </w:rPr>
      </w:pPr>
      <w:r>
        <w:rPr>
          <w:b/>
          <w:i/>
          <w:color w:val="FF0000"/>
          <w:sz w:val="52"/>
        </w:rPr>
        <w:t>Роботи</w:t>
      </w:r>
      <w:r>
        <w:rPr>
          <w:b/>
          <w:i/>
          <w:color w:val="FF0000"/>
          <w:spacing w:val="-14"/>
          <w:sz w:val="52"/>
        </w:rPr>
        <w:t xml:space="preserve"> </w:t>
      </w:r>
      <w:r>
        <w:rPr>
          <w:b/>
          <w:i/>
          <w:color w:val="FF0000"/>
          <w:sz w:val="52"/>
        </w:rPr>
        <w:t>надсилай</w:t>
      </w:r>
      <w:r>
        <w:rPr>
          <w:b/>
          <w:i/>
          <w:color w:val="FF0000"/>
          <w:spacing w:val="-12"/>
          <w:sz w:val="52"/>
        </w:rPr>
        <w:t xml:space="preserve"> </w:t>
      </w:r>
      <w:r>
        <w:rPr>
          <w:b/>
          <w:i/>
          <w:color w:val="FF0000"/>
          <w:sz w:val="52"/>
        </w:rPr>
        <w:t>у</w:t>
      </w:r>
      <w:r>
        <w:rPr>
          <w:b/>
          <w:i/>
          <w:color w:val="FF0000"/>
          <w:spacing w:val="-11"/>
          <w:sz w:val="52"/>
        </w:rPr>
        <w:t xml:space="preserve"> </w:t>
      </w:r>
      <w:proofErr w:type="spellStart"/>
      <w:r>
        <w:rPr>
          <w:b/>
          <w:i/>
          <w:color w:val="FF0000"/>
          <w:spacing w:val="-2"/>
          <w:sz w:val="52"/>
        </w:rPr>
        <w:t>Human</w:t>
      </w:r>
      <w:proofErr w:type="spellEnd"/>
    </w:p>
    <w:sectPr w:rsidR="00783776">
      <w:pgSz w:w="11910" w:h="16850"/>
      <w:pgMar w:top="760" w:right="4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F1B79"/>
    <w:multiLevelType w:val="hybridMultilevel"/>
    <w:tmpl w:val="54745E34"/>
    <w:lvl w:ilvl="0" w:tplc="49D6199A">
      <w:start w:val="1"/>
      <w:numFmt w:val="decimal"/>
      <w:lvlText w:val="%1."/>
      <w:lvlJc w:val="left"/>
      <w:pPr>
        <w:ind w:left="845" w:hanging="281"/>
        <w:jc w:val="righ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8"/>
        <w:szCs w:val="28"/>
        <w:lang w:val="uk-UA" w:eastAsia="en-US" w:bidi="ar-SA"/>
      </w:rPr>
    </w:lvl>
    <w:lvl w:ilvl="1" w:tplc="77C068F4">
      <w:start w:val="1"/>
      <w:numFmt w:val="decimal"/>
      <w:lvlText w:val="%2."/>
      <w:lvlJc w:val="left"/>
      <w:pPr>
        <w:ind w:left="977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 w:tplc="DC7E680C">
      <w:numFmt w:val="bullet"/>
      <w:lvlText w:val="•"/>
      <w:lvlJc w:val="left"/>
      <w:pPr>
        <w:ind w:left="2049" w:hanging="281"/>
      </w:pPr>
      <w:rPr>
        <w:rFonts w:hint="default"/>
        <w:lang w:val="uk-UA" w:eastAsia="en-US" w:bidi="ar-SA"/>
      </w:rPr>
    </w:lvl>
    <w:lvl w:ilvl="3" w:tplc="21122EBC">
      <w:numFmt w:val="bullet"/>
      <w:lvlText w:val="•"/>
      <w:lvlJc w:val="left"/>
      <w:pPr>
        <w:ind w:left="3119" w:hanging="281"/>
      </w:pPr>
      <w:rPr>
        <w:rFonts w:hint="default"/>
        <w:lang w:val="uk-UA" w:eastAsia="en-US" w:bidi="ar-SA"/>
      </w:rPr>
    </w:lvl>
    <w:lvl w:ilvl="4" w:tplc="6B98FF26">
      <w:numFmt w:val="bullet"/>
      <w:lvlText w:val="•"/>
      <w:lvlJc w:val="left"/>
      <w:pPr>
        <w:ind w:left="4189" w:hanging="281"/>
      </w:pPr>
      <w:rPr>
        <w:rFonts w:hint="default"/>
        <w:lang w:val="uk-UA" w:eastAsia="en-US" w:bidi="ar-SA"/>
      </w:rPr>
    </w:lvl>
    <w:lvl w:ilvl="5" w:tplc="20E67DB8">
      <w:numFmt w:val="bullet"/>
      <w:lvlText w:val="•"/>
      <w:lvlJc w:val="left"/>
      <w:pPr>
        <w:ind w:left="5259" w:hanging="281"/>
      </w:pPr>
      <w:rPr>
        <w:rFonts w:hint="default"/>
        <w:lang w:val="uk-UA" w:eastAsia="en-US" w:bidi="ar-SA"/>
      </w:rPr>
    </w:lvl>
    <w:lvl w:ilvl="6" w:tplc="8A009626">
      <w:numFmt w:val="bullet"/>
      <w:lvlText w:val="•"/>
      <w:lvlJc w:val="left"/>
      <w:pPr>
        <w:ind w:left="6329" w:hanging="281"/>
      </w:pPr>
      <w:rPr>
        <w:rFonts w:hint="default"/>
        <w:lang w:val="uk-UA" w:eastAsia="en-US" w:bidi="ar-SA"/>
      </w:rPr>
    </w:lvl>
    <w:lvl w:ilvl="7" w:tplc="97AE6876">
      <w:numFmt w:val="bullet"/>
      <w:lvlText w:val="•"/>
      <w:lvlJc w:val="left"/>
      <w:pPr>
        <w:ind w:left="7399" w:hanging="281"/>
      </w:pPr>
      <w:rPr>
        <w:rFonts w:hint="default"/>
        <w:lang w:val="uk-UA" w:eastAsia="en-US" w:bidi="ar-SA"/>
      </w:rPr>
    </w:lvl>
    <w:lvl w:ilvl="8" w:tplc="DDF48E9A">
      <w:numFmt w:val="bullet"/>
      <w:lvlText w:val="•"/>
      <w:lvlJc w:val="left"/>
      <w:pPr>
        <w:ind w:left="8469" w:hanging="281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83776"/>
    <w:rsid w:val="00783776"/>
    <w:rsid w:val="009A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3BED80-A100-4238-B272-7127C3FB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pPr>
      <w:ind w:left="280" w:hanging="27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youtu.be/5o5jjmflZO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676</Characters>
  <Application>Microsoft Office Word</Application>
  <DocSecurity>0</DocSecurity>
  <Lines>5</Lines>
  <Paragraphs>1</Paragraphs>
  <ScaleCrop>false</ScaleCrop>
  <Company>SPecialiST RePack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Dell</cp:lastModifiedBy>
  <cp:revision>3</cp:revision>
  <dcterms:created xsi:type="dcterms:W3CDTF">2024-07-11T12:13:00Z</dcterms:created>
  <dcterms:modified xsi:type="dcterms:W3CDTF">2024-07-11T13:39:00Z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2024-07-11T00:00:00Z</vt:filetime>
  </property>
  <property fmtid="{D5CDD505-2E9C-101B-9397-08002B2CF9AE}" pid="5" name="Producer">
    <vt:lpwstr>3-Heights(TM) PDF Security Shell 4.8.25.2 (http://www.pdf-tools.com)</vt:lpwstr>
  </property>
</Properties>
</file>