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A0" w:rsidRPr="00B279F9" w:rsidRDefault="00B279F9">
      <w:pPr>
        <w:spacing w:before="73" w:line="322" w:lineRule="exact"/>
        <w:ind w:left="254"/>
        <w:rPr>
          <w:b/>
          <w:sz w:val="28"/>
        </w:rPr>
      </w:pPr>
      <w:r w:rsidRPr="00B279F9">
        <w:rPr>
          <w:b/>
          <w:sz w:val="28"/>
        </w:rPr>
        <w:t>Дата:</w:t>
      </w:r>
      <w:r w:rsidRPr="00B279F9">
        <w:rPr>
          <w:b/>
          <w:spacing w:val="-2"/>
          <w:sz w:val="28"/>
        </w:rPr>
        <w:t>.09.</w:t>
      </w:r>
    </w:p>
    <w:p w:rsidR="001D6FA0" w:rsidRPr="00B279F9" w:rsidRDefault="00B279F9">
      <w:pPr>
        <w:spacing w:line="322" w:lineRule="exact"/>
        <w:ind w:left="254"/>
        <w:rPr>
          <w:b/>
          <w:sz w:val="28"/>
        </w:rPr>
      </w:pPr>
      <w:r w:rsidRPr="00B279F9">
        <w:rPr>
          <w:b/>
          <w:sz w:val="28"/>
        </w:rPr>
        <w:t>Клас:</w:t>
      </w:r>
      <w:r w:rsidRPr="00B279F9">
        <w:rPr>
          <w:b/>
          <w:spacing w:val="-3"/>
          <w:sz w:val="28"/>
        </w:rPr>
        <w:t xml:space="preserve"> </w:t>
      </w:r>
      <w:r w:rsidRPr="00B279F9">
        <w:rPr>
          <w:b/>
          <w:sz w:val="28"/>
        </w:rPr>
        <w:t>1</w:t>
      </w:r>
      <w:r w:rsidRPr="00B279F9">
        <w:rPr>
          <w:b/>
          <w:spacing w:val="-3"/>
          <w:sz w:val="28"/>
        </w:rPr>
        <w:t xml:space="preserve"> </w:t>
      </w:r>
      <w:r w:rsidRPr="00B279F9">
        <w:rPr>
          <w:b/>
          <w:sz w:val="28"/>
        </w:rPr>
        <w:t xml:space="preserve">– </w:t>
      </w:r>
      <w:r w:rsidRPr="00B279F9">
        <w:rPr>
          <w:b/>
          <w:spacing w:val="-10"/>
          <w:sz w:val="28"/>
        </w:rPr>
        <w:t>Б</w:t>
      </w:r>
    </w:p>
    <w:p w:rsidR="001D6FA0" w:rsidRPr="00B279F9" w:rsidRDefault="00B279F9">
      <w:pPr>
        <w:spacing w:line="322" w:lineRule="exact"/>
        <w:ind w:left="254"/>
        <w:rPr>
          <w:b/>
          <w:i/>
          <w:sz w:val="28"/>
        </w:rPr>
      </w:pPr>
      <w:r w:rsidRPr="00B279F9">
        <w:rPr>
          <w:b/>
          <w:sz w:val="28"/>
        </w:rPr>
        <w:t>Предмет:</w:t>
      </w:r>
      <w:r w:rsidRPr="00B279F9">
        <w:rPr>
          <w:b/>
          <w:spacing w:val="-7"/>
          <w:sz w:val="28"/>
        </w:rPr>
        <w:t xml:space="preserve"> </w:t>
      </w:r>
      <w:r w:rsidRPr="00B279F9">
        <w:rPr>
          <w:b/>
          <w:i/>
          <w:sz w:val="28"/>
        </w:rPr>
        <w:t>Фізична</w:t>
      </w:r>
      <w:r w:rsidRPr="00B279F9">
        <w:rPr>
          <w:b/>
          <w:i/>
          <w:spacing w:val="-2"/>
          <w:sz w:val="28"/>
        </w:rPr>
        <w:t xml:space="preserve"> культура</w:t>
      </w:r>
    </w:p>
    <w:p w:rsidR="001D6FA0" w:rsidRPr="00B279F9" w:rsidRDefault="00B279F9">
      <w:pPr>
        <w:spacing w:before="2"/>
        <w:ind w:left="254" w:right="112"/>
        <w:jc w:val="both"/>
        <w:rPr>
          <w:b/>
          <w:sz w:val="28"/>
        </w:rPr>
      </w:pPr>
      <w:r w:rsidRPr="00B279F9">
        <w:rPr>
          <w:b/>
          <w:sz w:val="28"/>
        </w:rPr>
        <w:t xml:space="preserve">Тема: </w:t>
      </w:r>
      <w:bookmarkStart w:id="0" w:name="_GoBack"/>
      <w:r w:rsidRPr="00B279F9">
        <w:rPr>
          <w:b/>
          <w:sz w:val="28"/>
        </w:rPr>
        <w:t xml:space="preserve">Організаційні вправи. Різновиди ходьби та бігу. Комплекс ЗРВ. Рухливі ігри </w:t>
      </w:r>
      <w:bookmarkEnd w:id="0"/>
      <w:r w:rsidRPr="00B279F9">
        <w:rPr>
          <w:b/>
          <w:sz w:val="28"/>
        </w:rPr>
        <w:t>"Слухай сигнал", "Театр звірів", "Життя лісу". Вправи для розвитку еластичності м'язів. Дихальні вправи.</w:t>
      </w:r>
    </w:p>
    <w:p w:rsidR="001D6FA0" w:rsidRDefault="00B279F9">
      <w:pPr>
        <w:spacing w:line="321" w:lineRule="exact"/>
        <w:ind w:left="254"/>
        <w:jc w:val="both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уроку:</w:t>
      </w:r>
    </w:p>
    <w:p w:rsidR="001D6FA0" w:rsidRDefault="00B279F9">
      <w:pPr>
        <w:pStyle w:val="a5"/>
        <w:numPr>
          <w:ilvl w:val="0"/>
          <w:numId w:val="2"/>
        </w:numPr>
        <w:tabs>
          <w:tab w:val="left" w:pos="833"/>
        </w:tabs>
        <w:ind w:right="112"/>
        <w:rPr>
          <w:i/>
          <w:sz w:val="28"/>
        </w:rPr>
      </w:pPr>
      <w:r>
        <w:rPr>
          <w:sz w:val="28"/>
        </w:rPr>
        <w:t>Повторити</w:t>
      </w:r>
      <w:r>
        <w:rPr>
          <w:spacing w:val="-15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8"/>
          <w:sz w:val="28"/>
        </w:rPr>
        <w:t xml:space="preserve"> </w:t>
      </w:r>
      <w:r>
        <w:rPr>
          <w:sz w:val="28"/>
        </w:rPr>
        <w:t>безпеки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уроках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фізичної</w:t>
      </w:r>
      <w:r>
        <w:rPr>
          <w:spacing w:val="-15"/>
          <w:sz w:val="28"/>
        </w:rPr>
        <w:t xml:space="preserve"> </w:t>
      </w:r>
      <w:r>
        <w:rPr>
          <w:sz w:val="28"/>
        </w:rPr>
        <w:t>культури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8"/>
          <w:sz w:val="28"/>
        </w:rPr>
        <w:t xml:space="preserve"> </w:t>
      </w:r>
      <w:r>
        <w:rPr>
          <w:sz w:val="28"/>
        </w:rPr>
        <w:t>під</w:t>
      </w:r>
      <w:r>
        <w:rPr>
          <w:spacing w:val="-15"/>
          <w:sz w:val="28"/>
        </w:rPr>
        <w:t xml:space="preserve"> </w:t>
      </w:r>
      <w:r>
        <w:rPr>
          <w:sz w:val="28"/>
        </w:rPr>
        <w:t>час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самостійних занять фізичними вправами </w:t>
      </w:r>
      <w:r>
        <w:rPr>
          <w:i/>
          <w:sz w:val="28"/>
        </w:rPr>
        <w:t>.</w:t>
      </w:r>
    </w:p>
    <w:p w:rsidR="001D6FA0" w:rsidRDefault="00B279F9">
      <w:pPr>
        <w:pStyle w:val="a5"/>
        <w:numPr>
          <w:ilvl w:val="0"/>
          <w:numId w:val="2"/>
        </w:numPr>
        <w:tabs>
          <w:tab w:val="left" w:pos="832"/>
        </w:tabs>
        <w:spacing w:line="321" w:lineRule="exact"/>
        <w:ind w:left="832" w:hanging="359"/>
        <w:rPr>
          <w:sz w:val="28"/>
        </w:rPr>
      </w:pPr>
      <w:r>
        <w:rPr>
          <w:sz w:val="28"/>
        </w:rPr>
        <w:t>Сприяти</w:t>
      </w:r>
      <w:r>
        <w:rPr>
          <w:spacing w:val="-9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7"/>
          <w:sz w:val="28"/>
        </w:rPr>
        <w:t xml:space="preserve"> </w:t>
      </w:r>
      <w:r>
        <w:rPr>
          <w:sz w:val="28"/>
        </w:rPr>
        <w:t>еластичності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м’язів.</w:t>
      </w:r>
    </w:p>
    <w:p w:rsidR="001D6FA0" w:rsidRDefault="00B279F9">
      <w:pPr>
        <w:pStyle w:val="a5"/>
        <w:numPr>
          <w:ilvl w:val="0"/>
          <w:numId w:val="2"/>
        </w:numPr>
        <w:tabs>
          <w:tab w:val="left" w:pos="832"/>
        </w:tabs>
        <w:spacing w:before="2"/>
        <w:ind w:left="832" w:hanging="359"/>
        <w:rPr>
          <w:sz w:val="28"/>
        </w:rPr>
      </w:pPr>
      <w:r>
        <w:rPr>
          <w:sz w:val="28"/>
        </w:rPr>
        <w:t>Повторити</w:t>
      </w:r>
      <w:r>
        <w:rPr>
          <w:spacing w:val="-10"/>
          <w:sz w:val="28"/>
        </w:rPr>
        <w:t xml:space="preserve"> </w:t>
      </w:r>
      <w:r>
        <w:rPr>
          <w:sz w:val="28"/>
        </w:rPr>
        <w:t>різновиди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ходьби.</w:t>
      </w:r>
    </w:p>
    <w:p w:rsidR="001D6FA0" w:rsidRDefault="00B279F9">
      <w:pPr>
        <w:spacing w:before="322"/>
        <w:ind w:left="291" w:right="146"/>
        <w:jc w:val="center"/>
        <w:rPr>
          <w:b/>
          <w:sz w:val="28"/>
        </w:rPr>
      </w:pPr>
      <w:r>
        <w:rPr>
          <w:b/>
          <w:sz w:val="28"/>
        </w:rPr>
        <w:t>Хід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уроку</w:t>
      </w:r>
    </w:p>
    <w:p w:rsidR="001D6FA0" w:rsidRPr="00B279F9" w:rsidRDefault="00B279F9">
      <w:pPr>
        <w:spacing w:before="321"/>
        <w:ind w:left="254"/>
        <w:rPr>
          <w:sz w:val="28"/>
        </w:rPr>
      </w:pPr>
      <w:r w:rsidRPr="00B279F9">
        <w:rPr>
          <w:sz w:val="28"/>
        </w:rPr>
        <w:t>Під</w:t>
      </w:r>
      <w:r w:rsidRPr="00B279F9">
        <w:rPr>
          <w:spacing w:val="-3"/>
          <w:sz w:val="28"/>
        </w:rPr>
        <w:t xml:space="preserve"> </w:t>
      </w:r>
      <w:r w:rsidRPr="00B279F9">
        <w:rPr>
          <w:sz w:val="28"/>
        </w:rPr>
        <w:t>час</w:t>
      </w:r>
      <w:r w:rsidRPr="00B279F9">
        <w:rPr>
          <w:spacing w:val="-3"/>
          <w:sz w:val="28"/>
        </w:rPr>
        <w:t xml:space="preserve"> </w:t>
      </w:r>
      <w:r w:rsidRPr="00B279F9">
        <w:rPr>
          <w:sz w:val="28"/>
        </w:rPr>
        <w:t>дистанційного</w:t>
      </w:r>
      <w:r w:rsidRPr="00B279F9">
        <w:rPr>
          <w:spacing w:val="-6"/>
          <w:sz w:val="28"/>
        </w:rPr>
        <w:t xml:space="preserve"> </w:t>
      </w:r>
      <w:r w:rsidRPr="00B279F9">
        <w:rPr>
          <w:sz w:val="28"/>
        </w:rPr>
        <w:t>навчання</w:t>
      </w:r>
      <w:r w:rsidRPr="00B279F9">
        <w:rPr>
          <w:spacing w:val="-4"/>
          <w:sz w:val="28"/>
        </w:rPr>
        <w:t xml:space="preserve"> </w:t>
      </w:r>
      <w:r w:rsidRPr="00B279F9">
        <w:rPr>
          <w:sz w:val="28"/>
        </w:rPr>
        <w:t>дуже</w:t>
      </w:r>
      <w:r w:rsidRPr="00B279F9">
        <w:rPr>
          <w:spacing w:val="-3"/>
          <w:sz w:val="28"/>
        </w:rPr>
        <w:t xml:space="preserve"> </w:t>
      </w:r>
      <w:r w:rsidRPr="00B279F9">
        <w:rPr>
          <w:sz w:val="28"/>
        </w:rPr>
        <w:t>не</w:t>
      </w:r>
      <w:r w:rsidRPr="00B279F9">
        <w:rPr>
          <w:spacing w:val="-2"/>
          <w:sz w:val="28"/>
        </w:rPr>
        <w:t xml:space="preserve"> </w:t>
      </w:r>
      <w:r w:rsidRPr="00B279F9">
        <w:rPr>
          <w:sz w:val="28"/>
        </w:rPr>
        <w:t>хочеться</w:t>
      </w:r>
      <w:r w:rsidRPr="00B279F9">
        <w:rPr>
          <w:spacing w:val="-4"/>
          <w:sz w:val="28"/>
        </w:rPr>
        <w:t xml:space="preserve"> </w:t>
      </w:r>
      <w:r w:rsidRPr="00B279F9">
        <w:rPr>
          <w:sz w:val="28"/>
        </w:rPr>
        <w:t>вставати</w:t>
      </w:r>
      <w:r w:rsidRPr="00B279F9">
        <w:rPr>
          <w:spacing w:val="-3"/>
          <w:sz w:val="28"/>
        </w:rPr>
        <w:t xml:space="preserve"> </w:t>
      </w:r>
      <w:r w:rsidRPr="00B279F9">
        <w:rPr>
          <w:sz w:val="28"/>
        </w:rPr>
        <w:t>з</w:t>
      </w:r>
      <w:r w:rsidRPr="00B279F9">
        <w:rPr>
          <w:spacing w:val="-3"/>
          <w:sz w:val="28"/>
        </w:rPr>
        <w:t xml:space="preserve"> </w:t>
      </w:r>
      <w:r w:rsidRPr="00B279F9">
        <w:rPr>
          <w:sz w:val="28"/>
        </w:rPr>
        <w:t>ліжка,</w:t>
      </w:r>
      <w:r w:rsidRPr="00B279F9">
        <w:rPr>
          <w:spacing w:val="-3"/>
          <w:sz w:val="28"/>
        </w:rPr>
        <w:t xml:space="preserve"> </w:t>
      </w:r>
      <w:r w:rsidRPr="00B279F9">
        <w:rPr>
          <w:sz w:val="28"/>
        </w:rPr>
        <w:t>особливо</w:t>
      </w:r>
      <w:r w:rsidRPr="00B279F9">
        <w:rPr>
          <w:sz w:val="28"/>
        </w:rPr>
        <w:t xml:space="preserve">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</w:t>
      </w:r>
      <w:r w:rsidRPr="00B279F9">
        <w:rPr>
          <w:spacing w:val="-2"/>
          <w:sz w:val="28"/>
        </w:rPr>
        <w:t>потрібно!</w:t>
      </w:r>
    </w:p>
    <w:p w:rsidR="001D6FA0" w:rsidRDefault="001D6FA0">
      <w:pPr>
        <w:pStyle w:val="a3"/>
        <w:spacing w:before="2"/>
        <w:rPr>
          <w:b/>
          <w:i/>
        </w:rPr>
      </w:pPr>
    </w:p>
    <w:p w:rsidR="001D6FA0" w:rsidRDefault="00B279F9">
      <w:pPr>
        <w:pStyle w:val="a5"/>
        <w:numPr>
          <w:ilvl w:val="0"/>
          <w:numId w:val="1"/>
        </w:numPr>
        <w:tabs>
          <w:tab w:val="left" w:pos="534"/>
        </w:tabs>
        <w:ind w:left="534" w:hanging="280"/>
        <w:jc w:val="left"/>
        <w:rPr>
          <w:b/>
          <w:sz w:val="28"/>
        </w:rPr>
      </w:pPr>
      <w:r>
        <w:rPr>
          <w:b/>
          <w:sz w:val="28"/>
        </w:rPr>
        <w:t>Пригадайте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правил</w:t>
      </w:r>
      <w:r>
        <w:rPr>
          <w:b/>
          <w:sz w:val="28"/>
        </w:rPr>
        <w:t>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безпеки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занять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фізкультурою.</w:t>
      </w:r>
    </w:p>
    <w:p w:rsidR="001D6FA0" w:rsidRDefault="00B279F9">
      <w:pPr>
        <w:pStyle w:val="a3"/>
        <w:spacing w:before="176" w:line="254" w:lineRule="auto"/>
        <w:ind w:left="112" w:firstLine="70"/>
      </w:pPr>
      <w:r>
        <w:t>Перегляньте</w:t>
      </w:r>
      <w:r>
        <w:rPr>
          <w:spacing w:val="-4"/>
        </w:rPr>
        <w:t xml:space="preserve"> </w:t>
      </w:r>
      <w:r>
        <w:t>відео</w:t>
      </w:r>
      <w:r>
        <w:rPr>
          <w:spacing w:val="-5"/>
        </w:rPr>
        <w:t xml:space="preserve"> </w:t>
      </w:r>
      <w:r>
        <w:t>«Правила</w:t>
      </w:r>
      <w:r>
        <w:rPr>
          <w:spacing w:val="-3"/>
        </w:rPr>
        <w:t xml:space="preserve"> </w:t>
      </w:r>
      <w:r>
        <w:t>безпека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proofErr w:type="spellStart"/>
      <w:r>
        <w:t>уроках</w:t>
      </w:r>
      <w:proofErr w:type="spellEnd"/>
      <w:r>
        <w:rPr>
          <w:spacing w:val="-3"/>
        </w:rPr>
        <w:t xml:space="preserve"> </w:t>
      </w:r>
      <w:r>
        <w:t>фізичної</w:t>
      </w:r>
      <w:r>
        <w:rPr>
          <w:spacing w:val="-3"/>
        </w:rPr>
        <w:t xml:space="preserve"> </w:t>
      </w:r>
      <w:r>
        <w:t>культури</w:t>
      </w:r>
      <w:r>
        <w:rPr>
          <w:spacing w:val="-3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під</w:t>
      </w:r>
      <w:r>
        <w:rPr>
          <w:spacing w:val="-3"/>
        </w:rPr>
        <w:t xml:space="preserve"> </w:t>
      </w:r>
      <w:r>
        <w:t>час самостійних занять фізичними вправами» за посиланням:</w:t>
      </w:r>
    </w:p>
    <w:p w:rsidR="001D6FA0" w:rsidRDefault="00B279F9">
      <w:pPr>
        <w:spacing w:before="152"/>
        <w:ind w:left="214"/>
        <w:rPr>
          <w:b/>
          <w:sz w:val="28"/>
        </w:rPr>
      </w:pPr>
      <w:hyperlink r:id="rId5">
        <w:r>
          <w:rPr>
            <w:b/>
            <w:color w:val="0462C1"/>
            <w:spacing w:val="-2"/>
            <w:sz w:val="28"/>
            <w:u w:val="single" w:color="0462C1"/>
          </w:rPr>
          <w:t>https://www.youtube.com/watch?v=BDoiFGQyApE</w:t>
        </w:r>
      </w:hyperlink>
    </w:p>
    <w:p w:rsidR="001D6FA0" w:rsidRDefault="00B279F9">
      <w:pPr>
        <w:tabs>
          <w:tab w:val="left" w:pos="2297"/>
          <w:tab w:val="left" w:pos="3569"/>
          <w:tab w:val="left" w:pos="4728"/>
          <w:tab w:val="left" w:pos="5311"/>
          <w:tab w:val="left" w:pos="5932"/>
          <w:tab w:val="left" w:pos="7766"/>
          <w:tab w:val="left" w:pos="8870"/>
          <w:tab w:val="left" w:pos="10190"/>
        </w:tabs>
        <w:spacing w:before="209" w:line="242" w:lineRule="auto"/>
        <w:ind w:left="112" w:right="108"/>
        <w:rPr>
          <w:b/>
          <w:i/>
          <w:sz w:val="28"/>
        </w:rPr>
      </w:pPr>
      <w:r>
        <w:rPr>
          <w:b/>
          <w:i/>
          <w:color w:val="C00000"/>
          <w:spacing w:val="-2"/>
          <w:sz w:val="28"/>
        </w:rPr>
        <w:t>Запам’ятайте!</w:t>
      </w:r>
      <w:r>
        <w:rPr>
          <w:b/>
          <w:i/>
          <w:color w:val="C00000"/>
          <w:sz w:val="28"/>
        </w:rPr>
        <w:tab/>
      </w:r>
      <w:r>
        <w:rPr>
          <w:b/>
          <w:i/>
          <w:spacing w:val="-2"/>
          <w:sz w:val="28"/>
        </w:rPr>
        <w:t>Правила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безпеки</w:t>
      </w:r>
      <w:r>
        <w:rPr>
          <w:b/>
          <w:i/>
          <w:sz w:val="28"/>
        </w:rPr>
        <w:tab/>
      </w:r>
      <w:r>
        <w:rPr>
          <w:b/>
          <w:i/>
          <w:spacing w:val="-4"/>
          <w:sz w:val="28"/>
        </w:rPr>
        <w:t>під</w:t>
      </w:r>
      <w:r>
        <w:rPr>
          <w:b/>
          <w:i/>
          <w:sz w:val="28"/>
        </w:rPr>
        <w:tab/>
      </w:r>
      <w:r>
        <w:rPr>
          <w:b/>
          <w:i/>
          <w:spacing w:val="-4"/>
          <w:sz w:val="28"/>
        </w:rPr>
        <w:t>час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самостійних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занять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спортом</w:t>
      </w:r>
      <w:r>
        <w:rPr>
          <w:b/>
          <w:i/>
          <w:sz w:val="28"/>
        </w:rPr>
        <w:tab/>
      </w:r>
      <w:r>
        <w:rPr>
          <w:b/>
          <w:i/>
          <w:spacing w:val="-10"/>
          <w:sz w:val="28"/>
        </w:rPr>
        <w:t xml:space="preserve">в </w:t>
      </w:r>
      <w:r>
        <w:rPr>
          <w:b/>
          <w:i/>
          <w:sz w:val="28"/>
        </w:rPr>
        <w:t>домашніх умовах.</w:t>
      </w:r>
    </w:p>
    <w:p w:rsidR="001D6FA0" w:rsidRDefault="00B279F9">
      <w:pPr>
        <w:spacing w:before="156"/>
        <w:ind w:left="112"/>
        <w:rPr>
          <w:b/>
          <w:i/>
          <w:sz w:val="28"/>
        </w:rPr>
      </w:pPr>
      <w:r>
        <w:rPr>
          <w:b/>
          <w:i/>
          <w:color w:val="C00000"/>
          <w:sz w:val="28"/>
        </w:rPr>
        <w:t>Дотримуйтесь</w:t>
      </w:r>
      <w:r>
        <w:rPr>
          <w:b/>
          <w:i/>
          <w:color w:val="C00000"/>
          <w:spacing w:val="-7"/>
          <w:sz w:val="28"/>
        </w:rPr>
        <w:t xml:space="preserve"> </w:t>
      </w:r>
      <w:r>
        <w:rPr>
          <w:b/>
          <w:i/>
          <w:sz w:val="28"/>
        </w:rPr>
        <w:t>безпеки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на</w:t>
      </w:r>
      <w:r>
        <w:rPr>
          <w:b/>
          <w:i/>
          <w:spacing w:val="-6"/>
          <w:sz w:val="28"/>
        </w:rPr>
        <w:t xml:space="preserve"> </w:t>
      </w:r>
      <w:proofErr w:type="spellStart"/>
      <w:r>
        <w:rPr>
          <w:b/>
          <w:i/>
          <w:sz w:val="28"/>
        </w:rPr>
        <w:t>уроках</w:t>
      </w:r>
      <w:proofErr w:type="spellEnd"/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фізичної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pacing w:val="-2"/>
          <w:sz w:val="28"/>
        </w:rPr>
        <w:t>культури!</w:t>
      </w:r>
    </w:p>
    <w:p w:rsidR="001D6FA0" w:rsidRDefault="00B279F9">
      <w:pPr>
        <w:pStyle w:val="a5"/>
        <w:numPr>
          <w:ilvl w:val="0"/>
          <w:numId w:val="1"/>
        </w:numPr>
        <w:tabs>
          <w:tab w:val="left" w:pos="533"/>
        </w:tabs>
        <w:spacing w:before="321" w:line="322" w:lineRule="exact"/>
        <w:ind w:left="533" w:hanging="279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ходьби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4"/>
          <w:sz w:val="28"/>
        </w:rPr>
        <w:t xml:space="preserve"> бігу.</w:t>
      </w:r>
    </w:p>
    <w:p w:rsidR="001D6FA0" w:rsidRDefault="00B279F9">
      <w:pPr>
        <w:pStyle w:val="a5"/>
        <w:numPr>
          <w:ilvl w:val="0"/>
          <w:numId w:val="1"/>
        </w:numPr>
        <w:tabs>
          <w:tab w:val="left" w:pos="531"/>
        </w:tabs>
        <w:ind w:left="531" w:hanging="279"/>
        <w:jc w:val="left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ЗРВ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на </w:t>
      </w:r>
      <w:r>
        <w:rPr>
          <w:b/>
          <w:spacing w:val="-2"/>
          <w:sz w:val="28"/>
        </w:rPr>
        <w:t>місці.</w:t>
      </w:r>
    </w:p>
    <w:p w:rsidR="001D6FA0" w:rsidRDefault="001D6FA0">
      <w:pPr>
        <w:rPr>
          <w:sz w:val="28"/>
        </w:rPr>
        <w:sectPr w:rsidR="001D6FA0">
          <w:pgSz w:w="11910" w:h="16840"/>
          <w:pgMar w:top="1440" w:right="460" w:bottom="280" w:left="1020" w:header="720" w:footer="720" w:gutter="0"/>
          <w:cols w:space="720"/>
        </w:sectPr>
      </w:pPr>
    </w:p>
    <w:p w:rsidR="001D6FA0" w:rsidRDefault="00B279F9">
      <w:pPr>
        <w:pStyle w:val="a5"/>
        <w:numPr>
          <w:ilvl w:val="0"/>
          <w:numId w:val="1"/>
        </w:numPr>
        <w:tabs>
          <w:tab w:val="left" w:pos="252"/>
          <w:tab w:val="left" w:pos="392"/>
        </w:tabs>
        <w:spacing w:line="360" w:lineRule="auto"/>
        <w:ind w:left="252" w:right="4271" w:hanging="140"/>
        <w:jc w:val="left"/>
        <w:rPr>
          <w:b/>
          <w:sz w:val="28"/>
        </w:rPr>
      </w:pPr>
      <w:r>
        <w:rPr>
          <w:b/>
          <w:sz w:val="28"/>
        </w:rPr>
        <w:lastRenderedPageBreak/>
        <w:t xml:space="preserve">Вправи для розвитку еластичності м'язів. </w:t>
      </w:r>
      <w:hyperlink r:id="rId6">
        <w:r>
          <w:rPr>
            <w:b/>
            <w:color w:val="006FC0"/>
            <w:spacing w:val="-2"/>
            <w:sz w:val="28"/>
            <w:u w:val="single" w:color="006FC0"/>
          </w:rPr>
          <w:t>https://www.youtube.com/watch?v=uxXjd7LS_j4</w:t>
        </w:r>
      </w:hyperlink>
    </w:p>
    <w:p w:rsidR="001D6FA0" w:rsidRDefault="001D6FA0">
      <w:pPr>
        <w:pStyle w:val="a3"/>
        <w:spacing w:before="160"/>
        <w:rPr>
          <w:b/>
        </w:rPr>
      </w:pPr>
    </w:p>
    <w:p w:rsidR="001D6FA0" w:rsidRDefault="00B279F9">
      <w:pPr>
        <w:pStyle w:val="a5"/>
        <w:numPr>
          <w:ilvl w:val="0"/>
          <w:numId w:val="1"/>
        </w:numPr>
        <w:tabs>
          <w:tab w:val="left" w:pos="252"/>
          <w:tab w:val="left" w:pos="531"/>
        </w:tabs>
        <w:spacing w:line="480" w:lineRule="auto"/>
        <w:ind w:left="252" w:right="4474" w:hanging="70"/>
        <w:jc w:val="left"/>
        <w:rPr>
          <w:b/>
          <w:sz w:val="28"/>
        </w:rPr>
      </w:pPr>
      <w:proofErr w:type="spellStart"/>
      <w:r>
        <w:rPr>
          <w:b/>
          <w:sz w:val="28"/>
        </w:rPr>
        <w:t>Руханка</w:t>
      </w:r>
      <w:proofErr w:type="spellEnd"/>
      <w:r>
        <w:rPr>
          <w:b/>
          <w:sz w:val="28"/>
        </w:rPr>
        <w:t xml:space="preserve"> для дітей за посиланням: </w:t>
      </w:r>
      <w:hyperlink r:id="rId7">
        <w:r>
          <w:rPr>
            <w:b/>
            <w:color w:val="0462C1"/>
            <w:spacing w:val="-2"/>
            <w:sz w:val="28"/>
            <w:u w:val="single" w:color="0462C1"/>
          </w:rPr>
          <w:t>https://www.youtube.com/watch?v=fitJie07Ybk</w:t>
        </w:r>
      </w:hyperlink>
    </w:p>
    <w:p w:rsidR="001D6FA0" w:rsidRDefault="001D6FA0">
      <w:pPr>
        <w:pStyle w:val="a3"/>
        <w:spacing w:before="1"/>
        <w:rPr>
          <w:b/>
        </w:rPr>
      </w:pPr>
    </w:p>
    <w:p w:rsidR="001D6FA0" w:rsidRDefault="00B279F9">
      <w:pPr>
        <w:pStyle w:val="a5"/>
        <w:numPr>
          <w:ilvl w:val="0"/>
          <w:numId w:val="1"/>
        </w:numPr>
        <w:tabs>
          <w:tab w:val="left" w:pos="391"/>
        </w:tabs>
        <w:ind w:left="391" w:hanging="279"/>
        <w:jc w:val="left"/>
        <w:rPr>
          <w:b/>
          <w:sz w:val="28"/>
        </w:rPr>
      </w:pPr>
      <w:r>
        <w:rPr>
          <w:b/>
          <w:sz w:val="28"/>
        </w:rPr>
        <w:t>Рухливі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ігри</w:t>
      </w:r>
    </w:p>
    <w:p w:rsidR="001D6FA0" w:rsidRPr="00B279F9" w:rsidRDefault="00B279F9">
      <w:pPr>
        <w:spacing w:before="321" w:line="322" w:lineRule="exact"/>
        <w:ind w:left="291" w:right="285"/>
        <w:jc w:val="center"/>
        <w:rPr>
          <w:b/>
          <w:sz w:val="28"/>
        </w:rPr>
      </w:pPr>
      <w:r w:rsidRPr="00B279F9">
        <w:rPr>
          <w:b/>
          <w:sz w:val="28"/>
        </w:rPr>
        <w:t>"Слухай</w:t>
      </w:r>
      <w:r w:rsidRPr="00B279F9">
        <w:rPr>
          <w:b/>
          <w:spacing w:val="-5"/>
          <w:sz w:val="28"/>
        </w:rPr>
        <w:t xml:space="preserve"> </w:t>
      </w:r>
      <w:r w:rsidRPr="00B279F9">
        <w:rPr>
          <w:b/>
          <w:spacing w:val="-2"/>
          <w:sz w:val="28"/>
        </w:rPr>
        <w:t>сигнал"</w:t>
      </w:r>
    </w:p>
    <w:p w:rsidR="001D6FA0" w:rsidRPr="00B279F9" w:rsidRDefault="00B279F9">
      <w:pPr>
        <w:ind w:right="8466"/>
        <w:jc w:val="center"/>
        <w:rPr>
          <w:b/>
          <w:sz w:val="28"/>
        </w:rPr>
      </w:pPr>
      <w:r w:rsidRPr="00B279F9">
        <w:rPr>
          <w:b/>
          <w:sz w:val="28"/>
        </w:rPr>
        <w:t>Правила</w:t>
      </w:r>
      <w:r w:rsidRPr="00B279F9">
        <w:rPr>
          <w:b/>
          <w:spacing w:val="-6"/>
          <w:sz w:val="28"/>
        </w:rPr>
        <w:t xml:space="preserve"> </w:t>
      </w:r>
      <w:r w:rsidRPr="00B279F9">
        <w:rPr>
          <w:b/>
          <w:spacing w:val="-4"/>
          <w:sz w:val="28"/>
        </w:rPr>
        <w:t>гри:</w:t>
      </w:r>
    </w:p>
    <w:p w:rsidR="001D6FA0" w:rsidRDefault="001D6FA0">
      <w:pPr>
        <w:pStyle w:val="a3"/>
        <w:spacing w:before="2"/>
        <w:rPr>
          <w:b/>
        </w:rPr>
      </w:pPr>
    </w:p>
    <w:p w:rsidR="001D6FA0" w:rsidRDefault="00B279F9">
      <w:pPr>
        <w:pStyle w:val="a3"/>
        <w:ind w:left="112" w:right="109" w:firstLine="708"/>
        <w:jc w:val="both"/>
      </w:pPr>
      <w:r>
        <w:t>Учні</w:t>
      </w:r>
      <w:r>
        <w:rPr>
          <w:spacing w:val="-18"/>
        </w:rPr>
        <w:t xml:space="preserve"> </w:t>
      </w:r>
      <w:r>
        <w:t>йдуть</w:t>
      </w:r>
      <w:r>
        <w:rPr>
          <w:spacing w:val="-17"/>
        </w:rPr>
        <w:t xml:space="preserve"> </w:t>
      </w:r>
      <w:r>
        <w:t>по</w:t>
      </w:r>
      <w:r>
        <w:rPr>
          <w:spacing w:val="-18"/>
        </w:rPr>
        <w:t xml:space="preserve"> </w:t>
      </w:r>
      <w:r>
        <w:t>колу</w:t>
      </w:r>
      <w:r>
        <w:rPr>
          <w:spacing w:val="-17"/>
        </w:rPr>
        <w:t xml:space="preserve"> </w:t>
      </w:r>
      <w:r>
        <w:t>або</w:t>
      </w:r>
      <w:r>
        <w:rPr>
          <w:spacing w:val="-18"/>
        </w:rPr>
        <w:t xml:space="preserve"> </w:t>
      </w:r>
      <w:r>
        <w:t>пересуваються</w:t>
      </w:r>
      <w:r>
        <w:rPr>
          <w:spacing w:val="-17"/>
        </w:rPr>
        <w:t xml:space="preserve"> </w:t>
      </w:r>
      <w:r>
        <w:t>майданчиком</w:t>
      </w:r>
      <w:r>
        <w:rPr>
          <w:spacing w:val="-18"/>
        </w:rPr>
        <w:t xml:space="preserve"> </w:t>
      </w:r>
      <w:r>
        <w:t>у</w:t>
      </w:r>
      <w:r>
        <w:rPr>
          <w:spacing w:val="-17"/>
        </w:rPr>
        <w:t xml:space="preserve"> </w:t>
      </w:r>
      <w:r>
        <w:t>вільному</w:t>
      </w:r>
      <w:r>
        <w:rPr>
          <w:spacing w:val="-18"/>
        </w:rPr>
        <w:t xml:space="preserve"> </w:t>
      </w:r>
      <w:r>
        <w:t>напрямку.</w:t>
      </w:r>
      <w:r>
        <w:rPr>
          <w:spacing w:val="-17"/>
        </w:rPr>
        <w:t xml:space="preserve"> </w:t>
      </w:r>
      <w:r>
        <w:t>Коли вчитель</w:t>
      </w:r>
      <w:r>
        <w:rPr>
          <w:spacing w:val="-3"/>
        </w:rPr>
        <w:t xml:space="preserve"> </w:t>
      </w:r>
      <w:proofErr w:type="spellStart"/>
      <w:r>
        <w:t>подасть</w:t>
      </w:r>
      <w:proofErr w:type="spellEnd"/>
      <w:r>
        <w:rPr>
          <w:spacing w:val="-3"/>
        </w:rPr>
        <w:t xml:space="preserve"> </w:t>
      </w:r>
      <w:r>
        <w:t>сигнал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обумовний</w:t>
      </w:r>
      <w:proofErr w:type="spellEnd"/>
      <w:r>
        <w:rPr>
          <w:spacing w:val="-2"/>
        </w:rPr>
        <w:t xml:space="preserve"> </w:t>
      </w:r>
      <w:r>
        <w:t>спосіб</w:t>
      </w:r>
      <w:r>
        <w:rPr>
          <w:spacing w:val="-1"/>
        </w:rPr>
        <w:t xml:space="preserve"> </w:t>
      </w:r>
      <w:r>
        <w:t>(свистком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плесне</w:t>
      </w:r>
      <w:r>
        <w:rPr>
          <w:spacing w:val="-2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долоні)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раз, учні повинні набути пози «</w:t>
      </w:r>
      <w:proofErr w:type="spellStart"/>
      <w:r>
        <w:t>лелеки</w:t>
      </w:r>
      <w:proofErr w:type="spellEnd"/>
      <w:r>
        <w:t xml:space="preserve">» (стояти на одній нозі, руки в сторони) або іншої, обумовленої раніше, пози. Якщо вчитель </w:t>
      </w:r>
      <w:proofErr w:type="spellStart"/>
      <w:r>
        <w:t>подасть</w:t>
      </w:r>
      <w:proofErr w:type="spellEnd"/>
      <w:r>
        <w:t xml:space="preserve"> сигнал двічі, учні повинні набути пози «жабки» (присісти, п’яти разом, носки й коліна в сторони, руки між ступнями ніг н</w:t>
      </w:r>
      <w:r>
        <w:t>а підлозі). На третій сигнал учні відновлюють ходьбу.</w:t>
      </w:r>
    </w:p>
    <w:p w:rsidR="001D6FA0" w:rsidRDefault="001D6FA0">
      <w:pPr>
        <w:pStyle w:val="a3"/>
      </w:pPr>
    </w:p>
    <w:p w:rsidR="001D6FA0" w:rsidRDefault="001D6FA0">
      <w:pPr>
        <w:pStyle w:val="a3"/>
        <w:spacing w:before="321"/>
      </w:pPr>
    </w:p>
    <w:p w:rsidR="001D6FA0" w:rsidRPr="00B279F9" w:rsidRDefault="00B279F9">
      <w:pPr>
        <w:ind w:left="291" w:right="286"/>
        <w:jc w:val="center"/>
        <w:rPr>
          <w:b/>
          <w:sz w:val="28"/>
        </w:rPr>
      </w:pPr>
      <w:r w:rsidRPr="00B279F9">
        <w:rPr>
          <w:b/>
          <w:sz w:val="28"/>
        </w:rPr>
        <w:t>"Театр</w:t>
      </w:r>
      <w:r w:rsidRPr="00B279F9">
        <w:rPr>
          <w:b/>
          <w:spacing w:val="-1"/>
          <w:sz w:val="28"/>
        </w:rPr>
        <w:t xml:space="preserve"> </w:t>
      </w:r>
      <w:r w:rsidRPr="00B279F9">
        <w:rPr>
          <w:b/>
          <w:spacing w:val="-2"/>
          <w:sz w:val="28"/>
        </w:rPr>
        <w:t>звірів"</w:t>
      </w:r>
    </w:p>
    <w:p w:rsidR="001D6FA0" w:rsidRPr="00B279F9" w:rsidRDefault="00B279F9">
      <w:pPr>
        <w:ind w:right="8466"/>
        <w:jc w:val="center"/>
        <w:rPr>
          <w:b/>
          <w:sz w:val="28"/>
        </w:rPr>
      </w:pPr>
      <w:r w:rsidRPr="00B279F9">
        <w:rPr>
          <w:b/>
          <w:sz w:val="28"/>
        </w:rPr>
        <w:t>Правила</w:t>
      </w:r>
      <w:r w:rsidRPr="00B279F9">
        <w:rPr>
          <w:b/>
          <w:spacing w:val="-6"/>
          <w:sz w:val="28"/>
        </w:rPr>
        <w:t xml:space="preserve"> </w:t>
      </w:r>
      <w:r w:rsidRPr="00B279F9">
        <w:rPr>
          <w:b/>
          <w:spacing w:val="-4"/>
          <w:sz w:val="28"/>
        </w:rPr>
        <w:t>гри:</w:t>
      </w:r>
    </w:p>
    <w:p w:rsidR="001D6FA0" w:rsidRDefault="001D6FA0">
      <w:pPr>
        <w:pStyle w:val="a3"/>
        <w:spacing w:before="2"/>
        <w:rPr>
          <w:b/>
        </w:rPr>
      </w:pPr>
    </w:p>
    <w:p w:rsidR="001D6FA0" w:rsidRDefault="00B279F9">
      <w:pPr>
        <w:pStyle w:val="a3"/>
        <w:ind w:left="112" w:right="535" w:firstLine="708"/>
        <w:jc w:val="both"/>
      </w:pPr>
      <w:r>
        <w:t>Діти</w:t>
      </w:r>
      <w:r>
        <w:rPr>
          <w:spacing w:val="-3"/>
        </w:rPr>
        <w:t xml:space="preserve"> </w:t>
      </w:r>
      <w:r>
        <w:t>мають</w:t>
      </w:r>
      <w:r>
        <w:rPr>
          <w:spacing w:val="-3"/>
        </w:rPr>
        <w:t xml:space="preserve"> </w:t>
      </w:r>
      <w:r>
        <w:t>наслідувати</w:t>
      </w:r>
      <w:r>
        <w:rPr>
          <w:spacing w:val="-3"/>
        </w:rPr>
        <w:t xml:space="preserve"> </w:t>
      </w:r>
      <w:r>
        <w:t>рухи</w:t>
      </w:r>
      <w:r>
        <w:rPr>
          <w:spacing w:val="-3"/>
        </w:rPr>
        <w:t xml:space="preserve"> </w:t>
      </w:r>
      <w:r>
        <w:t>тварин</w:t>
      </w:r>
      <w:r>
        <w:rPr>
          <w:spacing w:val="-3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птахів.</w:t>
      </w:r>
      <w:r>
        <w:rPr>
          <w:spacing w:val="-7"/>
        </w:rPr>
        <w:t xml:space="preserve"> </w:t>
      </w:r>
      <w:r>
        <w:t>Перемагає</w:t>
      </w:r>
      <w:r>
        <w:rPr>
          <w:spacing w:val="-3"/>
        </w:rPr>
        <w:t xml:space="preserve"> </w:t>
      </w:r>
      <w:r>
        <w:t>той,</w:t>
      </w:r>
      <w:r>
        <w:rPr>
          <w:spacing w:val="-3"/>
        </w:rPr>
        <w:t xml:space="preserve"> </w:t>
      </w:r>
      <w:r>
        <w:t>кому</w:t>
      </w:r>
      <w:r>
        <w:rPr>
          <w:spacing w:val="-2"/>
        </w:rPr>
        <w:t xml:space="preserve"> </w:t>
      </w:r>
      <w:r>
        <w:t>вдасться найточніше</w:t>
      </w:r>
      <w:r>
        <w:rPr>
          <w:spacing w:val="-3"/>
        </w:rPr>
        <w:t xml:space="preserve"> </w:t>
      </w:r>
      <w:r>
        <w:t>відтворить</w:t>
      </w:r>
      <w:r>
        <w:rPr>
          <w:spacing w:val="-4"/>
        </w:rPr>
        <w:t xml:space="preserve"> </w:t>
      </w:r>
      <w:r>
        <w:t>рухи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звички</w:t>
      </w:r>
      <w:r>
        <w:rPr>
          <w:spacing w:val="-2"/>
        </w:rPr>
        <w:t xml:space="preserve"> </w:t>
      </w:r>
      <w:r>
        <w:t>тварин</w:t>
      </w:r>
      <w:r>
        <w:rPr>
          <w:spacing w:val="-3"/>
        </w:rPr>
        <w:t xml:space="preserve"> </w:t>
      </w:r>
      <w:r>
        <w:t>(птахів).</w:t>
      </w:r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грі</w:t>
      </w:r>
      <w:r>
        <w:rPr>
          <w:spacing w:val="-4"/>
        </w:rPr>
        <w:t xml:space="preserve"> </w:t>
      </w:r>
      <w:r>
        <w:t>діти</w:t>
      </w:r>
      <w:r>
        <w:rPr>
          <w:spacing w:val="-3"/>
        </w:rPr>
        <w:t xml:space="preserve"> </w:t>
      </w:r>
      <w:r>
        <w:t>удосконалюють свої</w:t>
      </w:r>
      <w:r>
        <w:rPr>
          <w:spacing w:val="-5"/>
        </w:rPr>
        <w:t xml:space="preserve"> </w:t>
      </w:r>
      <w:r>
        <w:t>рухи;</w:t>
      </w:r>
      <w:r>
        <w:rPr>
          <w:spacing w:val="-5"/>
        </w:rPr>
        <w:t xml:space="preserve"> </w:t>
      </w:r>
      <w:r>
        <w:t>розвивають</w:t>
      </w:r>
      <w:r>
        <w:rPr>
          <w:spacing w:val="-4"/>
        </w:rPr>
        <w:t xml:space="preserve"> </w:t>
      </w:r>
      <w:r>
        <w:t>їх</w:t>
      </w:r>
      <w:r>
        <w:rPr>
          <w:spacing w:val="-2"/>
        </w:rPr>
        <w:t xml:space="preserve"> </w:t>
      </w:r>
      <w:r>
        <w:t>виразність,</w:t>
      </w:r>
      <w:r>
        <w:rPr>
          <w:spacing w:val="-4"/>
        </w:rPr>
        <w:t xml:space="preserve"> </w:t>
      </w:r>
      <w:r>
        <w:t>точність,</w:t>
      </w:r>
      <w:r>
        <w:rPr>
          <w:spacing w:val="-4"/>
        </w:rPr>
        <w:t xml:space="preserve"> </w:t>
      </w:r>
      <w:r>
        <w:t>різноманітність;</w:t>
      </w:r>
      <w:r>
        <w:rPr>
          <w:spacing w:val="-2"/>
        </w:rPr>
        <w:t xml:space="preserve"> </w:t>
      </w:r>
      <w:proofErr w:type="spellStart"/>
      <w:r>
        <w:t>вчаться</w:t>
      </w:r>
      <w:proofErr w:type="spellEnd"/>
      <w:r>
        <w:rPr>
          <w:spacing w:val="-6"/>
        </w:rPr>
        <w:t xml:space="preserve"> </w:t>
      </w:r>
      <w:r>
        <w:t>управляти своїм тілом.</w:t>
      </w:r>
    </w:p>
    <w:p w:rsidR="001D6FA0" w:rsidRDefault="001D6FA0">
      <w:pPr>
        <w:jc w:val="both"/>
        <w:sectPr w:rsidR="001D6FA0">
          <w:pgSz w:w="11910" w:h="16840"/>
          <w:pgMar w:top="1920" w:right="460" w:bottom="280" w:left="1020" w:header="720" w:footer="720" w:gutter="0"/>
          <w:cols w:space="720"/>
        </w:sectPr>
      </w:pPr>
    </w:p>
    <w:p w:rsidR="001D6FA0" w:rsidRPr="00B279F9" w:rsidRDefault="00B279F9">
      <w:pPr>
        <w:spacing w:before="75" w:line="322" w:lineRule="exact"/>
        <w:ind w:left="291" w:right="286"/>
        <w:jc w:val="center"/>
        <w:rPr>
          <w:b/>
          <w:sz w:val="28"/>
        </w:rPr>
      </w:pPr>
      <w:r w:rsidRPr="00B279F9">
        <w:rPr>
          <w:b/>
          <w:sz w:val="28"/>
        </w:rPr>
        <w:lastRenderedPageBreak/>
        <w:t>"Життя</w:t>
      </w:r>
      <w:r w:rsidRPr="00B279F9">
        <w:rPr>
          <w:b/>
          <w:spacing w:val="-6"/>
          <w:sz w:val="28"/>
        </w:rPr>
        <w:t xml:space="preserve"> </w:t>
      </w:r>
      <w:r w:rsidRPr="00B279F9">
        <w:rPr>
          <w:b/>
          <w:spacing w:val="-4"/>
          <w:sz w:val="28"/>
        </w:rPr>
        <w:t>лісу"</w:t>
      </w:r>
    </w:p>
    <w:p w:rsidR="001D6FA0" w:rsidRPr="00B279F9" w:rsidRDefault="00B279F9">
      <w:pPr>
        <w:ind w:right="8466"/>
        <w:jc w:val="center"/>
        <w:rPr>
          <w:b/>
          <w:sz w:val="28"/>
        </w:rPr>
      </w:pPr>
      <w:r w:rsidRPr="00B279F9">
        <w:rPr>
          <w:b/>
          <w:sz w:val="28"/>
        </w:rPr>
        <w:t>Правила</w:t>
      </w:r>
      <w:r w:rsidRPr="00B279F9">
        <w:rPr>
          <w:b/>
          <w:spacing w:val="-6"/>
          <w:sz w:val="28"/>
        </w:rPr>
        <w:t xml:space="preserve"> </w:t>
      </w:r>
      <w:r w:rsidRPr="00B279F9">
        <w:rPr>
          <w:b/>
          <w:spacing w:val="-4"/>
          <w:sz w:val="28"/>
        </w:rPr>
        <w:t>гри:</w:t>
      </w:r>
    </w:p>
    <w:p w:rsidR="001D6FA0" w:rsidRDefault="00B279F9">
      <w:pPr>
        <w:pStyle w:val="a3"/>
        <w:spacing w:before="269"/>
        <w:ind w:left="112" w:right="164" w:firstLine="708"/>
      </w:pPr>
      <w:r>
        <w:t>Кожний учасник обирає собі рослину, яка йому подобається (береза, верба, дуб та ін.). За сигналом учителя всі перетворюються на ліс і реагують на зміни погоди</w:t>
      </w:r>
      <w:r>
        <w:rPr>
          <w:spacing w:val="-4"/>
        </w:rPr>
        <w:t xml:space="preserve"> </w:t>
      </w:r>
      <w:r>
        <w:t>й</w:t>
      </w:r>
      <w:r>
        <w:rPr>
          <w:spacing w:val="-1"/>
        </w:rPr>
        <w:t xml:space="preserve"> </w:t>
      </w:r>
      <w:r>
        <w:t>час</w:t>
      </w:r>
      <w:r>
        <w:rPr>
          <w:spacing w:val="-4"/>
        </w:rPr>
        <w:t xml:space="preserve"> </w:t>
      </w:r>
      <w:r>
        <w:t>доби</w:t>
      </w:r>
      <w:r>
        <w:rPr>
          <w:spacing w:val="-1"/>
        </w:rPr>
        <w:t xml:space="preserve"> </w:t>
      </w:r>
      <w:r>
        <w:t>(тихий</w:t>
      </w:r>
      <w:r>
        <w:rPr>
          <w:spacing w:val="-4"/>
        </w:rPr>
        <w:t xml:space="preserve"> </w:t>
      </w:r>
      <w:r>
        <w:t>ніжний</w:t>
      </w:r>
      <w:r>
        <w:rPr>
          <w:spacing w:val="-1"/>
        </w:rPr>
        <w:t xml:space="preserve"> </w:t>
      </w:r>
      <w:r>
        <w:t>вітерець,</w:t>
      </w:r>
      <w:r>
        <w:rPr>
          <w:spacing w:val="-2"/>
        </w:rPr>
        <w:t xml:space="preserve"> </w:t>
      </w:r>
      <w:r>
        <w:t>сильний</w:t>
      </w:r>
      <w:r>
        <w:rPr>
          <w:spacing w:val="-4"/>
        </w:rPr>
        <w:t xml:space="preserve"> </w:t>
      </w:r>
      <w:r>
        <w:t>холодний</w:t>
      </w:r>
      <w:r>
        <w:rPr>
          <w:spacing w:val="-1"/>
        </w:rPr>
        <w:t xml:space="preserve"> </w:t>
      </w:r>
      <w:r>
        <w:t>вітер,</w:t>
      </w:r>
      <w:r>
        <w:rPr>
          <w:spacing w:val="-5"/>
        </w:rPr>
        <w:t xml:space="preserve"> </w:t>
      </w:r>
      <w:r>
        <w:t>ураган,</w:t>
      </w:r>
      <w:r>
        <w:rPr>
          <w:spacing w:val="-5"/>
        </w:rPr>
        <w:t xml:space="preserve"> </w:t>
      </w:r>
      <w:r>
        <w:t>дрібний грибний дощик, злива, спека, ласкаве сонце, ніч, град, мороз та ін.). Перемагає той, кому вдасться найточніше відтворити рухи дерев.</w:t>
      </w:r>
    </w:p>
    <w:p w:rsidR="001D6FA0" w:rsidRDefault="001D6FA0">
      <w:pPr>
        <w:pStyle w:val="a3"/>
        <w:spacing w:before="281"/>
      </w:pPr>
    </w:p>
    <w:p w:rsidR="001D6FA0" w:rsidRDefault="00B279F9">
      <w:pPr>
        <w:ind w:left="291" w:right="290"/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1D6FA0">
      <w:pgSz w:w="11910" w:h="16840"/>
      <w:pgMar w:top="144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1C27"/>
    <w:multiLevelType w:val="hybridMultilevel"/>
    <w:tmpl w:val="4F9C9F20"/>
    <w:lvl w:ilvl="0" w:tplc="212C10DA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B7031C0">
      <w:numFmt w:val="bullet"/>
      <w:lvlText w:val="•"/>
      <w:lvlJc w:val="left"/>
      <w:pPr>
        <w:ind w:left="1798" w:hanging="360"/>
      </w:pPr>
      <w:rPr>
        <w:rFonts w:hint="default"/>
        <w:lang w:val="uk-UA" w:eastAsia="en-US" w:bidi="ar-SA"/>
      </w:rPr>
    </w:lvl>
    <w:lvl w:ilvl="2" w:tplc="F4E0BBF2">
      <w:numFmt w:val="bullet"/>
      <w:lvlText w:val="•"/>
      <w:lvlJc w:val="left"/>
      <w:pPr>
        <w:ind w:left="2757" w:hanging="360"/>
      </w:pPr>
      <w:rPr>
        <w:rFonts w:hint="default"/>
        <w:lang w:val="uk-UA" w:eastAsia="en-US" w:bidi="ar-SA"/>
      </w:rPr>
    </w:lvl>
    <w:lvl w:ilvl="3" w:tplc="CE320D7E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4" w:tplc="E78A2A1E">
      <w:numFmt w:val="bullet"/>
      <w:lvlText w:val="•"/>
      <w:lvlJc w:val="left"/>
      <w:pPr>
        <w:ind w:left="4674" w:hanging="360"/>
      </w:pPr>
      <w:rPr>
        <w:rFonts w:hint="default"/>
        <w:lang w:val="uk-UA" w:eastAsia="en-US" w:bidi="ar-SA"/>
      </w:rPr>
    </w:lvl>
    <w:lvl w:ilvl="5" w:tplc="06CE4CD0">
      <w:numFmt w:val="bullet"/>
      <w:lvlText w:val="•"/>
      <w:lvlJc w:val="left"/>
      <w:pPr>
        <w:ind w:left="5633" w:hanging="360"/>
      </w:pPr>
      <w:rPr>
        <w:rFonts w:hint="default"/>
        <w:lang w:val="uk-UA" w:eastAsia="en-US" w:bidi="ar-SA"/>
      </w:rPr>
    </w:lvl>
    <w:lvl w:ilvl="6" w:tplc="59E2B650">
      <w:numFmt w:val="bullet"/>
      <w:lvlText w:val="•"/>
      <w:lvlJc w:val="left"/>
      <w:pPr>
        <w:ind w:left="6591" w:hanging="360"/>
      </w:pPr>
      <w:rPr>
        <w:rFonts w:hint="default"/>
        <w:lang w:val="uk-UA" w:eastAsia="en-US" w:bidi="ar-SA"/>
      </w:rPr>
    </w:lvl>
    <w:lvl w:ilvl="7" w:tplc="C2A8458A">
      <w:numFmt w:val="bullet"/>
      <w:lvlText w:val="•"/>
      <w:lvlJc w:val="left"/>
      <w:pPr>
        <w:ind w:left="7550" w:hanging="360"/>
      </w:pPr>
      <w:rPr>
        <w:rFonts w:hint="default"/>
        <w:lang w:val="uk-UA" w:eastAsia="en-US" w:bidi="ar-SA"/>
      </w:rPr>
    </w:lvl>
    <w:lvl w:ilvl="8" w:tplc="2D4061E8">
      <w:numFmt w:val="bullet"/>
      <w:lvlText w:val="•"/>
      <w:lvlJc w:val="left"/>
      <w:pPr>
        <w:ind w:left="8509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A0054F2"/>
    <w:multiLevelType w:val="hybridMultilevel"/>
    <w:tmpl w:val="35C419F4"/>
    <w:lvl w:ilvl="0" w:tplc="26028482">
      <w:start w:val="1"/>
      <w:numFmt w:val="decimal"/>
      <w:lvlText w:val="%1."/>
      <w:lvlJc w:val="left"/>
      <w:pPr>
        <w:ind w:left="535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FDE1E40">
      <w:numFmt w:val="bullet"/>
      <w:lvlText w:val="•"/>
      <w:lvlJc w:val="left"/>
      <w:pPr>
        <w:ind w:left="1528" w:hanging="281"/>
      </w:pPr>
      <w:rPr>
        <w:rFonts w:hint="default"/>
        <w:lang w:val="uk-UA" w:eastAsia="en-US" w:bidi="ar-SA"/>
      </w:rPr>
    </w:lvl>
    <w:lvl w:ilvl="2" w:tplc="BCD6E40C">
      <w:numFmt w:val="bullet"/>
      <w:lvlText w:val="•"/>
      <w:lvlJc w:val="left"/>
      <w:pPr>
        <w:ind w:left="2517" w:hanging="281"/>
      </w:pPr>
      <w:rPr>
        <w:rFonts w:hint="default"/>
        <w:lang w:val="uk-UA" w:eastAsia="en-US" w:bidi="ar-SA"/>
      </w:rPr>
    </w:lvl>
    <w:lvl w:ilvl="3" w:tplc="328A4F54">
      <w:numFmt w:val="bullet"/>
      <w:lvlText w:val="•"/>
      <w:lvlJc w:val="left"/>
      <w:pPr>
        <w:ind w:left="3505" w:hanging="281"/>
      </w:pPr>
      <w:rPr>
        <w:rFonts w:hint="default"/>
        <w:lang w:val="uk-UA" w:eastAsia="en-US" w:bidi="ar-SA"/>
      </w:rPr>
    </w:lvl>
    <w:lvl w:ilvl="4" w:tplc="D18A598E">
      <w:numFmt w:val="bullet"/>
      <w:lvlText w:val="•"/>
      <w:lvlJc w:val="left"/>
      <w:pPr>
        <w:ind w:left="4494" w:hanging="281"/>
      </w:pPr>
      <w:rPr>
        <w:rFonts w:hint="default"/>
        <w:lang w:val="uk-UA" w:eastAsia="en-US" w:bidi="ar-SA"/>
      </w:rPr>
    </w:lvl>
    <w:lvl w:ilvl="5" w:tplc="F02A3C04">
      <w:numFmt w:val="bullet"/>
      <w:lvlText w:val="•"/>
      <w:lvlJc w:val="left"/>
      <w:pPr>
        <w:ind w:left="5483" w:hanging="281"/>
      </w:pPr>
      <w:rPr>
        <w:rFonts w:hint="default"/>
        <w:lang w:val="uk-UA" w:eastAsia="en-US" w:bidi="ar-SA"/>
      </w:rPr>
    </w:lvl>
    <w:lvl w:ilvl="6" w:tplc="D05CD932">
      <w:numFmt w:val="bullet"/>
      <w:lvlText w:val="•"/>
      <w:lvlJc w:val="left"/>
      <w:pPr>
        <w:ind w:left="6471" w:hanging="281"/>
      </w:pPr>
      <w:rPr>
        <w:rFonts w:hint="default"/>
        <w:lang w:val="uk-UA" w:eastAsia="en-US" w:bidi="ar-SA"/>
      </w:rPr>
    </w:lvl>
    <w:lvl w:ilvl="7" w:tplc="D2629F7C">
      <w:numFmt w:val="bullet"/>
      <w:lvlText w:val="•"/>
      <w:lvlJc w:val="left"/>
      <w:pPr>
        <w:ind w:left="7460" w:hanging="281"/>
      </w:pPr>
      <w:rPr>
        <w:rFonts w:hint="default"/>
        <w:lang w:val="uk-UA" w:eastAsia="en-US" w:bidi="ar-SA"/>
      </w:rPr>
    </w:lvl>
    <w:lvl w:ilvl="8" w:tplc="EEAE1790">
      <w:numFmt w:val="bullet"/>
      <w:lvlText w:val="•"/>
      <w:lvlJc w:val="left"/>
      <w:pPr>
        <w:ind w:left="8449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6FA0"/>
    <w:rsid w:val="001D6FA0"/>
    <w:rsid w:val="00B2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EFA1C7-09DD-40D2-AB45-D43CEB56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291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252" w:hanging="27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itJie07Y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xXjd7LS_j4" TargetMode="External"/><Relationship Id="rId5" Type="http://schemas.openxmlformats.org/officeDocument/2006/relationships/hyperlink" Target="https://www.youtube.com/watch?v=BDoiFGQyA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PowerPoint</dc:title>
  <dc:creator>Vasyl Tsupa</dc:creator>
  <cp:lastModifiedBy>Dell</cp:lastModifiedBy>
  <cp:revision>3</cp:revision>
  <dcterms:created xsi:type="dcterms:W3CDTF">2024-06-22T16:28:00Z</dcterms:created>
  <dcterms:modified xsi:type="dcterms:W3CDTF">2024-06-22T16:35:00Z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2024-06-22T00:00:00Z</vt:filetime>
  </property>
  <property fmtid="{D5CDD505-2E9C-101B-9397-08002B2CF9AE}" pid="5" name="Producer">
    <vt:lpwstr>3-Heights(TM) PDF Security Shell 4.8.25.2 (http://www.pdf-tools.com)</vt:lpwstr>
  </property>
</Properties>
</file>