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01B" w:rsidRPr="00971A3C" w:rsidRDefault="00971A3C">
      <w:pPr>
        <w:pStyle w:val="1"/>
        <w:spacing w:before="74"/>
      </w:pPr>
      <w:r w:rsidRPr="00971A3C">
        <w:t>Дата:</w:t>
      </w:r>
      <w:r w:rsidRPr="00971A3C">
        <w:rPr>
          <w:spacing w:val="-4"/>
        </w:rPr>
        <w:t xml:space="preserve"> </w:t>
      </w:r>
      <w:r w:rsidR="00131348">
        <w:rPr>
          <w:spacing w:val="-4"/>
        </w:rPr>
        <w:t>18</w:t>
      </w:r>
      <w:bookmarkStart w:id="0" w:name="_GoBack"/>
      <w:bookmarkEnd w:id="0"/>
      <w:r w:rsidRPr="00971A3C">
        <w:rPr>
          <w:spacing w:val="-2"/>
        </w:rPr>
        <w:t>.02.</w:t>
      </w:r>
    </w:p>
    <w:p w:rsidR="00EE401B" w:rsidRPr="00971A3C" w:rsidRDefault="00971A3C">
      <w:pPr>
        <w:spacing w:before="3" w:line="322" w:lineRule="exact"/>
        <w:ind w:left="682"/>
        <w:rPr>
          <w:b/>
          <w:sz w:val="28"/>
        </w:rPr>
      </w:pPr>
      <w:r w:rsidRPr="00971A3C">
        <w:rPr>
          <w:b/>
          <w:sz w:val="28"/>
        </w:rPr>
        <w:t>Клас:</w:t>
      </w:r>
      <w:r w:rsidRPr="00971A3C">
        <w:rPr>
          <w:b/>
          <w:spacing w:val="-3"/>
          <w:sz w:val="28"/>
        </w:rPr>
        <w:t xml:space="preserve"> </w:t>
      </w:r>
      <w:r w:rsidRPr="00971A3C">
        <w:rPr>
          <w:b/>
          <w:sz w:val="28"/>
        </w:rPr>
        <w:t>1</w:t>
      </w:r>
      <w:r w:rsidRPr="00971A3C">
        <w:rPr>
          <w:b/>
          <w:spacing w:val="-3"/>
          <w:sz w:val="28"/>
        </w:rPr>
        <w:t xml:space="preserve"> </w:t>
      </w:r>
      <w:r w:rsidRPr="00971A3C">
        <w:rPr>
          <w:b/>
          <w:sz w:val="28"/>
        </w:rPr>
        <w:t xml:space="preserve">– </w:t>
      </w:r>
      <w:r w:rsidRPr="00971A3C">
        <w:rPr>
          <w:b/>
          <w:spacing w:val="-10"/>
          <w:sz w:val="28"/>
        </w:rPr>
        <w:t>Б</w:t>
      </w:r>
    </w:p>
    <w:p w:rsidR="00EE401B" w:rsidRPr="00971A3C" w:rsidRDefault="00971A3C">
      <w:pPr>
        <w:spacing w:line="322" w:lineRule="exact"/>
        <w:ind w:left="682"/>
        <w:rPr>
          <w:b/>
          <w:i/>
          <w:sz w:val="28"/>
        </w:rPr>
      </w:pPr>
      <w:r w:rsidRPr="00971A3C">
        <w:rPr>
          <w:b/>
          <w:sz w:val="28"/>
        </w:rPr>
        <w:t>Предмет:</w:t>
      </w:r>
      <w:r w:rsidRPr="00971A3C">
        <w:rPr>
          <w:b/>
          <w:spacing w:val="-7"/>
          <w:sz w:val="28"/>
        </w:rPr>
        <w:t xml:space="preserve"> </w:t>
      </w:r>
      <w:r w:rsidRPr="00971A3C">
        <w:rPr>
          <w:b/>
          <w:i/>
          <w:sz w:val="28"/>
        </w:rPr>
        <w:t>Фізична</w:t>
      </w:r>
      <w:r w:rsidRPr="00971A3C">
        <w:rPr>
          <w:b/>
          <w:i/>
          <w:spacing w:val="-2"/>
          <w:sz w:val="28"/>
        </w:rPr>
        <w:t xml:space="preserve"> культура</w:t>
      </w:r>
    </w:p>
    <w:p w:rsidR="00EE401B" w:rsidRPr="00971A3C" w:rsidRDefault="00971A3C">
      <w:pPr>
        <w:pStyle w:val="1"/>
        <w:spacing w:before="0"/>
      </w:pPr>
      <w:r w:rsidRPr="00971A3C">
        <w:t>Тема:</w:t>
      </w:r>
      <w:r w:rsidRPr="00971A3C">
        <w:rPr>
          <w:spacing w:val="-6"/>
        </w:rPr>
        <w:t xml:space="preserve"> </w:t>
      </w:r>
      <w:r w:rsidRPr="00971A3C">
        <w:t>Організовуючі</w:t>
      </w:r>
      <w:r w:rsidRPr="00971A3C">
        <w:rPr>
          <w:spacing w:val="-5"/>
        </w:rPr>
        <w:t xml:space="preserve"> </w:t>
      </w:r>
      <w:r w:rsidRPr="00971A3C">
        <w:t>вправи.</w:t>
      </w:r>
      <w:r w:rsidRPr="00971A3C">
        <w:rPr>
          <w:spacing w:val="-7"/>
        </w:rPr>
        <w:t xml:space="preserve"> </w:t>
      </w:r>
      <w:r w:rsidRPr="00971A3C">
        <w:t>Загальнорозвивальні</w:t>
      </w:r>
      <w:r w:rsidRPr="00971A3C">
        <w:rPr>
          <w:spacing w:val="-6"/>
        </w:rPr>
        <w:t xml:space="preserve"> </w:t>
      </w:r>
      <w:r w:rsidRPr="00971A3C">
        <w:t>вправи</w:t>
      </w:r>
      <w:r w:rsidRPr="00971A3C">
        <w:rPr>
          <w:spacing w:val="-8"/>
        </w:rPr>
        <w:t xml:space="preserve"> </w:t>
      </w:r>
      <w:r w:rsidRPr="00971A3C">
        <w:t>в</w:t>
      </w:r>
      <w:r w:rsidRPr="00971A3C">
        <w:rPr>
          <w:spacing w:val="-7"/>
        </w:rPr>
        <w:t xml:space="preserve"> </w:t>
      </w:r>
      <w:r w:rsidRPr="00971A3C">
        <w:t>русі. Елементи гімнастики: напівшпагат, шпагат. Рухлива гра.</w:t>
      </w:r>
    </w:p>
    <w:p w:rsidR="00EE401B" w:rsidRPr="00971A3C" w:rsidRDefault="00971A3C">
      <w:pPr>
        <w:pStyle w:val="a3"/>
        <w:spacing w:line="259" w:lineRule="auto"/>
        <w:ind w:left="682" w:right="105"/>
        <w:jc w:val="both"/>
      </w:pPr>
      <w:r w:rsidRPr="00971A3C">
        <w:rPr>
          <w:b/>
        </w:rPr>
        <w:t>Мета</w:t>
      </w:r>
      <w:r w:rsidRPr="00971A3C">
        <w:rPr>
          <w:b/>
          <w:spacing w:val="-3"/>
        </w:rPr>
        <w:t xml:space="preserve"> </w:t>
      </w:r>
      <w:r w:rsidRPr="00971A3C">
        <w:t>:</w:t>
      </w:r>
      <w:r w:rsidRPr="00971A3C">
        <w:rPr>
          <w:spacing w:val="-4"/>
        </w:rPr>
        <w:t xml:space="preserve"> </w:t>
      </w:r>
      <w:r w:rsidRPr="00971A3C">
        <w:t>ознайомити</w:t>
      </w:r>
      <w:r w:rsidRPr="00971A3C">
        <w:rPr>
          <w:spacing w:val="-2"/>
        </w:rPr>
        <w:t xml:space="preserve"> </w:t>
      </w:r>
      <w:r w:rsidRPr="00971A3C">
        <w:t>з</w:t>
      </w:r>
      <w:r w:rsidRPr="00971A3C">
        <w:rPr>
          <w:spacing w:val="-5"/>
        </w:rPr>
        <w:t xml:space="preserve"> </w:t>
      </w:r>
      <w:r w:rsidRPr="00971A3C">
        <w:t>елементи</w:t>
      </w:r>
      <w:r w:rsidRPr="00971A3C">
        <w:rPr>
          <w:spacing w:val="-4"/>
        </w:rPr>
        <w:t xml:space="preserve"> </w:t>
      </w:r>
      <w:r w:rsidRPr="00971A3C">
        <w:t>гімнастики:</w:t>
      </w:r>
      <w:r w:rsidRPr="00971A3C">
        <w:rPr>
          <w:spacing w:val="-3"/>
        </w:rPr>
        <w:t xml:space="preserve"> </w:t>
      </w:r>
      <w:r w:rsidRPr="00971A3C">
        <w:t>напівшпагат,</w:t>
      </w:r>
      <w:r w:rsidRPr="00971A3C">
        <w:rPr>
          <w:spacing w:val="-5"/>
        </w:rPr>
        <w:t xml:space="preserve"> </w:t>
      </w:r>
      <w:r w:rsidRPr="00971A3C">
        <w:t>шпагат; формувати</w:t>
      </w:r>
      <w:r w:rsidRPr="00971A3C">
        <w:rPr>
          <w:spacing w:val="-4"/>
        </w:rPr>
        <w:t xml:space="preserve"> </w:t>
      </w:r>
      <w:r w:rsidRPr="00971A3C">
        <w:t>у дітей</w:t>
      </w:r>
      <w:r w:rsidRPr="00971A3C">
        <w:rPr>
          <w:spacing w:val="-10"/>
        </w:rPr>
        <w:t xml:space="preserve"> </w:t>
      </w:r>
      <w:r w:rsidRPr="00971A3C">
        <w:t>знання</w:t>
      </w:r>
      <w:r w:rsidRPr="00971A3C">
        <w:rPr>
          <w:spacing w:val="-11"/>
        </w:rPr>
        <w:t xml:space="preserve"> </w:t>
      </w:r>
      <w:r w:rsidRPr="00971A3C">
        <w:t>організуючих</w:t>
      </w:r>
      <w:r w:rsidRPr="00971A3C">
        <w:rPr>
          <w:spacing w:val="-10"/>
        </w:rPr>
        <w:t xml:space="preserve"> </w:t>
      </w:r>
      <w:r w:rsidRPr="00971A3C">
        <w:t>і</w:t>
      </w:r>
      <w:r w:rsidRPr="00971A3C">
        <w:rPr>
          <w:spacing w:val="-10"/>
        </w:rPr>
        <w:t xml:space="preserve"> </w:t>
      </w:r>
      <w:r w:rsidRPr="00971A3C">
        <w:t>стройових</w:t>
      </w:r>
      <w:r w:rsidRPr="00971A3C">
        <w:rPr>
          <w:spacing w:val="-10"/>
        </w:rPr>
        <w:t xml:space="preserve"> </w:t>
      </w:r>
      <w:r w:rsidRPr="00971A3C">
        <w:t>вправ</w:t>
      </w:r>
      <w:r w:rsidRPr="00971A3C">
        <w:rPr>
          <w:spacing w:val="-11"/>
        </w:rPr>
        <w:t xml:space="preserve"> </w:t>
      </w:r>
      <w:r w:rsidRPr="00971A3C">
        <w:t>в</w:t>
      </w:r>
      <w:r w:rsidRPr="00971A3C">
        <w:rPr>
          <w:spacing w:val="-12"/>
        </w:rPr>
        <w:t xml:space="preserve"> </w:t>
      </w:r>
      <w:r w:rsidRPr="00971A3C">
        <w:t>русі,</w:t>
      </w:r>
      <w:r w:rsidRPr="00971A3C">
        <w:rPr>
          <w:spacing w:val="-12"/>
        </w:rPr>
        <w:t xml:space="preserve"> </w:t>
      </w:r>
      <w:r w:rsidRPr="00971A3C">
        <w:t>знання</w:t>
      </w:r>
      <w:r w:rsidRPr="00971A3C">
        <w:rPr>
          <w:spacing w:val="-11"/>
        </w:rPr>
        <w:t xml:space="preserve"> </w:t>
      </w:r>
      <w:r w:rsidRPr="00971A3C">
        <w:t>правил</w:t>
      </w:r>
      <w:r w:rsidRPr="00971A3C">
        <w:rPr>
          <w:spacing w:val="-11"/>
        </w:rPr>
        <w:t xml:space="preserve"> </w:t>
      </w:r>
      <w:r w:rsidRPr="00971A3C">
        <w:t>шикування в шеренгу; тренувати у виконанні організовуючих вправ та різновиди ходьби і бігу;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EE401B" w:rsidRPr="00971A3C" w:rsidRDefault="00971A3C">
      <w:pPr>
        <w:pStyle w:val="1"/>
        <w:spacing w:before="320"/>
        <w:ind w:left="574"/>
        <w:jc w:val="center"/>
      </w:pPr>
      <w:r w:rsidRPr="00971A3C">
        <w:t>Хід</w:t>
      </w:r>
      <w:r w:rsidRPr="00971A3C">
        <w:rPr>
          <w:spacing w:val="-3"/>
        </w:rPr>
        <w:t xml:space="preserve"> </w:t>
      </w:r>
      <w:r w:rsidRPr="00971A3C">
        <w:rPr>
          <w:spacing w:val="-2"/>
        </w:rPr>
        <w:t>уроку</w:t>
      </w:r>
    </w:p>
    <w:p w:rsidR="00EE401B" w:rsidRPr="00971A3C" w:rsidRDefault="00EE401B">
      <w:pPr>
        <w:pStyle w:val="a3"/>
        <w:spacing w:before="2"/>
        <w:rPr>
          <w:b/>
        </w:rPr>
      </w:pPr>
    </w:p>
    <w:p w:rsidR="00EE401B" w:rsidRPr="00971A3C" w:rsidRDefault="00971A3C">
      <w:pPr>
        <w:pStyle w:val="2"/>
        <w:ind w:right="684" w:firstLine="707"/>
      </w:pPr>
      <w:r w:rsidRPr="00971A3C">
        <w:t>Під час дистанційного навчання дуже не хочеться вставати з ліжка,</w:t>
      </w:r>
      <w:r w:rsidRPr="00971A3C">
        <w:rPr>
          <w:spacing w:val="-4"/>
        </w:rPr>
        <w:t xml:space="preserve"> </w:t>
      </w:r>
      <w:r w:rsidRPr="00971A3C">
        <w:t>особливо</w:t>
      </w:r>
      <w:r w:rsidRPr="00971A3C">
        <w:rPr>
          <w:spacing w:val="-3"/>
        </w:rPr>
        <w:t xml:space="preserve"> </w:t>
      </w:r>
      <w:r w:rsidRPr="00971A3C">
        <w:t>дітям.</w:t>
      </w:r>
      <w:r w:rsidRPr="00971A3C">
        <w:rPr>
          <w:spacing w:val="-5"/>
        </w:rPr>
        <w:t xml:space="preserve"> </w:t>
      </w:r>
      <w:r w:rsidRPr="00971A3C">
        <w:t>Для</w:t>
      </w:r>
      <w:r w:rsidRPr="00971A3C">
        <w:rPr>
          <w:spacing w:val="-5"/>
        </w:rPr>
        <w:t xml:space="preserve"> </w:t>
      </w:r>
      <w:r w:rsidRPr="00971A3C">
        <w:t>того,</w:t>
      </w:r>
      <w:r w:rsidRPr="00971A3C">
        <w:rPr>
          <w:spacing w:val="-5"/>
        </w:rPr>
        <w:t xml:space="preserve"> </w:t>
      </w:r>
      <w:r w:rsidRPr="00971A3C">
        <w:t>щоб</w:t>
      </w:r>
      <w:r w:rsidRPr="00971A3C">
        <w:rPr>
          <w:spacing w:val="-5"/>
        </w:rPr>
        <w:t xml:space="preserve"> </w:t>
      </w:r>
      <w:r w:rsidRPr="00971A3C">
        <w:t>ранок</w:t>
      </w:r>
      <w:r w:rsidRPr="00971A3C">
        <w:rPr>
          <w:spacing w:val="-6"/>
        </w:rPr>
        <w:t xml:space="preserve"> </w:t>
      </w:r>
      <w:r w:rsidRPr="00971A3C">
        <w:t>розпочинався</w:t>
      </w:r>
      <w:r w:rsidRPr="00971A3C">
        <w:rPr>
          <w:spacing w:val="-5"/>
        </w:rPr>
        <w:t xml:space="preserve"> </w:t>
      </w:r>
      <w:r w:rsidRPr="00971A3C">
        <w:t>з</w:t>
      </w:r>
      <w:r w:rsidRPr="00971A3C">
        <w:rPr>
          <w:spacing w:val="-4"/>
        </w:rPr>
        <w:t xml:space="preserve"> </w:t>
      </w:r>
      <w:r w:rsidRPr="00971A3C">
        <w:t>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EE401B" w:rsidRPr="00971A3C" w:rsidRDefault="00971A3C">
      <w:pPr>
        <w:spacing w:before="319"/>
        <w:ind w:left="682"/>
        <w:jc w:val="both"/>
        <w:rPr>
          <w:b/>
          <w:sz w:val="24"/>
        </w:rPr>
      </w:pPr>
      <w:r w:rsidRPr="00971A3C">
        <w:rPr>
          <w:b/>
          <w:sz w:val="24"/>
        </w:rPr>
        <w:t>І.</w:t>
      </w:r>
      <w:r w:rsidRPr="00971A3C">
        <w:rPr>
          <w:b/>
          <w:spacing w:val="-1"/>
          <w:sz w:val="24"/>
        </w:rPr>
        <w:t xml:space="preserve"> </w:t>
      </w:r>
      <w:r w:rsidRPr="00971A3C">
        <w:rPr>
          <w:b/>
          <w:sz w:val="24"/>
        </w:rPr>
        <w:t>ВСТУПНА</w:t>
      </w:r>
      <w:r w:rsidRPr="00971A3C">
        <w:rPr>
          <w:b/>
          <w:spacing w:val="-1"/>
          <w:sz w:val="24"/>
        </w:rPr>
        <w:t xml:space="preserve"> </w:t>
      </w:r>
      <w:r w:rsidRPr="00971A3C">
        <w:rPr>
          <w:b/>
          <w:spacing w:val="-2"/>
          <w:sz w:val="24"/>
        </w:rPr>
        <w:t>ЧАСТИНА</w:t>
      </w:r>
    </w:p>
    <w:p w:rsidR="00EE401B" w:rsidRPr="00971A3C" w:rsidRDefault="00971A3C">
      <w:pPr>
        <w:pStyle w:val="1"/>
        <w:numPr>
          <w:ilvl w:val="1"/>
          <w:numId w:val="2"/>
        </w:numPr>
        <w:tabs>
          <w:tab w:val="left" w:pos="1099"/>
        </w:tabs>
        <w:ind w:left="1099" w:hanging="209"/>
      </w:pPr>
      <w:r w:rsidRPr="00971A3C">
        <w:t>ТБ</w:t>
      </w:r>
      <w:r w:rsidRPr="00971A3C">
        <w:rPr>
          <w:spacing w:val="-8"/>
        </w:rPr>
        <w:t xml:space="preserve"> </w:t>
      </w:r>
      <w:r w:rsidRPr="00971A3C">
        <w:t>під</w:t>
      </w:r>
      <w:r w:rsidRPr="00971A3C">
        <w:rPr>
          <w:spacing w:val="-4"/>
        </w:rPr>
        <w:t xml:space="preserve"> </w:t>
      </w:r>
      <w:r w:rsidRPr="00971A3C">
        <w:t>час</w:t>
      </w:r>
      <w:r w:rsidRPr="00971A3C">
        <w:rPr>
          <w:spacing w:val="-3"/>
        </w:rPr>
        <w:t xml:space="preserve"> </w:t>
      </w:r>
      <w:r w:rsidRPr="00971A3C">
        <w:t>виконання</w:t>
      </w:r>
      <w:r w:rsidRPr="00971A3C">
        <w:rPr>
          <w:spacing w:val="-6"/>
        </w:rPr>
        <w:t xml:space="preserve"> </w:t>
      </w:r>
      <w:r w:rsidRPr="00971A3C">
        <w:t>фізичних</w:t>
      </w:r>
      <w:r w:rsidRPr="00971A3C">
        <w:rPr>
          <w:spacing w:val="-2"/>
        </w:rPr>
        <w:t xml:space="preserve"> </w:t>
      </w:r>
      <w:r w:rsidRPr="00971A3C">
        <w:t>вправ</w:t>
      </w:r>
      <w:r w:rsidRPr="00971A3C">
        <w:rPr>
          <w:spacing w:val="-4"/>
        </w:rPr>
        <w:t xml:space="preserve"> </w:t>
      </w:r>
      <w:r w:rsidRPr="00971A3C">
        <w:rPr>
          <w:spacing w:val="-2"/>
        </w:rPr>
        <w:t>вдома.</w:t>
      </w:r>
    </w:p>
    <w:p w:rsidR="00EE401B" w:rsidRPr="00971A3C" w:rsidRDefault="00131348">
      <w:pPr>
        <w:spacing w:before="26"/>
        <w:ind w:left="1231"/>
        <w:rPr>
          <w:b/>
          <w:i/>
          <w:sz w:val="28"/>
        </w:rPr>
      </w:pPr>
      <w:hyperlink r:id="rId5">
        <w:r w:rsidR="00971A3C" w:rsidRPr="00971A3C">
          <w:rPr>
            <w:b/>
            <w:i/>
            <w:spacing w:val="-2"/>
            <w:sz w:val="28"/>
            <w:u w:val="single" w:color="0000CC"/>
          </w:rPr>
          <w:t>https://www.youtube.com/watch?v=haAfK10vH7s</w:t>
        </w:r>
      </w:hyperlink>
    </w:p>
    <w:p w:rsidR="00EE401B" w:rsidRPr="00971A3C" w:rsidRDefault="00971A3C">
      <w:pPr>
        <w:pStyle w:val="1"/>
        <w:numPr>
          <w:ilvl w:val="1"/>
          <w:numId w:val="2"/>
        </w:numPr>
        <w:tabs>
          <w:tab w:val="left" w:pos="1030"/>
          <w:tab w:val="left" w:pos="1170"/>
        </w:tabs>
        <w:spacing w:before="302"/>
        <w:ind w:left="1030" w:right="4534" w:hanging="140"/>
      </w:pPr>
      <w:r w:rsidRPr="00971A3C">
        <w:t>Організовуючі</w:t>
      </w:r>
      <w:r w:rsidRPr="00971A3C">
        <w:rPr>
          <w:spacing w:val="-13"/>
        </w:rPr>
        <w:t xml:space="preserve"> </w:t>
      </w:r>
      <w:r w:rsidRPr="00971A3C">
        <w:t>та</w:t>
      </w:r>
      <w:r w:rsidRPr="00971A3C">
        <w:rPr>
          <w:spacing w:val="-11"/>
        </w:rPr>
        <w:t xml:space="preserve"> </w:t>
      </w:r>
      <w:r w:rsidRPr="00971A3C">
        <w:t>стройові</w:t>
      </w:r>
      <w:r w:rsidRPr="00971A3C">
        <w:rPr>
          <w:spacing w:val="-11"/>
        </w:rPr>
        <w:t xml:space="preserve"> </w:t>
      </w:r>
      <w:r w:rsidRPr="00971A3C">
        <w:t>вправи. а) Шикування в шеренгу</w:t>
      </w:r>
    </w:p>
    <w:p w:rsidR="00EE401B" w:rsidRPr="00971A3C" w:rsidRDefault="00971A3C">
      <w:pPr>
        <w:spacing w:before="321"/>
        <w:ind w:left="1030"/>
        <w:rPr>
          <w:b/>
          <w:sz w:val="28"/>
        </w:rPr>
      </w:pPr>
      <w:r w:rsidRPr="00971A3C">
        <w:rPr>
          <w:b/>
          <w:sz w:val="28"/>
        </w:rPr>
        <w:t>б)</w:t>
      </w:r>
      <w:r w:rsidRPr="00971A3C">
        <w:rPr>
          <w:b/>
          <w:spacing w:val="-6"/>
          <w:sz w:val="28"/>
        </w:rPr>
        <w:t xml:space="preserve"> </w:t>
      </w:r>
      <w:r w:rsidRPr="00971A3C">
        <w:rPr>
          <w:b/>
          <w:sz w:val="28"/>
        </w:rPr>
        <w:t>Організовуючі</w:t>
      </w:r>
      <w:r w:rsidRPr="00971A3C">
        <w:rPr>
          <w:b/>
          <w:spacing w:val="-4"/>
          <w:sz w:val="28"/>
        </w:rPr>
        <w:t xml:space="preserve"> </w:t>
      </w:r>
      <w:r w:rsidRPr="00971A3C">
        <w:rPr>
          <w:b/>
          <w:sz w:val="28"/>
        </w:rPr>
        <w:t>та</w:t>
      </w:r>
      <w:r w:rsidRPr="00971A3C">
        <w:rPr>
          <w:b/>
          <w:spacing w:val="-4"/>
          <w:sz w:val="28"/>
        </w:rPr>
        <w:t xml:space="preserve"> </w:t>
      </w:r>
      <w:r w:rsidRPr="00971A3C">
        <w:rPr>
          <w:b/>
          <w:sz w:val="28"/>
        </w:rPr>
        <w:t>стройові</w:t>
      </w:r>
      <w:r w:rsidRPr="00971A3C">
        <w:rPr>
          <w:b/>
          <w:spacing w:val="-5"/>
          <w:sz w:val="28"/>
        </w:rPr>
        <w:t xml:space="preserve"> </w:t>
      </w:r>
      <w:r w:rsidRPr="00971A3C">
        <w:rPr>
          <w:b/>
          <w:spacing w:val="-2"/>
          <w:sz w:val="28"/>
        </w:rPr>
        <w:t>вправи.</w:t>
      </w:r>
    </w:p>
    <w:p w:rsidR="00EE401B" w:rsidRDefault="00EE401B">
      <w:pPr>
        <w:pStyle w:val="a3"/>
        <w:rPr>
          <w:b/>
        </w:rPr>
      </w:pPr>
    </w:p>
    <w:p w:rsidR="00EE401B" w:rsidRDefault="00971A3C">
      <w:pPr>
        <w:spacing w:before="1"/>
        <w:ind w:left="682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EE401B" w:rsidRDefault="00971A3C">
      <w:pPr>
        <w:pStyle w:val="1"/>
        <w:numPr>
          <w:ilvl w:val="0"/>
          <w:numId w:val="1"/>
        </w:numPr>
        <w:tabs>
          <w:tab w:val="left" w:pos="1240"/>
        </w:tabs>
        <w:ind w:left="1240" w:hanging="280"/>
        <w:jc w:val="left"/>
      </w:pPr>
      <w:r>
        <w:t>Загальнорозвивальні</w:t>
      </w:r>
      <w:r>
        <w:rPr>
          <w:spacing w:val="-6"/>
        </w:rPr>
        <w:t xml:space="preserve"> </w:t>
      </w:r>
      <w:r>
        <w:t>вправи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rPr>
          <w:spacing w:val="-4"/>
        </w:rPr>
        <w:t>русі.</w:t>
      </w:r>
    </w:p>
    <w:p w:rsidR="00EE401B" w:rsidRDefault="00EE401B">
      <w:pPr>
        <w:pStyle w:val="a3"/>
        <w:rPr>
          <w:b/>
        </w:rPr>
      </w:pPr>
    </w:p>
    <w:p w:rsidR="00EE401B" w:rsidRDefault="00EE401B">
      <w:pPr>
        <w:pStyle w:val="a3"/>
        <w:rPr>
          <w:b/>
        </w:rPr>
      </w:pPr>
    </w:p>
    <w:p w:rsidR="00EE401B" w:rsidRDefault="00EE401B">
      <w:pPr>
        <w:pStyle w:val="a3"/>
        <w:spacing w:before="13"/>
        <w:rPr>
          <w:b/>
        </w:rPr>
      </w:pPr>
    </w:p>
    <w:p w:rsidR="00EE401B" w:rsidRDefault="00971A3C">
      <w:pPr>
        <w:pStyle w:val="a4"/>
        <w:numPr>
          <w:ilvl w:val="1"/>
          <w:numId w:val="1"/>
        </w:numPr>
        <w:tabs>
          <w:tab w:val="left" w:pos="3303"/>
        </w:tabs>
        <w:spacing w:before="0"/>
        <w:ind w:left="2977" w:right="438" w:firstLine="0"/>
        <w:jc w:val="both"/>
        <w:rPr>
          <w:sz w:val="24"/>
        </w:rPr>
      </w:pPr>
      <w:r>
        <w:rPr>
          <w:noProof/>
          <w:lang w:val="ru-RU" w:eastAsia="ru-RU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835660</wp:posOffset>
            </wp:positionH>
            <wp:positionV relativeFrom="paragraph">
              <wp:posOffset>-163560</wp:posOffset>
            </wp:positionV>
            <wp:extent cx="1447800" cy="152400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Ходьба з різними рухами рук із різних вихідних положень (в різні сторони, вгору, вперед). Перехід із одного</w:t>
      </w:r>
      <w:r>
        <w:rPr>
          <w:spacing w:val="-18"/>
          <w:sz w:val="28"/>
        </w:rPr>
        <w:t xml:space="preserve"> </w:t>
      </w:r>
      <w:r>
        <w:rPr>
          <w:sz w:val="28"/>
        </w:rPr>
        <w:t>положення</w:t>
      </w:r>
      <w:r>
        <w:rPr>
          <w:spacing w:val="-16"/>
          <w:sz w:val="28"/>
        </w:rPr>
        <w:t xml:space="preserve"> </w:t>
      </w:r>
      <w:r>
        <w:rPr>
          <w:sz w:val="28"/>
        </w:rPr>
        <w:t>в</w:t>
      </w:r>
      <w:r>
        <w:rPr>
          <w:spacing w:val="-18"/>
          <w:sz w:val="28"/>
        </w:rPr>
        <w:t xml:space="preserve"> </w:t>
      </w:r>
      <w:r>
        <w:rPr>
          <w:sz w:val="28"/>
        </w:rPr>
        <w:t>інше:</w:t>
      </w:r>
      <w:r>
        <w:rPr>
          <w:spacing w:val="-14"/>
          <w:sz w:val="28"/>
        </w:rPr>
        <w:t xml:space="preserve"> </w:t>
      </w:r>
      <w:r>
        <w:rPr>
          <w:sz w:val="28"/>
        </w:rPr>
        <w:t>–</w:t>
      </w:r>
      <w:r>
        <w:rPr>
          <w:spacing w:val="-15"/>
          <w:sz w:val="28"/>
        </w:rPr>
        <w:t xml:space="preserve"> </w:t>
      </w:r>
      <w:r>
        <w:rPr>
          <w:sz w:val="28"/>
        </w:rPr>
        <w:t>зигзагоподібно,</w:t>
      </w:r>
      <w:r>
        <w:rPr>
          <w:spacing w:val="-18"/>
          <w:sz w:val="28"/>
        </w:rPr>
        <w:t xml:space="preserve"> </w:t>
      </w:r>
      <w:r>
        <w:rPr>
          <w:sz w:val="28"/>
        </w:rPr>
        <w:t>невеликими коловими рухами, вісімками і т.д. Під час виконання вправи долоні вгору або донизу.</w:t>
      </w:r>
    </w:p>
    <w:p w:rsidR="00EE401B" w:rsidRDefault="00EE401B">
      <w:pPr>
        <w:jc w:val="both"/>
        <w:rPr>
          <w:sz w:val="24"/>
        </w:rPr>
        <w:sectPr w:rsidR="00EE401B">
          <w:pgSz w:w="11910" w:h="16840"/>
          <w:pgMar w:top="1040" w:right="740" w:bottom="280" w:left="1020" w:header="720" w:footer="720" w:gutter="0"/>
          <w:cols w:space="720"/>
        </w:sectPr>
      </w:pPr>
    </w:p>
    <w:p w:rsidR="00EE401B" w:rsidRDefault="00971A3C">
      <w:pPr>
        <w:pStyle w:val="a4"/>
        <w:numPr>
          <w:ilvl w:val="1"/>
          <w:numId w:val="1"/>
        </w:numPr>
        <w:tabs>
          <w:tab w:val="left" w:pos="3531"/>
        </w:tabs>
        <w:spacing w:before="91"/>
        <w:ind w:left="2977" w:right="437" w:firstLine="0"/>
        <w:jc w:val="both"/>
        <w:rPr>
          <w:sz w:val="28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937894</wp:posOffset>
            </wp:positionH>
            <wp:positionV relativeFrom="paragraph">
              <wp:posOffset>-380</wp:posOffset>
            </wp:positionV>
            <wp:extent cx="1160780" cy="115252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78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Ходьба зі зміною положення асиметрично розташованих рук. Наприклад: одна вперед, інша в сторону;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одна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вгору,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друга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в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сторону;</w:t>
      </w:r>
      <w:r>
        <w:rPr>
          <w:spacing w:val="40"/>
          <w:sz w:val="28"/>
        </w:rPr>
        <w:t xml:space="preserve">  </w:t>
      </w:r>
      <w:r>
        <w:rPr>
          <w:sz w:val="28"/>
        </w:rPr>
        <w:t>одна вперед,</w:t>
      </w:r>
      <w:r>
        <w:rPr>
          <w:spacing w:val="40"/>
          <w:sz w:val="28"/>
        </w:rPr>
        <w:t xml:space="preserve"> </w:t>
      </w:r>
      <w:r>
        <w:rPr>
          <w:sz w:val="28"/>
        </w:rPr>
        <w:t>друга вниз і т.д.</w:t>
      </w:r>
    </w:p>
    <w:p w:rsidR="00EE401B" w:rsidRDefault="00EE401B">
      <w:pPr>
        <w:pStyle w:val="a3"/>
      </w:pPr>
    </w:p>
    <w:p w:rsidR="00EE401B" w:rsidRDefault="00EE401B">
      <w:pPr>
        <w:pStyle w:val="a3"/>
      </w:pPr>
    </w:p>
    <w:p w:rsidR="00EE401B" w:rsidRDefault="00EE401B">
      <w:pPr>
        <w:pStyle w:val="a3"/>
      </w:pPr>
    </w:p>
    <w:p w:rsidR="00EE401B" w:rsidRDefault="00EE401B">
      <w:pPr>
        <w:pStyle w:val="a3"/>
        <w:spacing w:before="197"/>
      </w:pPr>
    </w:p>
    <w:p w:rsidR="00EE401B" w:rsidRDefault="00971A3C">
      <w:pPr>
        <w:pStyle w:val="a4"/>
        <w:numPr>
          <w:ilvl w:val="1"/>
          <w:numId w:val="1"/>
        </w:numPr>
        <w:tabs>
          <w:tab w:val="left" w:pos="3596"/>
        </w:tabs>
        <w:spacing w:before="0"/>
        <w:ind w:left="2977" w:right="438" w:firstLine="0"/>
        <w:jc w:val="both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877792</wp:posOffset>
            </wp:positionH>
            <wp:positionV relativeFrom="paragraph">
              <wp:posOffset>-275832</wp:posOffset>
            </wp:positionV>
            <wp:extent cx="1220882" cy="1404514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0882" cy="1404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Ходьба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з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розгинаннями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рук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із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різних</w:t>
      </w:r>
      <w:r>
        <w:rPr>
          <w:spacing w:val="40"/>
          <w:sz w:val="28"/>
        </w:rPr>
        <w:t xml:space="preserve"> </w:t>
      </w:r>
      <w:r>
        <w:rPr>
          <w:sz w:val="28"/>
        </w:rPr>
        <w:t>вихідних</w:t>
      </w:r>
      <w:r>
        <w:rPr>
          <w:spacing w:val="-5"/>
          <w:sz w:val="28"/>
        </w:rPr>
        <w:t xml:space="preserve"> </w:t>
      </w:r>
      <w:r>
        <w:rPr>
          <w:sz w:val="28"/>
        </w:rPr>
        <w:t>положень (руки</w:t>
      </w:r>
      <w:r>
        <w:rPr>
          <w:spacing w:val="-3"/>
          <w:sz w:val="28"/>
        </w:rPr>
        <w:t xml:space="preserve"> </w:t>
      </w:r>
      <w:r>
        <w:rPr>
          <w:sz w:val="28"/>
        </w:rPr>
        <w:t>до плечей, перед грудьми, за головою, за спиною і т.д.) і поверненням у вихідне положення. Те саме з асиметричними рухами рук.</w:t>
      </w:r>
    </w:p>
    <w:p w:rsidR="00EE401B" w:rsidRDefault="00EE401B">
      <w:pPr>
        <w:pStyle w:val="a3"/>
      </w:pPr>
    </w:p>
    <w:p w:rsidR="00EE401B" w:rsidRDefault="00EE401B">
      <w:pPr>
        <w:pStyle w:val="a3"/>
      </w:pPr>
    </w:p>
    <w:p w:rsidR="00EE401B" w:rsidRDefault="00EE401B">
      <w:pPr>
        <w:pStyle w:val="a3"/>
      </w:pPr>
    </w:p>
    <w:p w:rsidR="00EE401B" w:rsidRDefault="00EE401B">
      <w:pPr>
        <w:pStyle w:val="a3"/>
      </w:pPr>
    </w:p>
    <w:p w:rsidR="00EE401B" w:rsidRDefault="00EE401B">
      <w:pPr>
        <w:pStyle w:val="a3"/>
        <w:spacing w:before="182"/>
      </w:pPr>
    </w:p>
    <w:p w:rsidR="00EE401B" w:rsidRDefault="00971A3C">
      <w:pPr>
        <w:pStyle w:val="a4"/>
        <w:numPr>
          <w:ilvl w:val="1"/>
          <w:numId w:val="1"/>
        </w:numPr>
        <w:tabs>
          <w:tab w:val="left" w:pos="3265"/>
        </w:tabs>
        <w:spacing w:before="0"/>
        <w:ind w:left="2977" w:right="440" w:firstLine="0"/>
        <w:jc w:val="both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715009</wp:posOffset>
            </wp:positionH>
            <wp:positionV relativeFrom="paragraph">
              <wp:posOffset>-352501</wp:posOffset>
            </wp:positionV>
            <wp:extent cx="1536700" cy="1240018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240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Ходьба у напівнахилі, руки на плечах партнера, який попереду. Те саме на носках, на п'ятках. Те саме у </w:t>
      </w:r>
      <w:r>
        <w:rPr>
          <w:spacing w:val="-2"/>
          <w:sz w:val="28"/>
        </w:rPr>
        <w:t>шерензі.</w:t>
      </w:r>
    </w:p>
    <w:p w:rsidR="00EE401B" w:rsidRDefault="00EE401B">
      <w:pPr>
        <w:pStyle w:val="a3"/>
      </w:pPr>
    </w:p>
    <w:p w:rsidR="00EE401B" w:rsidRDefault="00EE401B">
      <w:pPr>
        <w:pStyle w:val="a3"/>
      </w:pPr>
    </w:p>
    <w:p w:rsidR="00EE401B" w:rsidRDefault="00EE401B">
      <w:pPr>
        <w:pStyle w:val="a3"/>
      </w:pPr>
    </w:p>
    <w:p w:rsidR="00EE401B" w:rsidRDefault="00EE401B">
      <w:pPr>
        <w:pStyle w:val="a3"/>
      </w:pPr>
    </w:p>
    <w:p w:rsidR="00EE401B" w:rsidRDefault="00EE401B">
      <w:pPr>
        <w:pStyle w:val="a3"/>
        <w:spacing w:before="91"/>
      </w:pPr>
    </w:p>
    <w:p w:rsidR="00EE401B" w:rsidRDefault="00971A3C">
      <w:pPr>
        <w:pStyle w:val="a4"/>
        <w:numPr>
          <w:ilvl w:val="1"/>
          <w:numId w:val="1"/>
        </w:numPr>
        <w:tabs>
          <w:tab w:val="left" w:pos="3256"/>
        </w:tabs>
        <w:spacing w:before="0"/>
        <w:ind w:left="2977" w:right="721" w:firstLine="0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865505</wp:posOffset>
            </wp:positionH>
            <wp:positionV relativeFrom="paragraph">
              <wp:posOffset>-486311</wp:posOffset>
            </wp:positionV>
            <wp:extent cx="1504950" cy="1271605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27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Те саме, але з прогинанням тулуба назад і почерговим</w:t>
      </w:r>
      <w:r>
        <w:rPr>
          <w:spacing w:val="-6"/>
          <w:sz w:val="28"/>
        </w:rPr>
        <w:t xml:space="preserve"> </w:t>
      </w:r>
      <w:r>
        <w:rPr>
          <w:sz w:val="28"/>
        </w:rPr>
        <w:t>підніманням</w:t>
      </w:r>
      <w:r>
        <w:rPr>
          <w:spacing w:val="-6"/>
          <w:sz w:val="28"/>
        </w:rPr>
        <w:t xml:space="preserve"> </w:t>
      </w:r>
      <w:r>
        <w:rPr>
          <w:sz w:val="28"/>
        </w:rPr>
        <w:t>рук</w:t>
      </w:r>
      <w:r>
        <w:rPr>
          <w:spacing w:val="-9"/>
          <w:sz w:val="28"/>
        </w:rPr>
        <w:t xml:space="preserve"> </w:t>
      </w:r>
      <w:r>
        <w:rPr>
          <w:sz w:val="28"/>
        </w:rPr>
        <w:t>і</w:t>
      </w:r>
      <w:r>
        <w:rPr>
          <w:spacing w:val="-5"/>
          <w:sz w:val="28"/>
        </w:rPr>
        <w:t xml:space="preserve"> </w:t>
      </w:r>
      <w:r>
        <w:rPr>
          <w:sz w:val="28"/>
        </w:rPr>
        <w:t>поверненням</w:t>
      </w:r>
      <w:r>
        <w:rPr>
          <w:spacing w:val="-9"/>
          <w:sz w:val="28"/>
        </w:rPr>
        <w:t xml:space="preserve"> </w:t>
      </w:r>
      <w:r>
        <w:rPr>
          <w:sz w:val="28"/>
        </w:rPr>
        <w:t>у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вихідне </w:t>
      </w:r>
      <w:r>
        <w:rPr>
          <w:spacing w:val="-2"/>
          <w:sz w:val="28"/>
        </w:rPr>
        <w:t>положення.</w:t>
      </w:r>
    </w:p>
    <w:p w:rsidR="00EE401B" w:rsidRDefault="00EE401B">
      <w:pPr>
        <w:pStyle w:val="a3"/>
      </w:pPr>
    </w:p>
    <w:p w:rsidR="00EE401B" w:rsidRDefault="00EE401B">
      <w:pPr>
        <w:pStyle w:val="a3"/>
      </w:pPr>
    </w:p>
    <w:p w:rsidR="00EE401B" w:rsidRDefault="00EE401B">
      <w:pPr>
        <w:pStyle w:val="a3"/>
      </w:pPr>
    </w:p>
    <w:p w:rsidR="00EE401B" w:rsidRDefault="00EE401B">
      <w:pPr>
        <w:pStyle w:val="a3"/>
        <w:spacing w:before="95"/>
      </w:pPr>
    </w:p>
    <w:p w:rsidR="00EE401B" w:rsidRDefault="00971A3C">
      <w:pPr>
        <w:pStyle w:val="a4"/>
        <w:numPr>
          <w:ilvl w:val="1"/>
          <w:numId w:val="1"/>
        </w:numPr>
        <w:tabs>
          <w:tab w:val="left" w:pos="3256"/>
        </w:tabs>
        <w:ind w:left="3256" w:hanging="279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791175</wp:posOffset>
            </wp:positionH>
            <wp:positionV relativeFrom="paragraph">
              <wp:posOffset>-278844</wp:posOffset>
            </wp:positionV>
            <wp:extent cx="1381203" cy="1294795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203" cy="129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Ходьба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великою</w:t>
      </w:r>
      <w:r>
        <w:rPr>
          <w:spacing w:val="-8"/>
          <w:sz w:val="28"/>
        </w:rPr>
        <w:t xml:space="preserve"> </w:t>
      </w:r>
      <w:r>
        <w:rPr>
          <w:sz w:val="28"/>
        </w:rPr>
        <w:t>амплітудою</w:t>
      </w:r>
      <w:r>
        <w:rPr>
          <w:spacing w:val="-5"/>
          <w:sz w:val="28"/>
        </w:rPr>
        <w:t xml:space="preserve"> </w:t>
      </w:r>
      <w:r>
        <w:rPr>
          <w:sz w:val="28"/>
        </w:rPr>
        <w:t>рухів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руками.</w:t>
      </w:r>
    </w:p>
    <w:p w:rsidR="00EE401B" w:rsidRDefault="00EE401B">
      <w:pPr>
        <w:pStyle w:val="a3"/>
      </w:pPr>
    </w:p>
    <w:p w:rsidR="00EE401B" w:rsidRDefault="00EE401B">
      <w:pPr>
        <w:pStyle w:val="a3"/>
      </w:pPr>
    </w:p>
    <w:p w:rsidR="00EE401B" w:rsidRDefault="00EE401B">
      <w:pPr>
        <w:pStyle w:val="a3"/>
      </w:pPr>
    </w:p>
    <w:p w:rsidR="00EE401B" w:rsidRDefault="00EE401B">
      <w:pPr>
        <w:pStyle w:val="a3"/>
        <w:spacing w:before="277"/>
      </w:pPr>
    </w:p>
    <w:p w:rsidR="00EE401B" w:rsidRDefault="00971A3C">
      <w:pPr>
        <w:pStyle w:val="a4"/>
        <w:numPr>
          <w:ilvl w:val="1"/>
          <w:numId w:val="1"/>
        </w:numPr>
        <w:tabs>
          <w:tab w:val="left" w:pos="3256"/>
        </w:tabs>
        <w:spacing w:before="0"/>
        <w:ind w:left="2977" w:right="968" w:firstLine="0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786765</wp:posOffset>
            </wp:positionH>
            <wp:positionV relativeFrom="paragraph">
              <wp:posOffset>-136708</wp:posOffset>
            </wp:positionV>
            <wp:extent cx="1600199" cy="1156392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199" cy="1156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Ходьба</w:t>
      </w:r>
      <w:r>
        <w:rPr>
          <w:spacing w:val="-6"/>
          <w:sz w:val="28"/>
        </w:rPr>
        <w:t xml:space="preserve"> </w:t>
      </w:r>
      <w:r>
        <w:rPr>
          <w:sz w:val="28"/>
        </w:rPr>
        <w:t>з</w:t>
      </w:r>
      <w:r>
        <w:rPr>
          <w:spacing w:val="-7"/>
          <w:sz w:val="28"/>
        </w:rPr>
        <w:t xml:space="preserve"> </w:t>
      </w:r>
      <w:r>
        <w:rPr>
          <w:sz w:val="28"/>
        </w:rPr>
        <w:t>оплесками</w:t>
      </w:r>
      <w:r>
        <w:rPr>
          <w:spacing w:val="-6"/>
          <w:sz w:val="28"/>
        </w:rPr>
        <w:t xml:space="preserve"> </w:t>
      </w:r>
      <w:r>
        <w:rPr>
          <w:sz w:val="28"/>
        </w:rPr>
        <w:t>у</w:t>
      </w:r>
      <w:r>
        <w:rPr>
          <w:spacing w:val="-8"/>
          <w:sz w:val="28"/>
        </w:rPr>
        <w:t xml:space="preserve"> </w:t>
      </w:r>
      <w:r>
        <w:rPr>
          <w:sz w:val="28"/>
        </w:rPr>
        <w:t>долоні</w:t>
      </w:r>
      <w:r>
        <w:rPr>
          <w:spacing w:val="-5"/>
          <w:sz w:val="28"/>
        </w:rPr>
        <w:t xml:space="preserve"> </w:t>
      </w:r>
      <w:r>
        <w:rPr>
          <w:sz w:val="28"/>
        </w:rPr>
        <w:t>під</w:t>
      </w:r>
      <w:r>
        <w:rPr>
          <w:spacing w:val="-5"/>
          <w:sz w:val="28"/>
        </w:rPr>
        <w:t xml:space="preserve"> </w:t>
      </w:r>
      <w:r>
        <w:rPr>
          <w:sz w:val="28"/>
        </w:rPr>
        <w:t>колінам</w:t>
      </w:r>
      <w:r>
        <w:rPr>
          <w:spacing w:val="-6"/>
          <w:sz w:val="28"/>
        </w:rPr>
        <w:t xml:space="preserve"> </w:t>
      </w:r>
      <w:r>
        <w:rPr>
          <w:sz w:val="28"/>
        </w:rPr>
        <w:t>зігнутої ноги за спиною.</w:t>
      </w:r>
    </w:p>
    <w:p w:rsidR="00EE401B" w:rsidRDefault="00EE401B">
      <w:pPr>
        <w:rPr>
          <w:sz w:val="28"/>
        </w:rPr>
        <w:sectPr w:rsidR="00EE401B">
          <w:pgSz w:w="11910" w:h="16840"/>
          <w:pgMar w:top="1040" w:right="740" w:bottom="280" w:left="1020" w:header="720" w:footer="720" w:gutter="0"/>
          <w:cols w:space="720"/>
        </w:sectPr>
      </w:pPr>
    </w:p>
    <w:p w:rsidR="00EE401B" w:rsidRDefault="00EE401B">
      <w:pPr>
        <w:pStyle w:val="a3"/>
        <w:spacing w:before="77"/>
      </w:pPr>
    </w:p>
    <w:p w:rsidR="00EE401B" w:rsidRDefault="00971A3C">
      <w:pPr>
        <w:pStyle w:val="a4"/>
        <w:numPr>
          <w:ilvl w:val="1"/>
          <w:numId w:val="1"/>
        </w:numPr>
        <w:tabs>
          <w:tab w:val="left" w:pos="3256"/>
        </w:tabs>
        <w:ind w:left="2977" w:right="999" w:firstLine="0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1280160</wp:posOffset>
            </wp:positionH>
            <wp:positionV relativeFrom="paragraph">
              <wp:posOffset>-258935</wp:posOffset>
            </wp:positionV>
            <wp:extent cx="1219200" cy="1056894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056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Ходьба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6"/>
          <w:sz w:val="28"/>
        </w:rPr>
        <w:t xml:space="preserve"> </w:t>
      </w:r>
      <w:r>
        <w:rPr>
          <w:sz w:val="28"/>
        </w:rPr>
        <w:t>оплесками</w:t>
      </w:r>
      <w:r>
        <w:rPr>
          <w:spacing w:val="-5"/>
          <w:sz w:val="28"/>
        </w:rPr>
        <w:t xml:space="preserve"> </w:t>
      </w:r>
      <w:r>
        <w:rPr>
          <w:sz w:val="28"/>
        </w:rPr>
        <w:t>у</w:t>
      </w:r>
      <w:r>
        <w:rPr>
          <w:spacing w:val="-7"/>
          <w:sz w:val="28"/>
        </w:rPr>
        <w:t xml:space="preserve"> </w:t>
      </w:r>
      <w:r>
        <w:rPr>
          <w:sz w:val="28"/>
        </w:rPr>
        <w:t>долоні</w:t>
      </w:r>
      <w:r>
        <w:rPr>
          <w:spacing w:val="-4"/>
          <w:sz w:val="28"/>
        </w:rPr>
        <w:t xml:space="preserve"> </w:t>
      </w:r>
      <w:r>
        <w:rPr>
          <w:sz w:val="28"/>
        </w:rPr>
        <w:t>під</w:t>
      </w:r>
      <w:r>
        <w:rPr>
          <w:spacing w:val="-4"/>
          <w:sz w:val="28"/>
        </w:rPr>
        <w:t xml:space="preserve"> </w:t>
      </w:r>
      <w:r>
        <w:rPr>
          <w:sz w:val="28"/>
        </w:rPr>
        <w:t>прямою</w:t>
      </w:r>
      <w:r>
        <w:rPr>
          <w:spacing w:val="-6"/>
          <w:sz w:val="28"/>
        </w:rPr>
        <w:t xml:space="preserve"> </w:t>
      </w:r>
      <w:r>
        <w:rPr>
          <w:sz w:val="28"/>
        </w:rPr>
        <w:t>ногою</w:t>
      </w:r>
      <w:r>
        <w:rPr>
          <w:spacing w:val="-6"/>
          <w:sz w:val="28"/>
        </w:rPr>
        <w:t xml:space="preserve"> </w:t>
      </w:r>
      <w:r>
        <w:rPr>
          <w:sz w:val="28"/>
        </w:rPr>
        <w:t>і над</w:t>
      </w:r>
      <w:r>
        <w:rPr>
          <w:spacing w:val="40"/>
          <w:sz w:val="28"/>
        </w:rPr>
        <w:t xml:space="preserve"> </w:t>
      </w:r>
      <w:r>
        <w:rPr>
          <w:sz w:val="28"/>
        </w:rPr>
        <w:t>головою.</w:t>
      </w:r>
    </w:p>
    <w:p w:rsidR="00EE401B" w:rsidRDefault="00EE401B">
      <w:pPr>
        <w:pStyle w:val="a3"/>
      </w:pPr>
    </w:p>
    <w:p w:rsidR="00EE401B" w:rsidRDefault="00EE401B">
      <w:pPr>
        <w:pStyle w:val="a3"/>
      </w:pPr>
    </w:p>
    <w:p w:rsidR="00EE401B" w:rsidRDefault="00EE401B">
      <w:pPr>
        <w:pStyle w:val="a3"/>
      </w:pPr>
    </w:p>
    <w:p w:rsidR="00EE401B" w:rsidRDefault="00EE401B">
      <w:pPr>
        <w:pStyle w:val="a3"/>
      </w:pPr>
    </w:p>
    <w:p w:rsidR="00EE401B" w:rsidRDefault="00EE401B">
      <w:pPr>
        <w:pStyle w:val="a3"/>
      </w:pPr>
    </w:p>
    <w:p w:rsidR="00EE401B" w:rsidRDefault="00EE401B">
      <w:pPr>
        <w:pStyle w:val="a3"/>
      </w:pPr>
    </w:p>
    <w:p w:rsidR="00EE401B" w:rsidRDefault="00EE401B">
      <w:pPr>
        <w:pStyle w:val="a3"/>
        <w:spacing w:before="169"/>
      </w:pPr>
    </w:p>
    <w:p w:rsidR="00EE401B" w:rsidRDefault="00971A3C">
      <w:pPr>
        <w:pStyle w:val="1"/>
        <w:numPr>
          <w:ilvl w:val="0"/>
          <w:numId w:val="1"/>
        </w:numPr>
        <w:tabs>
          <w:tab w:val="left" w:pos="960"/>
          <w:tab w:val="left" w:pos="1169"/>
        </w:tabs>
        <w:spacing w:before="0"/>
        <w:ind w:left="1169" w:right="3475" w:hanging="488"/>
        <w:jc w:val="left"/>
      </w:pPr>
      <w:r>
        <w:t>Елементи</w:t>
      </w:r>
      <w:r>
        <w:rPr>
          <w:spacing w:val="-11"/>
        </w:rPr>
        <w:t xml:space="preserve"> </w:t>
      </w:r>
      <w:r>
        <w:t>гімнастики:</w:t>
      </w:r>
      <w:r>
        <w:rPr>
          <w:spacing w:val="-10"/>
        </w:rPr>
        <w:t xml:space="preserve"> </w:t>
      </w:r>
      <w:r>
        <w:t>напівшпагат,</w:t>
      </w:r>
      <w:r>
        <w:rPr>
          <w:spacing w:val="-11"/>
        </w:rPr>
        <w:t xml:space="preserve"> </w:t>
      </w:r>
      <w:r>
        <w:t>шпагат. Розминка для шпагату.</w:t>
      </w:r>
    </w:p>
    <w:p w:rsidR="00EE401B" w:rsidRDefault="00971A3C">
      <w:pPr>
        <w:pStyle w:val="a3"/>
        <w:spacing w:before="3"/>
        <w:rPr>
          <w:b/>
          <w:sz w:val="11"/>
        </w:rPr>
      </w:pPr>
      <w:r>
        <w:rPr>
          <w:noProof/>
          <w:lang w:val="ru-RU" w:eastAsia="ru-RU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1480317</wp:posOffset>
            </wp:positionH>
            <wp:positionV relativeFrom="paragraph">
              <wp:posOffset>97900</wp:posOffset>
            </wp:positionV>
            <wp:extent cx="4696204" cy="2685478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204" cy="268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401B" w:rsidRDefault="00EE401B">
      <w:pPr>
        <w:pStyle w:val="a3"/>
        <w:spacing w:before="32"/>
        <w:rPr>
          <w:b/>
        </w:rPr>
      </w:pPr>
    </w:p>
    <w:p w:rsidR="00EE401B" w:rsidRDefault="00131348">
      <w:pPr>
        <w:spacing w:before="1"/>
        <w:ind w:left="1238"/>
        <w:rPr>
          <w:b/>
          <w:sz w:val="28"/>
        </w:rPr>
      </w:pPr>
      <w:hyperlink r:id="rId15">
        <w:r w:rsidR="00971A3C">
          <w:rPr>
            <w:b/>
            <w:color w:val="0462C1"/>
            <w:spacing w:val="-2"/>
            <w:sz w:val="28"/>
            <w:u w:val="single" w:color="0462C1"/>
          </w:rPr>
          <w:t>https://www.youtube.com/watch?v=SBqsXeaPCZU</w:t>
        </w:r>
      </w:hyperlink>
    </w:p>
    <w:p w:rsidR="00EE401B" w:rsidRDefault="00EE401B">
      <w:pPr>
        <w:pStyle w:val="a3"/>
        <w:spacing w:before="44"/>
        <w:rPr>
          <w:b/>
          <w:sz w:val="24"/>
        </w:rPr>
      </w:pPr>
    </w:p>
    <w:p w:rsidR="00EE401B" w:rsidRDefault="00971A3C">
      <w:pPr>
        <w:ind w:left="682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EE401B" w:rsidRDefault="00971A3C">
      <w:pPr>
        <w:pStyle w:val="a4"/>
        <w:numPr>
          <w:ilvl w:val="1"/>
          <w:numId w:val="1"/>
        </w:numPr>
        <w:tabs>
          <w:tab w:val="left" w:pos="1169"/>
        </w:tabs>
        <w:ind w:left="1169" w:hanging="279"/>
        <w:rPr>
          <w:b/>
          <w:sz w:val="28"/>
        </w:rPr>
      </w:pPr>
      <w:r>
        <w:rPr>
          <w:b/>
          <w:sz w:val="28"/>
        </w:rPr>
        <w:t>Рухлива</w:t>
      </w:r>
      <w:r>
        <w:rPr>
          <w:b/>
          <w:spacing w:val="-7"/>
          <w:sz w:val="28"/>
        </w:rPr>
        <w:t xml:space="preserve"> </w:t>
      </w:r>
      <w:r>
        <w:rPr>
          <w:b/>
          <w:spacing w:val="-4"/>
          <w:sz w:val="28"/>
        </w:rPr>
        <w:t>гра.</w:t>
      </w:r>
    </w:p>
    <w:p w:rsidR="00EE401B" w:rsidRDefault="00EE401B">
      <w:pPr>
        <w:pStyle w:val="a3"/>
        <w:spacing w:before="281"/>
        <w:rPr>
          <w:b/>
        </w:rPr>
      </w:pPr>
    </w:p>
    <w:p w:rsidR="00EE401B" w:rsidRDefault="00971A3C">
      <w:pPr>
        <w:ind w:left="574" w:right="7"/>
        <w:jc w:val="center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sectPr w:rsidR="00EE401B">
      <w:pgSz w:w="11910" w:h="16840"/>
      <w:pgMar w:top="114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00F34"/>
    <w:multiLevelType w:val="hybridMultilevel"/>
    <w:tmpl w:val="FCD66506"/>
    <w:lvl w:ilvl="0" w:tplc="EBCCA448">
      <w:start w:val="1"/>
      <w:numFmt w:val="decimal"/>
      <w:lvlText w:val="%1."/>
      <w:lvlJc w:val="left"/>
      <w:pPr>
        <w:ind w:left="602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E5B25C72">
      <w:start w:val="1"/>
      <w:numFmt w:val="decimal"/>
      <w:lvlText w:val="%2."/>
      <w:lvlJc w:val="left"/>
      <w:pPr>
        <w:ind w:left="1103" w:hanging="21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2" w:tplc="ED6AABB2">
      <w:numFmt w:val="bullet"/>
      <w:lvlText w:val="•"/>
      <w:lvlJc w:val="left"/>
      <w:pPr>
        <w:ind w:left="2105" w:hanging="213"/>
      </w:pPr>
      <w:rPr>
        <w:rFonts w:hint="default"/>
        <w:lang w:val="uk-UA" w:eastAsia="en-US" w:bidi="ar-SA"/>
      </w:rPr>
    </w:lvl>
    <w:lvl w:ilvl="3" w:tplc="5FB8985A">
      <w:numFmt w:val="bullet"/>
      <w:lvlText w:val="•"/>
      <w:lvlJc w:val="left"/>
      <w:pPr>
        <w:ind w:left="3110" w:hanging="213"/>
      </w:pPr>
      <w:rPr>
        <w:rFonts w:hint="default"/>
        <w:lang w:val="uk-UA" w:eastAsia="en-US" w:bidi="ar-SA"/>
      </w:rPr>
    </w:lvl>
    <w:lvl w:ilvl="4" w:tplc="63924A80">
      <w:numFmt w:val="bullet"/>
      <w:lvlText w:val="•"/>
      <w:lvlJc w:val="left"/>
      <w:pPr>
        <w:ind w:left="4115" w:hanging="213"/>
      </w:pPr>
      <w:rPr>
        <w:rFonts w:hint="default"/>
        <w:lang w:val="uk-UA" w:eastAsia="en-US" w:bidi="ar-SA"/>
      </w:rPr>
    </w:lvl>
    <w:lvl w:ilvl="5" w:tplc="60F29BA2">
      <w:numFmt w:val="bullet"/>
      <w:lvlText w:val="•"/>
      <w:lvlJc w:val="left"/>
      <w:pPr>
        <w:ind w:left="5120" w:hanging="213"/>
      </w:pPr>
      <w:rPr>
        <w:rFonts w:hint="default"/>
        <w:lang w:val="uk-UA" w:eastAsia="en-US" w:bidi="ar-SA"/>
      </w:rPr>
    </w:lvl>
    <w:lvl w:ilvl="6" w:tplc="1ED8B338">
      <w:numFmt w:val="bullet"/>
      <w:lvlText w:val="•"/>
      <w:lvlJc w:val="left"/>
      <w:pPr>
        <w:ind w:left="6125" w:hanging="213"/>
      </w:pPr>
      <w:rPr>
        <w:rFonts w:hint="default"/>
        <w:lang w:val="uk-UA" w:eastAsia="en-US" w:bidi="ar-SA"/>
      </w:rPr>
    </w:lvl>
    <w:lvl w:ilvl="7" w:tplc="0380A8DC">
      <w:numFmt w:val="bullet"/>
      <w:lvlText w:val="•"/>
      <w:lvlJc w:val="left"/>
      <w:pPr>
        <w:ind w:left="7130" w:hanging="213"/>
      </w:pPr>
      <w:rPr>
        <w:rFonts w:hint="default"/>
        <w:lang w:val="uk-UA" w:eastAsia="en-US" w:bidi="ar-SA"/>
      </w:rPr>
    </w:lvl>
    <w:lvl w:ilvl="8" w:tplc="8C842E8A">
      <w:numFmt w:val="bullet"/>
      <w:lvlText w:val="•"/>
      <w:lvlJc w:val="left"/>
      <w:pPr>
        <w:ind w:left="8136" w:hanging="213"/>
      </w:pPr>
      <w:rPr>
        <w:rFonts w:hint="default"/>
        <w:lang w:val="uk-UA" w:eastAsia="en-US" w:bidi="ar-SA"/>
      </w:rPr>
    </w:lvl>
  </w:abstractNum>
  <w:abstractNum w:abstractNumId="1" w15:restartNumberingAfterBreak="0">
    <w:nsid w:val="5E8134D0"/>
    <w:multiLevelType w:val="hybridMultilevel"/>
    <w:tmpl w:val="B3C894B6"/>
    <w:lvl w:ilvl="0" w:tplc="A088F6BA">
      <w:start w:val="1"/>
      <w:numFmt w:val="decimal"/>
      <w:lvlText w:val="%1."/>
      <w:lvlJc w:val="left"/>
      <w:pPr>
        <w:ind w:left="1241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DCCC1D3A">
      <w:start w:val="1"/>
      <w:numFmt w:val="decimal"/>
      <w:lvlText w:val="%2."/>
      <w:lvlJc w:val="left"/>
      <w:pPr>
        <w:ind w:left="1171" w:hanging="281"/>
        <w:jc w:val="left"/>
      </w:pPr>
      <w:rPr>
        <w:rFonts w:hint="default"/>
        <w:spacing w:val="0"/>
        <w:w w:val="100"/>
        <w:lang w:val="uk-UA" w:eastAsia="en-US" w:bidi="ar-SA"/>
      </w:rPr>
    </w:lvl>
    <w:lvl w:ilvl="2" w:tplc="83F25166">
      <w:numFmt w:val="bullet"/>
      <w:lvlText w:val="•"/>
      <w:lvlJc w:val="left"/>
      <w:pPr>
        <w:ind w:left="2980" w:hanging="281"/>
      </w:pPr>
      <w:rPr>
        <w:rFonts w:hint="default"/>
        <w:lang w:val="uk-UA" w:eastAsia="en-US" w:bidi="ar-SA"/>
      </w:rPr>
    </w:lvl>
    <w:lvl w:ilvl="3" w:tplc="1F96FF5C">
      <w:numFmt w:val="bullet"/>
      <w:lvlText w:val="•"/>
      <w:lvlJc w:val="left"/>
      <w:pPr>
        <w:ind w:left="3875" w:hanging="281"/>
      </w:pPr>
      <w:rPr>
        <w:rFonts w:hint="default"/>
        <w:lang w:val="uk-UA" w:eastAsia="en-US" w:bidi="ar-SA"/>
      </w:rPr>
    </w:lvl>
    <w:lvl w:ilvl="4" w:tplc="320E98A4">
      <w:numFmt w:val="bullet"/>
      <w:lvlText w:val="•"/>
      <w:lvlJc w:val="left"/>
      <w:pPr>
        <w:ind w:left="4771" w:hanging="281"/>
      </w:pPr>
      <w:rPr>
        <w:rFonts w:hint="default"/>
        <w:lang w:val="uk-UA" w:eastAsia="en-US" w:bidi="ar-SA"/>
      </w:rPr>
    </w:lvl>
    <w:lvl w:ilvl="5" w:tplc="6E94BE0C">
      <w:numFmt w:val="bullet"/>
      <w:lvlText w:val="•"/>
      <w:lvlJc w:val="left"/>
      <w:pPr>
        <w:ind w:left="5667" w:hanging="281"/>
      </w:pPr>
      <w:rPr>
        <w:rFonts w:hint="default"/>
        <w:lang w:val="uk-UA" w:eastAsia="en-US" w:bidi="ar-SA"/>
      </w:rPr>
    </w:lvl>
    <w:lvl w:ilvl="6" w:tplc="6EEA6CAE">
      <w:numFmt w:val="bullet"/>
      <w:lvlText w:val="•"/>
      <w:lvlJc w:val="left"/>
      <w:pPr>
        <w:ind w:left="6563" w:hanging="281"/>
      </w:pPr>
      <w:rPr>
        <w:rFonts w:hint="default"/>
        <w:lang w:val="uk-UA" w:eastAsia="en-US" w:bidi="ar-SA"/>
      </w:rPr>
    </w:lvl>
    <w:lvl w:ilvl="7" w:tplc="E286D284">
      <w:numFmt w:val="bullet"/>
      <w:lvlText w:val="•"/>
      <w:lvlJc w:val="left"/>
      <w:pPr>
        <w:ind w:left="7459" w:hanging="281"/>
      </w:pPr>
      <w:rPr>
        <w:rFonts w:hint="default"/>
        <w:lang w:val="uk-UA" w:eastAsia="en-US" w:bidi="ar-SA"/>
      </w:rPr>
    </w:lvl>
    <w:lvl w:ilvl="8" w:tplc="B4EC4AFC">
      <w:numFmt w:val="bullet"/>
      <w:lvlText w:val="•"/>
      <w:lvlJc w:val="left"/>
      <w:pPr>
        <w:ind w:left="8354" w:hanging="281"/>
      </w:pPr>
      <w:rPr>
        <w:rFonts w:hint="default"/>
        <w:lang w:val="uk-UA" w:eastAsia="en-US" w:bidi="ar-SA"/>
      </w:rPr>
    </w:lvl>
  </w:abstractNum>
  <w:abstractNum w:abstractNumId="2" w15:restartNumberingAfterBreak="0">
    <w:nsid w:val="628552CC"/>
    <w:multiLevelType w:val="hybridMultilevel"/>
    <w:tmpl w:val="317EFD28"/>
    <w:lvl w:ilvl="0" w:tplc="AA504614">
      <w:start w:val="1"/>
      <w:numFmt w:val="decimal"/>
      <w:lvlText w:val="%1."/>
      <w:lvlJc w:val="left"/>
      <w:pPr>
        <w:ind w:left="742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C3A06766">
      <w:numFmt w:val="bullet"/>
      <w:lvlText w:val="•"/>
      <w:lvlJc w:val="left"/>
      <w:pPr>
        <w:ind w:left="1690" w:hanging="281"/>
      </w:pPr>
      <w:rPr>
        <w:rFonts w:hint="default"/>
        <w:lang w:val="uk-UA" w:eastAsia="en-US" w:bidi="ar-SA"/>
      </w:rPr>
    </w:lvl>
    <w:lvl w:ilvl="2" w:tplc="324009AA">
      <w:numFmt w:val="bullet"/>
      <w:lvlText w:val="•"/>
      <w:lvlJc w:val="left"/>
      <w:pPr>
        <w:ind w:left="2640" w:hanging="281"/>
      </w:pPr>
      <w:rPr>
        <w:rFonts w:hint="default"/>
        <w:lang w:val="uk-UA" w:eastAsia="en-US" w:bidi="ar-SA"/>
      </w:rPr>
    </w:lvl>
    <w:lvl w:ilvl="3" w:tplc="22349CF2">
      <w:numFmt w:val="bullet"/>
      <w:lvlText w:val="•"/>
      <w:lvlJc w:val="left"/>
      <w:pPr>
        <w:ind w:left="3590" w:hanging="281"/>
      </w:pPr>
      <w:rPr>
        <w:rFonts w:hint="default"/>
        <w:lang w:val="uk-UA" w:eastAsia="en-US" w:bidi="ar-SA"/>
      </w:rPr>
    </w:lvl>
    <w:lvl w:ilvl="4" w:tplc="78AA79D0">
      <w:numFmt w:val="bullet"/>
      <w:lvlText w:val="•"/>
      <w:lvlJc w:val="left"/>
      <w:pPr>
        <w:ind w:left="4540" w:hanging="281"/>
      </w:pPr>
      <w:rPr>
        <w:rFonts w:hint="default"/>
        <w:lang w:val="uk-UA" w:eastAsia="en-US" w:bidi="ar-SA"/>
      </w:rPr>
    </w:lvl>
    <w:lvl w:ilvl="5" w:tplc="8198313E">
      <w:numFmt w:val="bullet"/>
      <w:lvlText w:val="•"/>
      <w:lvlJc w:val="left"/>
      <w:pPr>
        <w:ind w:left="5490" w:hanging="281"/>
      </w:pPr>
      <w:rPr>
        <w:rFonts w:hint="default"/>
        <w:lang w:val="uk-UA" w:eastAsia="en-US" w:bidi="ar-SA"/>
      </w:rPr>
    </w:lvl>
    <w:lvl w:ilvl="6" w:tplc="6F3E0800">
      <w:numFmt w:val="bullet"/>
      <w:lvlText w:val="•"/>
      <w:lvlJc w:val="left"/>
      <w:pPr>
        <w:ind w:left="6440" w:hanging="281"/>
      </w:pPr>
      <w:rPr>
        <w:rFonts w:hint="default"/>
        <w:lang w:val="uk-UA" w:eastAsia="en-US" w:bidi="ar-SA"/>
      </w:rPr>
    </w:lvl>
    <w:lvl w:ilvl="7" w:tplc="39167EAE">
      <w:numFmt w:val="bullet"/>
      <w:lvlText w:val="•"/>
      <w:lvlJc w:val="left"/>
      <w:pPr>
        <w:ind w:left="7390" w:hanging="281"/>
      </w:pPr>
      <w:rPr>
        <w:rFonts w:hint="default"/>
        <w:lang w:val="uk-UA" w:eastAsia="en-US" w:bidi="ar-SA"/>
      </w:rPr>
    </w:lvl>
    <w:lvl w:ilvl="8" w:tplc="5F1080A0">
      <w:numFmt w:val="bullet"/>
      <w:lvlText w:val="•"/>
      <w:lvlJc w:val="left"/>
      <w:pPr>
        <w:ind w:left="8340" w:hanging="281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E401B"/>
    <w:rsid w:val="00131348"/>
    <w:rsid w:val="00971A3C"/>
    <w:rsid w:val="00EE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3CFF6"/>
  <w15:docId w15:val="{78595A67-6AB9-4A11-85A8-47BBD1DC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spacing w:before="1"/>
      <w:ind w:left="682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682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"/>
      <w:ind w:left="297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hyperlink" Target="https://www.youtube.com/watch?v=SBqsXeaPCZ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367</Words>
  <Characters>2094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2024-07-02T15:08:00Z</dcterms:created>
  <dcterms:modified xsi:type="dcterms:W3CDTF">2024-09-13T12:33:00Z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2024-07-02T00:00:00Z</vt:filetime>
  </property>
  <property fmtid="{D5CDD505-2E9C-101B-9397-08002B2CF9AE}" pid="5" name="Producer">
    <vt:lpwstr>3-Heights(TM) PDF Security Shell 4.8.25.2 (http://www.pdf-tools.com)</vt:lpwstr>
  </property>
</Properties>
</file>