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1E" w:rsidRPr="00ED3CE4" w:rsidRDefault="00ED3CE4">
      <w:pPr>
        <w:pStyle w:val="1"/>
        <w:spacing w:before="74"/>
      </w:pPr>
      <w:r w:rsidRPr="00ED3CE4">
        <w:t>Дата:</w:t>
      </w:r>
      <w:r w:rsidRPr="00ED3CE4">
        <w:rPr>
          <w:spacing w:val="-4"/>
        </w:rPr>
        <w:t xml:space="preserve"> </w:t>
      </w:r>
      <w:r w:rsidRPr="00ED3CE4">
        <w:rPr>
          <w:spacing w:val="-2"/>
        </w:rPr>
        <w:t>1</w:t>
      </w:r>
      <w:r w:rsidR="00A32F3C">
        <w:rPr>
          <w:spacing w:val="-2"/>
        </w:rPr>
        <w:t>9</w:t>
      </w:r>
      <w:bookmarkStart w:id="0" w:name="_GoBack"/>
      <w:bookmarkEnd w:id="0"/>
      <w:r w:rsidRPr="00ED3CE4">
        <w:rPr>
          <w:spacing w:val="-2"/>
        </w:rPr>
        <w:t>.02.</w:t>
      </w:r>
    </w:p>
    <w:p w:rsidR="007B641E" w:rsidRPr="00ED3CE4" w:rsidRDefault="00ED3CE4">
      <w:pPr>
        <w:spacing w:before="3" w:line="322" w:lineRule="exact"/>
        <w:ind w:left="262"/>
        <w:rPr>
          <w:b/>
          <w:sz w:val="28"/>
        </w:rPr>
      </w:pPr>
      <w:r w:rsidRPr="00ED3CE4">
        <w:rPr>
          <w:b/>
          <w:sz w:val="28"/>
        </w:rPr>
        <w:t>Клас:</w:t>
      </w:r>
      <w:r w:rsidRPr="00ED3CE4">
        <w:rPr>
          <w:b/>
          <w:spacing w:val="-3"/>
          <w:sz w:val="28"/>
        </w:rPr>
        <w:t xml:space="preserve"> </w:t>
      </w:r>
      <w:r w:rsidRPr="00ED3CE4">
        <w:rPr>
          <w:b/>
          <w:sz w:val="28"/>
        </w:rPr>
        <w:t>1</w:t>
      </w:r>
      <w:r w:rsidRPr="00ED3CE4">
        <w:rPr>
          <w:b/>
          <w:spacing w:val="-3"/>
          <w:sz w:val="28"/>
        </w:rPr>
        <w:t xml:space="preserve"> </w:t>
      </w:r>
      <w:r w:rsidRPr="00ED3CE4">
        <w:rPr>
          <w:b/>
          <w:sz w:val="28"/>
        </w:rPr>
        <w:t xml:space="preserve">– </w:t>
      </w:r>
      <w:r w:rsidRPr="00ED3CE4">
        <w:rPr>
          <w:b/>
          <w:spacing w:val="-10"/>
          <w:sz w:val="28"/>
        </w:rPr>
        <w:t>Б</w:t>
      </w:r>
    </w:p>
    <w:p w:rsidR="007B641E" w:rsidRPr="00ED3CE4" w:rsidRDefault="00ED3CE4">
      <w:pPr>
        <w:spacing w:line="322" w:lineRule="exact"/>
        <w:ind w:left="262"/>
        <w:rPr>
          <w:b/>
          <w:i/>
          <w:sz w:val="28"/>
        </w:rPr>
      </w:pPr>
      <w:r w:rsidRPr="00ED3CE4">
        <w:rPr>
          <w:b/>
          <w:sz w:val="28"/>
        </w:rPr>
        <w:t>Предмет:</w:t>
      </w:r>
      <w:r w:rsidRPr="00ED3CE4">
        <w:rPr>
          <w:b/>
          <w:spacing w:val="-7"/>
          <w:sz w:val="28"/>
        </w:rPr>
        <w:t xml:space="preserve"> </w:t>
      </w:r>
      <w:r w:rsidRPr="00ED3CE4">
        <w:rPr>
          <w:b/>
          <w:i/>
          <w:sz w:val="28"/>
        </w:rPr>
        <w:t>Фізична</w:t>
      </w:r>
      <w:r w:rsidRPr="00ED3CE4">
        <w:rPr>
          <w:b/>
          <w:i/>
          <w:spacing w:val="-2"/>
          <w:sz w:val="28"/>
        </w:rPr>
        <w:t xml:space="preserve"> культура</w:t>
      </w:r>
    </w:p>
    <w:p w:rsidR="007B641E" w:rsidRPr="00ED3CE4" w:rsidRDefault="00ED3CE4">
      <w:pPr>
        <w:pStyle w:val="1"/>
        <w:spacing w:before="0"/>
        <w:ind w:right="644"/>
      </w:pPr>
      <w:r w:rsidRPr="00ED3CE4">
        <w:t>Тема:</w:t>
      </w:r>
      <w:r w:rsidRPr="00ED3CE4">
        <w:rPr>
          <w:spacing w:val="-5"/>
        </w:rPr>
        <w:t xml:space="preserve"> </w:t>
      </w:r>
      <w:r w:rsidRPr="00ED3CE4">
        <w:t>.</w:t>
      </w:r>
      <w:r w:rsidRPr="00ED3CE4">
        <w:rPr>
          <w:spacing w:val="-6"/>
        </w:rPr>
        <w:t xml:space="preserve"> </w:t>
      </w:r>
      <w:r w:rsidRPr="00ED3CE4">
        <w:t>Організовуючі</w:t>
      </w:r>
      <w:r w:rsidRPr="00ED3CE4">
        <w:rPr>
          <w:spacing w:val="-4"/>
        </w:rPr>
        <w:t xml:space="preserve"> </w:t>
      </w:r>
      <w:r w:rsidRPr="00ED3CE4">
        <w:t>вправи.</w:t>
      </w:r>
      <w:r w:rsidRPr="00ED3CE4">
        <w:rPr>
          <w:spacing w:val="-6"/>
        </w:rPr>
        <w:t xml:space="preserve"> </w:t>
      </w:r>
      <w:proofErr w:type="spellStart"/>
      <w:r w:rsidRPr="00ED3CE4">
        <w:t>Загальнорозвивальні</w:t>
      </w:r>
      <w:proofErr w:type="spellEnd"/>
      <w:r w:rsidRPr="00ED3CE4">
        <w:rPr>
          <w:spacing w:val="-5"/>
        </w:rPr>
        <w:t xml:space="preserve"> </w:t>
      </w:r>
      <w:r w:rsidRPr="00ED3CE4">
        <w:t>вправи</w:t>
      </w:r>
      <w:r w:rsidRPr="00ED3CE4">
        <w:rPr>
          <w:spacing w:val="-7"/>
        </w:rPr>
        <w:t xml:space="preserve"> </w:t>
      </w:r>
      <w:r w:rsidRPr="00ED3CE4">
        <w:t>в</w:t>
      </w:r>
      <w:r w:rsidRPr="00ED3CE4">
        <w:rPr>
          <w:spacing w:val="-6"/>
        </w:rPr>
        <w:t xml:space="preserve"> </w:t>
      </w:r>
      <w:r w:rsidRPr="00ED3CE4">
        <w:t xml:space="preserve">русі. Елементи гімнастики: </w:t>
      </w:r>
      <w:proofErr w:type="spellStart"/>
      <w:r w:rsidRPr="00ED3CE4">
        <w:t>напівшпагат</w:t>
      </w:r>
      <w:proofErr w:type="spellEnd"/>
      <w:r w:rsidRPr="00ED3CE4">
        <w:t>, шпагат. Рухлива гра.</w:t>
      </w:r>
    </w:p>
    <w:p w:rsidR="007B641E" w:rsidRPr="00ED3CE4" w:rsidRDefault="00ED3CE4">
      <w:pPr>
        <w:pStyle w:val="a3"/>
        <w:spacing w:line="256" w:lineRule="auto"/>
        <w:ind w:left="262" w:right="105"/>
        <w:jc w:val="both"/>
      </w:pPr>
      <w:r w:rsidRPr="00ED3CE4">
        <w:rPr>
          <w:b/>
        </w:rPr>
        <w:t>Мета</w:t>
      </w:r>
      <w:r w:rsidRPr="00ED3CE4">
        <w:rPr>
          <w:b/>
          <w:spacing w:val="-3"/>
        </w:rPr>
        <w:t xml:space="preserve"> </w:t>
      </w:r>
      <w:r w:rsidRPr="00ED3CE4">
        <w:t>:</w:t>
      </w:r>
      <w:r w:rsidRPr="00ED3CE4">
        <w:rPr>
          <w:spacing w:val="-4"/>
        </w:rPr>
        <w:t xml:space="preserve"> </w:t>
      </w:r>
      <w:r w:rsidRPr="00ED3CE4">
        <w:t>ознайомити</w:t>
      </w:r>
      <w:r w:rsidRPr="00ED3CE4">
        <w:rPr>
          <w:spacing w:val="-2"/>
        </w:rPr>
        <w:t xml:space="preserve"> </w:t>
      </w:r>
      <w:r w:rsidRPr="00ED3CE4">
        <w:t>з</w:t>
      </w:r>
      <w:r w:rsidRPr="00ED3CE4">
        <w:rPr>
          <w:spacing w:val="-5"/>
        </w:rPr>
        <w:t xml:space="preserve"> </w:t>
      </w:r>
      <w:r w:rsidRPr="00ED3CE4">
        <w:t>елементи</w:t>
      </w:r>
      <w:r w:rsidRPr="00ED3CE4">
        <w:rPr>
          <w:spacing w:val="-4"/>
        </w:rPr>
        <w:t xml:space="preserve"> </w:t>
      </w:r>
      <w:r w:rsidRPr="00ED3CE4">
        <w:t>гімнастики:</w:t>
      </w:r>
      <w:r w:rsidRPr="00ED3CE4">
        <w:rPr>
          <w:spacing w:val="-3"/>
        </w:rPr>
        <w:t xml:space="preserve"> </w:t>
      </w:r>
      <w:proofErr w:type="spellStart"/>
      <w:r w:rsidRPr="00ED3CE4">
        <w:t>напівшпагат</w:t>
      </w:r>
      <w:proofErr w:type="spellEnd"/>
      <w:r w:rsidRPr="00ED3CE4">
        <w:t>,</w:t>
      </w:r>
      <w:r w:rsidRPr="00ED3CE4">
        <w:rPr>
          <w:spacing w:val="-5"/>
        </w:rPr>
        <w:t xml:space="preserve"> </w:t>
      </w:r>
      <w:r w:rsidRPr="00ED3CE4">
        <w:t>шпагат;</w:t>
      </w:r>
      <w:r w:rsidRPr="00ED3CE4">
        <w:rPr>
          <w:spacing w:val="-1"/>
        </w:rPr>
        <w:t xml:space="preserve"> </w:t>
      </w:r>
      <w:r w:rsidRPr="00ED3CE4">
        <w:t>формувати</w:t>
      </w:r>
      <w:r w:rsidRPr="00ED3CE4">
        <w:rPr>
          <w:spacing w:val="-4"/>
        </w:rPr>
        <w:t xml:space="preserve"> </w:t>
      </w:r>
      <w:r w:rsidRPr="00ED3CE4">
        <w:t>у дітей</w:t>
      </w:r>
      <w:r w:rsidRPr="00ED3CE4">
        <w:rPr>
          <w:spacing w:val="-10"/>
        </w:rPr>
        <w:t xml:space="preserve"> </w:t>
      </w:r>
      <w:r w:rsidRPr="00ED3CE4">
        <w:t>знання</w:t>
      </w:r>
      <w:r w:rsidRPr="00ED3CE4">
        <w:rPr>
          <w:spacing w:val="-11"/>
        </w:rPr>
        <w:t xml:space="preserve"> </w:t>
      </w:r>
      <w:r w:rsidRPr="00ED3CE4">
        <w:t>організуючих</w:t>
      </w:r>
      <w:r w:rsidRPr="00ED3CE4">
        <w:rPr>
          <w:spacing w:val="-10"/>
        </w:rPr>
        <w:t xml:space="preserve"> </w:t>
      </w:r>
      <w:r w:rsidRPr="00ED3CE4">
        <w:t>і</w:t>
      </w:r>
      <w:r w:rsidRPr="00ED3CE4">
        <w:rPr>
          <w:spacing w:val="-10"/>
        </w:rPr>
        <w:t xml:space="preserve"> </w:t>
      </w:r>
      <w:r w:rsidRPr="00ED3CE4">
        <w:t>стройових</w:t>
      </w:r>
      <w:r w:rsidRPr="00ED3CE4">
        <w:rPr>
          <w:spacing w:val="-10"/>
        </w:rPr>
        <w:t xml:space="preserve"> </w:t>
      </w:r>
      <w:r w:rsidRPr="00ED3CE4">
        <w:t>вправ</w:t>
      </w:r>
      <w:r w:rsidRPr="00ED3CE4">
        <w:rPr>
          <w:spacing w:val="-11"/>
        </w:rPr>
        <w:t xml:space="preserve"> </w:t>
      </w:r>
      <w:r w:rsidRPr="00ED3CE4">
        <w:t>в</w:t>
      </w:r>
      <w:r w:rsidRPr="00ED3CE4">
        <w:rPr>
          <w:spacing w:val="-12"/>
        </w:rPr>
        <w:t xml:space="preserve"> </w:t>
      </w:r>
      <w:r w:rsidRPr="00ED3CE4">
        <w:t>русі,</w:t>
      </w:r>
      <w:r w:rsidRPr="00ED3CE4">
        <w:rPr>
          <w:spacing w:val="-12"/>
        </w:rPr>
        <w:t xml:space="preserve"> </w:t>
      </w:r>
      <w:r w:rsidRPr="00ED3CE4">
        <w:t>знання</w:t>
      </w:r>
      <w:r w:rsidRPr="00ED3CE4">
        <w:rPr>
          <w:spacing w:val="-11"/>
        </w:rPr>
        <w:t xml:space="preserve"> </w:t>
      </w:r>
      <w:r w:rsidRPr="00ED3CE4">
        <w:t>правил</w:t>
      </w:r>
      <w:r w:rsidRPr="00ED3CE4">
        <w:rPr>
          <w:spacing w:val="-11"/>
        </w:rPr>
        <w:t xml:space="preserve"> </w:t>
      </w:r>
      <w:r w:rsidRPr="00ED3CE4">
        <w:t>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7B641E" w:rsidRPr="00ED3CE4" w:rsidRDefault="00ED3CE4">
      <w:pPr>
        <w:pStyle w:val="1"/>
        <w:spacing w:before="316"/>
        <w:ind w:left="154"/>
        <w:jc w:val="center"/>
      </w:pPr>
      <w:r w:rsidRPr="00ED3CE4">
        <w:t>Хід</w:t>
      </w:r>
      <w:r w:rsidRPr="00ED3CE4">
        <w:rPr>
          <w:spacing w:val="-3"/>
        </w:rPr>
        <w:t xml:space="preserve"> </w:t>
      </w:r>
      <w:r w:rsidRPr="00ED3CE4">
        <w:rPr>
          <w:spacing w:val="-2"/>
        </w:rPr>
        <w:t>уроку</w:t>
      </w:r>
    </w:p>
    <w:p w:rsidR="007B641E" w:rsidRPr="00ED3CE4" w:rsidRDefault="00ED3CE4">
      <w:pPr>
        <w:pStyle w:val="2"/>
        <w:spacing w:before="321"/>
        <w:ind w:right="104" w:firstLine="707"/>
      </w:pPr>
      <w:r w:rsidRPr="00ED3CE4">
        <w:t>Під час дистанційного навчання дуже не хочеться вставати з ліжка,</w:t>
      </w:r>
      <w:r w:rsidRPr="00ED3CE4">
        <w:rPr>
          <w:spacing w:val="-4"/>
        </w:rPr>
        <w:t xml:space="preserve"> </w:t>
      </w:r>
      <w:r w:rsidRPr="00ED3CE4">
        <w:t>особливо</w:t>
      </w:r>
      <w:r w:rsidRPr="00ED3CE4">
        <w:rPr>
          <w:spacing w:val="-3"/>
        </w:rPr>
        <w:t xml:space="preserve"> </w:t>
      </w:r>
      <w:r w:rsidRPr="00ED3CE4">
        <w:t>дітям.</w:t>
      </w:r>
      <w:r w:rsidRPr="00ED3CE4">
        <w:rPr>
          <w:spacing w:val="-5"/>
        </w:rPr>
        <w:t xml:space="preserve"> </w:t>
      </w:r>
      <w:r w:rsidRPr="00ED3CE4">
        <w:t>Для</w:t>
      </w:r>
      <w:r w:rsidRPr="00ED3CE4">
        <w:rPr>
          <w:spacing w:val="-5"/>
        </w:rPr>
        <w:t xml:space="preserve"> </w:t>
      </w:r>
      <w:r w:rsidRPr="00ED3CE4">
        <w:t>того,</w:t>
      </w:r>
      <w:r w:rsidRPr="00ED3CE4">
        <w:rPr>
          <w:spacing w:val="-5"/>
        </w:rPr>
        <w:t xml:space="preserve"> </w:t>
      </w:r>
      <w:r w:rsidRPr="00ED3CE4">
        <w:t>щоб</w:t>
      </w:r>
      <w:r w:rsidRPr="00ED3CE4">
        <w:rPr>
          <w:spacing w:val="-5"/>
        </w:rPr>
        <w:t xml:space="preserve"> </w:t>
      </w:r>
      <w:r w:rsidRPr="00ED3CE4">
        <w:t>ранок</w:t>
      </w:r>
      <w:r w:rsidRPr="00ED3CE4">
        <w:rPr>
          <w:spacing w:val="-6"/>
        </w:rPr>
        <w:t xml:space="preserve"> </w:t>
      </w:r>
      <w:r w:rsidRPr="00ED3CE4">
        <w:t>розпочинався</w:t>
      </w:r>
      <w:r w:rsidRPr="00ED3CE4">
        <w:rPr>
          <w:spacing w:val="-5"/>
        </w:rPr>
        <w:t xml:space="preserve"> </w:t>
      </w:r>
      <w:r w:rsidRPr="00ED3CE4">
        <w:t>з</w:t>
      </w:r>
      <w:r w:rsidRPr="00ED3CE4">
        <w:rPr>
          <w:spacing w:val="-4"/>
        </w:rPr>
        <w:t xml:space="preserve"> </w:t>
      </w:r>
      <w:r w:rsidRPr="00ED3CE4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B641E" w:rsidRPr="00ED3CE4" w:rsidRDefault="00ED3CE4">
      <w:pPr>
        <w:spacing w:before="321"/>
        <w:ind w:left="262"/>
        <w:jc w:val="both"/>
        <w:rPr>
          <w:b/>
          <w:sz w:val="24"/>
        </w:rPr>
      </w:pPr>
      <w:r w:rsidRPr="00ED3CE4">
        <w:rPr>
          <w:b/>
          <w:sz w:val="24"/>
        </w:rPr>
        <w:t>І.</w:t>
      </w:r>
      <w:r w:rsidRPr="00ED3CE4">
        <w:rPr>
          <w:b/>
          <w:spacing w:val="-1"/>
          <w:sz w:val="24"/>
        </w:rPr>
        <w:t xml:space="preserve"> </w:t>
      </w:r>
      <w:r w:rsidRPr="00ED3CE4">
        <w:rPr>
          <w:b/>
          <w:sz w:val="24"/>
        </w:rPr>
        <w:t>ВСТУПНА</w:t>
      </w:r>
      <w:r w:rsidRPr="00ED3CE4">
        <w:rPr>
          <w:b/>
          <w:spacing w:val="-1"/>
          <w:sz w:val="24"/>
        </w:rPr>
        <w:t xml:space="preserve"> </w:t>
      </w:r>
      <w:r w:rsidRPr="00ED3CE4">
        <w:rPr>
          <w:b/>
          <w:spacing w:val="-2"/>
          <w:sz w:val="24"/>
        </w:rPr>
        <w:t>ЧАСТИНА</w:t>
      </w:r>
    </w:p>
    <w:p w:rsidR="007B641E" w:rsidRPr="00ED3CE4" w:rsidRDefault="00ED3CE4">
      <w:pPr>
        <w:pStyle w:val="1"/>
        <w:numPr>
          <w:ilvl w:val="0"/>
          <w:numId w:val="3"/>
        </w:numPr>
        <w:tabs>
          <w:tab w:val="left" w:pos="679"/>
        </w:tabs>
        <w:ind w:left="679" w:hanging="209"/>
      </w:pPr>
      <w:r w:rsidRPr="00ED3CE4">
        <w:t>ТБ</w:t>
      </w:r>
      <w:r w:rsidRPr="00ED3CE4">
        <w:rPr>
          <w:spacing w:val="-8"/>
        </w:rPr>
        <w:t xml:space="preserve"> </w:t>
      </w:r>
      <w:r w:rsidRPr="00ED3CE4">
        <w:t>під</w:t>
      </w:r>
      <w:r w:rsidRPr="00ED3CE4">
        <w:rPr>
          <w:spacing w:val="-4"/>
        </w:rPr>
        <w:t xml:space="preserve"> </w:t>
      </w:r>
      <w:r w:rsidRPr="00ED3CE4">
        <w:t>час</w:t>
      </w:r>
      <w:r w:rsidRPr="00ED3CE4">
        <w:rPr>
          <w:spacing w:val="-3"/>
        </w:rPr>
        <w:t xml:space="preserve"> </w:t>
      </w:r>
      <w:r w:rsidRPr="00ED3CE4">
        <w:t>виконання</w:t>
      </w:r>
      <w:r w:rsidRPr="00ED3CE4">
        <w:rPr>
          <w:spacing w:val="-6"/>
        </w:rPr>
        <w:t xml:space="preserve"> </w:t>
      </w:r>
      <w:r w:rsidRPr="00ED3CE4">
        <w:t>фізичних</w:t>
      </w:r>
      <w:r w:rsidRPr="00ED3CE4">
        <w:rPr>
          <w:spacing w:val="-2"/>
        </w:rPr>
        <w:t xml:space="preserve"> </w:t>
      </w:r>
      <w:r w:rsidRPr="00ED3CE4">
        <w:t>вправ</w:t>
      </w:r>
      <w:r w:rsidRPr="00ED3CE4">
        <w:rPr>
          <w:spacing w:val="-4"/>
        </w:rPr>
        <w:t xml:space="preserve"> </w:t>
      </w:r>
      <w:r w:rsidRPr="00ED3CE4">
        <w:rPr>
          <w:spacing w:val="-2"/>
        </w:rPr>
        <w:t>вдома.</w:t>
      </w:r>
    </w:p>
    <w:p w:rsidR="007B641E" w:rsidRPr="00ED3CE4" w:rsidRDefault="00A32F3C">
      <w:pPr>
        <w:spacing w:before="24"/>
        <w:ind w:left="811"/>
        <w:rPr>
          <w:b/>
          <w:i/>
          <w:sz w:val="28"/>
        </w:rPr>
      </w:pPr>
      <w:hyperlink r:id="rId5">
        <w:r w:rsidR="00ED3CE4" w:rsidRPr="00ED3CE4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7B641E" w:rsidRPr="00ED3CE4" w:rsidRDefault="00ED3CE4">
      <w:pPr>
        <w:pStyle w:val="1"/>
        <w:numPr>
          <w:ilvl w:val="0"/>
          <w:numId w:val="3"/>
        </w:numPr>
        <w:tabs>
          <w:tab w:val="left" w:pos="610"/>
          <w:tab w:val="left" w:pos="749"/>
        </w:tabs>
        <w:spacing w:before="297"/>
        <w:ind w:left="610" w:right="4534" w:hanging="140"/>
      </w:pPr>
      <w:r w:rsidRPr="00ED3CE4">
        <w:t>Організовуючі</w:t>
      </w:r>
      <w:r w:rsidRPr="00ED3CE4">
        <w:rPr>
          <w:spacing w:val="-13"/>
        </w:rPr>
        <w:t xml:space="preserve"> </w:t>
      </w:r>
      <w:r w:rsidRPr="00ED3CE4">
        <w:t>та</w:t>
      </w:r>
      <w:r w:rsidRPr="00ED3CE4">
        <w:rPr>
          <w:spacing w:val="-11"/>
        </w:rPr>
        <w:t xml:space="preserve"> </w:t>
      </w:r>
      <w:r w:rsidRPr="00ED3CE4">
        <w:t>стройові</w:t>
      </w:r>
      <w:r w:rsidRPr="00ED3CE4">
        <w:rPr>
          <w:spacing w:val="-11"/>
        </w:rPr>
        <w:t xml:space="preserve"> </w:t>
      </w:r>
      <w:r w:rsidRPr="00ED3CE4">
        <w:t>вправи. а) Шикування в шеренгу</w:t>
      </w:r>
    </w:p>
    <w:p w:rsidR="007B641E" w:rsidRPr="00ED3CE4" w:rsidRDefault="00ED3CE4">
      <w:pPr>
        <w:spacing w:before="321"/>
        <w:ind w:left="610"/>
        <w:rPr>
          <w:b/>
          <w:sz w:val="28"/>
        </w:rPr>
      </w:pPr>
      <w:r w:rsidRPr="00ED3CE4">
        <w:rPr>
          <w:b/>
          <w:sz w:val="28"/>
        </w:rPr>
        <w:t>б)</w:t>
      </w:r>
      <w:r w:rsidRPr="00ED3CE4">
        <w:rPr>
          <w:b/>
          <w:spacing w:val="-6"/>
          <w:sz w:val="28"/>
        </w:rPr>
        <w:t xml:space="preserve"> </w:t>
      </w:r>
      <w:r w:rsidRPr="00ED3CE4">
        <w:rPr>
          <w:b/>
          <w:sz w:val="28"/>
        </w:rPr>
        <w:t>Організовуючі</w:t>
      </w:r>
      <w:r w:rsidRPr="00ED3CE4">
        <w:rPr>
          <w:b/>
          <w:spacing w:val="-4"/>
          <w:sz w:val="28"/>
        </w:rPr>
        <w:t xml:space="preserve"> </w:t>
      </w:r>
      <w:r w:rsidRPr="00ED3CE4">
        <w:rPr>
          <w:b/>
          <w:sz w:val="28"/>
        </w:rPr>
        <w:t>та</w:t>
      </w:r>
      <w:r w:rsidRPr="00ED3CE4">
        <w:rPr>
          <w:b/>
          <w:spacing w:val="-4"/>
          <w:sz w:val="28"/>
        </w:rPr>
        <w:t xml:space="preserve"> </w:t>
      </w:r>
      <w:r w:rsidRPr="00ED3CE4">
        <w:rPr>
          <w:b/>
          <w:sz w:val="28"/>
        </w:rPr>
        <w:t>стройові</w:t>
      </w:r>
      <w:r w:rsidRPr="00ED3CE4">
        <w:rPr>
          <w:b/>
          <w:spacing w:val="-5"/>
          <w:sz w:val="28"/>
        </w:rPr>
        <w:t xml:space="preserve"> </w:t>
      </w:r>
      <w:r w:rsidRPr="00ED3CE4">
        <w:rPr>
          <w:b/>
          <w:spacing w:val="-2"/>
          <w:sz w:val="28"/>
        </w:rPr>
        <w:t>вправи.</w:t>
      </w:r>
    </w:p>
    <w:p w:rsidR="007B641E" w:rsidRPr="00ED3CE4" w:rsidRDefault="00ED3CE4">
      <w:pPr>
        <w:spacing w:before="320"/>
        <w:ind w:left="262"/>
        <w:jc w:val="both"/>
        <w:rPr>
          <w:b/>
          <w:sz w:val="24"/>
        </w:rPr>
      </w:pPr>
      <w:r w:rsidRPr="00ED3CE4">
        <w:rPr>
          <w:b/>
          <w:sz w:val="24"/>
        </w:rPr>
        <w:t>ІІ.</w:t>
      </w:r>
      <w:r w:rsidRPr="00ED3CE4">
        <w:rPr>
          <w:b/>
          <w:spacing w:val="-1"/>
          <w:sz w:val="24"/>
        </w:rPr>
        <w:t xml:space="preserve"> </w:t>
      </w:r>
      <w:r w:rsidRPr="00ED3CE4">
        <w:rPr>
          <w:b/>
          <w:sz w:val="24"/>
        </w:rPr>
        <w:t>ОСНОВНА</w:t>
      </w:r>
      <w:r w:rsidRPr="00ED3CE4">
        <w:rPr>
          <w:b/>
          <w:spacing w:val="-1"/>
          <w:sz w:val="24"/>
        </w:rPr>
        <w:t xml:space="preserve"> </w:t>
      </w:r>
      <w:r w:rsidRPr="00ED3CE4">
        <w:rPr>
          <w:b/>
          <w:spacing w:val="-2"/>
          <w:sz w:val="24"/>
        </w:rPr>
        <w:t>ЧАСТИНА</w:t>
      </w:r>
    </w:p>
    <w:p w:rsidR="007B641E" w:rsidRDefault="00ED3CE4">
      <w:pPr>
        <w:pStyle w:val="1"/>
        <w:numPr>
          <w:ilvl w:val="0"/>
          <w:numId w:val="2"/>
        </w:numPr>
        <w:tabs>
          <w:tab w:val="left" w:pos="819"/>
        </w:tabs>
        <w:ind w:left="819" w:hanging="279"/>
      </w:pPr>
      <w:proofErr w:type="spellStart"/>
      <w:r>
        <w:t>Загальнорозвивальні</w:t>
      </w:r>
      <w:proofErr w:type="spellEnd"/>
      <w:r>
        <w:rPr>
          <w:spacing w:val="-6"/>
        </w:rPr>
        <w:t xml:space="preserve"> </w:t>
      </w:r>
      <w:r>
        <w:t>вправи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русі.</w:t>
      </w:r>
    </w:p>
    <w:p w:rsidR="007B641E" w:rsidRDefault="007B641E">
      <w:pPr>
        <w:pStyle w:val="a3"/>
        <w:spacing w:before="112"/>
        <w:rPr>
          <w:b/>
        </w:rPr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3012"/>
        </w:tabs>
        <w:ind w:left="2616" w:right="122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1204646</wp:posOffset>
            </wp:positionH>
            <wp:positionV relativeFrom="paragraph">
              <wp:posOffset>120024</wp:posOffset>
            </wp:positionV>
            <wp:extent cx="922637" cy="99607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637" cy="99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Ходьба з різними рухами рук із різних вихідних положень (в різні сторони, вгору, вперед). Перехід із одного положення в інше: – </w:t>
      </w:r>
      <w:proofErr w:type="spellStart"/>
      <w:r>
        <w:rPr>
          <w:sz w:val="28"/>
        </w:rPr>
        <w:t>зигзагоподібно</w:t>
      </w:r>
      <w:proofErr w:type="spellEnd"/>
      <w:r>
        <w:rPr>
          <w:sz w:val="28"/>
        </w:rPr>
        <w:t xml:space="preserve">, невеликими коловими рухами, вісімками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 Під час виконання вправи долоні вгору або донизу.</w:t>
      </w:r>
    </w:p>
    <w:p w:rsidR="007B641E" w:rsidRDefault="00ED3CE4">
      <w:pPr>
        <w:pStyle w:val="a4"/>
        <w:numPr>
          <w:ilvl w:val="1"/>
          <w:numId w:val="2"/>
        </w:numPr>
        <w:tabs>
          <w:tab w:val="left" w:pos="3222"/>
        </w:tabs>
        <w:spacing w:before="301"/>
        <w:ind w:right="120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277781</wp:posOffset>
            </wp:positionV>
            <wp:extent cx="779779" cy="77423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7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зі зміною положення асиметрично розташованих рук. Наприклад: одна вперед, інша в сторону;</w:t>
      </w:r>
      <w:r>
        <w:rPr>
          <w:spacing w:val="-1"/>
          <w:sz w:val="28"/>
        </w:rPr>
        <w:t xml:space="preserve"> </w:t>
      </w:r>
      <w:r>
        <w:rPr>
          <w:sz w:val="28"/>
        </w:rPr>
        <w:t>одна</w:t>
      </w:r>
      <w:r>
        <w:rPr>
          <w:spacing w:val="-2"/>
          <w:sz w:val="28"/>
        </w:rPr>
        <w:t xml:space="preserve"> </w:t>
      </w:r>
      <w:r>
        <w:rPr>
          <w:sz w:val="28"/>
        </w:rPr>
        <w:t>вгору,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сторону;</w:t>
      </w:r>
      <w:r>
        <w:rPr>
          <w:spacing w:val="40"/>
          <w:sz w:val="28"/>
        </w:rPr>
        <w:t xml:space="preserve"> </w:t>
      </w:r>
      <w:r>
        <w:rPr>
          <w:sz w:val="28"/>
        </w:rPr>
        <w:t>одна</w:t>
      </w:r>
      <w:r>
        <w:rPr>
          <w:spacing w:val="-2"/>
          <w:sz w:val="28"/>
        </w:rPr>
        <w:t xml:space="preserve"> </w:t>
      </w:r>
      <w:r>
        <w:rPr>
          <w:sz w:val="28"/>
        </w:rPr>
        <w:t>вперед,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друга вниз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:rsidR="007B641E" w:rsidRDefault="007B641E">
      <w:pPr>
        <w:jc w:val="both"/>
        <w:rPr>
          <w:sz w:val="28"/>
        </w:rPr>
        <w:sectPr w:rsidR="007B641E">
          <w:pgSz w:w="11910" w:h="16840"/>
          <w:pgMar w:top="1040" w:right="740" w:bottom="280" w:left="1440" w:header="720" w:footer="720" w:gutter="0"/>
          <w:cols w:space="720"/>
        </w:sectPr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2884"/>
        </w:tabs>
        <w:spacing w:before="159"/>
        <w:ind w:right="120" w:firstLine="0"/>
        <w:jc w:val="both"/>
        <w:rPr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-5586</wp:posOffset>
            </wp:positionV>
            <wp:extent cx="1066431" cy="116992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31" cy="116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17"/>
          <w:sz w:val="28"/>
        </w:rPr>
        <w:t xml:space="preserve"> </w:t>
      </w:r>
      <w:r>
        <w:rPr>
          <w:sz w:val="28"/>
        </w:rPr>
        <w:t>з</w:t>
      </w:r>
      <w:r>
        <w:rPr>
          <w:spacing w:val="-17"/>
          <w:sz w:val="28"/>
        </w:rPr>
        <w:t xml:space="preserve"> </w:t>
      </w:r>
      <w:r>
        <w:rPr>
          <w:sz w:val="28"/>
        </w:rPr>
        <w:t>розгинаннями</w:t>
      </w:r>
      <w:r>
        <w:rPr>
          <w:spacing w:val="-16"/>
          <w:sz w:val="28"/>
        </w:rPr>
        <w:t xml:space="preserve"> </w:t>
      </w:r>
      <w:r>
        <w:rPr>
          <w:sz w:val="28"/>
        </w:rPr>
        <w:t>рук</w:t>
      </w:r>
      <w:r>
        <w:rPr>
          <w:spacing w:val="-17"/>
          <w:sz w:val="28"/>
        </w:rPr>
        <w:t xml:space="preserve"> </w:t>
      </w:r>
      <w:r>
        <w:rPr>
          <w:sz w:val="28"/>
        </w:rPr>
        <w:t>із</w:t>
      </w:r>
      <w:r>
        <w:rPr>
          <w:spacing w:val="-17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-16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положень (руки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до плечей, перед грудьми, за головою, за спиною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.) і поверненням у вихідне положення. Те саме з асиметричними рухами рук.</w:t>
      </w:r>
    </w:p>
    <w:p w:rsidR="007B641E" w:rsidRDefault="007B641E">
      <w:pPr>
        <w:pStyle w:val="a3"/>
      </w:pPr>
    </w:p>
    <w:p w:rsidR="007B641E" w:rsidRDefault="007B641E">
      <w:pPr>
        <w:pStyle w:val="a3"/>
        <w:spacing w:before="60"/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2939"/>
        </w:tabs>
        <w:spacing w:before="1"/>
        <w:ind w:right="123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-149160</wp:posOffset>
            </wp:positionV>
            <wp:extent cx="1256029" cy="84712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29" cy="84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Ходьба у </w:t>
      </w:r>
      <w:proofErr w:type="spellStart"/>
      <w:r>
        <w:rPr>
          <w:sz w:val="28"/>
        </w:rPr>
        <w:t>напівнахилі</w:t>
      </w:r>
      <w:proofErr w:type="spellEnd"/>
      <w:r>
        <w:rPr>
          <w:sz w:val="28"/>
        </w:rPr>
        <w:t>, руки на плечах партнера, який попереду.</w:t>
      </w:r>
      <w:r>
        <w:rPr>
          <w:spacing w:val="-14"/>
          <w:sz w:val="28"/>
        </w:rPr>
        <w:t xml:space="preserve"> </w:t>
      </w:r>
      <w:r>
        <w:rPr>
          <w:sz w:val="28"/>
        </w:rPr>
        <w:t>Те</w:t>
      </w:r>
      <w:r>
        <w:rPr>
          <w:spacing w:val="-13"/>
          <w:sz w:val="28"/>
        </w:rPr>
        <w:t xml:space="preserve"> </w:t>
      </w:r>
      <w:r>
        <w:rPr>
          <w:sz w:val="28"/>
        </w:rPr>
        <w:t>саме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носках,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п'ятках.</w:t>
      </w:r>
      <w:r>
        <w:rPr>
          <w:spacing w:val="-14"/>
          <w:sz w:val="28"/>
        </w:rPr>
        <w:t xml:space="preserve"> </w:t>
      </w:r>
      <w:r>
        <w:rPr>
          <w:sz w:val="28"/>
        </w:rPr>
        <w:t>Те</w:t>
      </w:r>
      <w:r>
        <w:rPr>
          <w:spacing w:val="-13"/>
          <w:sz w:val="28"/>
        </w:rPr>
        <w:t xml:space="preserve"> </w:t>
      </w:r>
      <w:r>
        <w:rPr>
          <w:sz w:val="28"/>
        </w:rPr>
        <w:t>саме</w:t>
      </w:r>
      <w:r>
        <w:rPr>
          <w:spacing w:val="-16"/>
          <w:sz w:val="28"/>
        </w:rPr>
        <w:t xml:space="preserve"> </w:t>
      </w:r>
      <w:r>
        <w:rPr>
          <w:sz w:val="28"/>
        </w:rPr>
        <w:t>у</w:t>
      </w:r>
      <w:r>
        <w:rPr>
          <w:spacing w:val="-13"/>
          <w:sz w:val="28"/>
        </w:rPr>
        <w:t xml:space="preserve"> </w:t>
      </w:r>
      <w:r>
        <w:rPr>
          <w:sz w:val="28"/>
        </w:rPr>
        <w:t>шерензі.</w:t>
      </w:r>
    </w:p>
    <w:p w:rsidR="007B641E" w:rsidRDefault="007B641E">
      <w:pPr>
        <w:pStyle w:val="a3"/>
      </w:pPr>
    </w:p>
    <w:p w:rsidR="007B641E" w:rsidRDefault="007B641E">
      <w:pPr>
        <w:pStyle w:val="a3"/>
        <w:spacing w:before="46"/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2896"/>
        </w:tabs>
        <w:ind w:right="331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-97385</wp:posOffset>
            </wp:positionV>
            <wp:extent cx="1163319" cy="74284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19" cy="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</w:t>
      </w:r>
      <w:r>
        <w:rPr>
          <w:spacing w:val="-4"/>
          <w:sz w:val="28"/>
        </w:rPr>
        <w:t xml:space="preserve"> </w:t>
      </w:r>
      <w:r>
        <w:rPr>
          <w:sz w:val="28"/>
        </w:rPr>
        <w:t>саме,</w:t>
      </w:r>
      <w:r>
        <w:rPr>
          <w:spacing w:val="-5"/>
          <w:sz w:val="28"/>
        </w:rPr>
        <w:t xml:space="preserve"> </w:t>
      </w:r>
      <w:r>
        <w:rPr>
          <w:sz w:val="28"/>
        </w:rPr>
        <w:t>але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прогинанням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тулуба</w:t>
      </w:r>
      <w:r>
        <w:rPr>
          <w:spacing w:val="-4"/>
          <w:sz w:val="28"/>
        </w:rPr>
        <w:t xml:space="preserve"> </w:t>
      </w:r>
      <w:r>
        <w:rPr>
          <w:sz w:val="28"/>
        </w:rPr>
        <w:t>назад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почерговим підніманням рук і поверненням у вихідне положення.</w:t>
      </w:r>
    </w:p>
    <w:p w:rsidR="007B641E" w:rsidRDefault="007B641E">
      <w:pPr>
        <w:pStyle w:val="a3"/>
      </w:pPr>
    </w:p>
    <w:p w:rsidR="007B641E" w:rsidRDefault="007B641E">
      <w:pPr>
        <w:pStyle w:val="a3"/>
        <w:spacing w:before="261"/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2896"/>
        </w:tabs>
        <w:ind w:left="2896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1191543</wp:posOffset>
            </wp:positionH>
            <wp:positionV relativeFrom="paragraph">
              <wp:posOffset>-285595</wp:posOffset>
            </wp:positionV>
            <wp:extent cx="956757" cy="913472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57" cy="91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великою</w:t>
      </w:r>
      <w:r>
        <w:rPr>
          <w:spacing w:val="-8"/>
          <w:sz w:val="28"/>
        </w:rPr>
        <w:t xml:space="preserve"> </w:t>
      </w:r>
      <w:r>
        <w:rPr>
          <w:sz w:val="28"/>
        </w:rPr>
        <w:t>амплітудою</w:t>
      </w:r>
      <w:r>
        <w:rPr>
          <w:spacing w:val="-5"/>
          <w:sz w:val="28"/>
        </w:rPr>
        <w:t xml:space="preserve"> </w:t>
      </w:r>
      <w:r>
        <w:rPr>
          <w:sz w:val="28"/>
        </w:rPr>
        <w:t>рухів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руками.</w:t>
      </w:r>
    </w:p>
    <w:p w:rsidR="007B641E" w:rsidRDefault="007B641E">
      <w:pPr>
        <w:pStyle w:val="a3"/>
      </w:pPr>
    </w:p>
    <w:p w:rsidR="007B641E" w:rsidRDefault="007B641E">
      <w:pPr>
        <w:pStyle w:val="a3"/>
        <w:spacing w:before="320"/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2896"/>
        </w:tabs>
        <w:ind w:right="285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-135939</wp:posOffset>
            </wp:positionV>
            <wp:extent cx="1423034" cy="81898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34" cy="81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колінам</w:t>
      </w:r>
      <w:r>
        <w:rPr>
          <w:spacing w:val="-5"/>
          <w:sz w:val="28"/>
        </w:rPr>
        <w:t xml:space="preserve"> </w:t>
      </w:r>
      <w:r>
        <w:rPr>
          <w:sz w:val="28"/>
        </w:rPr>
        <w:t>зігнутої</w:t>
      </w:r>
      <w:r>
        <w:rPr>
          <w:spacing w:val="-4"/>
          <w:sz w:val="28"/>
        </w:rPr>
        <w:t xml:space="preserve"> </w:t>
      </w:r>
      <w:r>
        <w:rPr>
          <w:sz w:val="28"/>
        </w:rPr>
        <w:t>ноги за спиною.</w:t>
      </w:r>
    </w:p>
    <w:p w:rsidR="007B641E" w:rsidRDefault="007B641E">
      <w:pPr>
        <w:pStyle w:val="a3"/>
      </w:pPr>
    </w:p>
    <w:p w:rsidR="007B641E" w:rsidRDefault="007B641E">
      <w:pPr>
        <w:pStyle w:val="a3"/>
        <w:spacing w:before="174"/>
      </w:pPr>
    </w:p>
    <w:p w:rsidR="007B641E" w:rsidRDefault="00ED3CE4">
      <w:pPr>
        <w:pStyle w:val="a4"/>
        <w:numPr>
          <w:ilvl w:val="1"/>
          <w:numId w:val="2"/>
        </w:numPr>
        <w:tabs>
          <w:tab w:val="left" w:pos="2896"/>
        </w:tabs>
        <w:ind w:right="939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1230047</wp:posOffset>
            </wp:positionH>
            <wp:positionV relativeFrom="paragraph">
              <wp:posOffset>-192534</wp:posOffset>
            </wp:positionV>
            <wp:extent cx="1125167" cy="932547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167" cy="93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прямою</w:t>
      </w:r>
      <w:r>
        <w:rPr>
          <w:spacing w:val="-6"/>
          <w:sz w:val="28"/>
        </w:rPr>
        <w:t xml:space="preserve"> </w:t>
      </w:r>
      <w:r>
        <w:rPr>
          <w:sz w:val="28"/>
        </w:rPr>
        <w:t>ногою</w:t>
      </w:r>
      <w:r>
        <w:rPr>
          <w:spacing w:val="-6"/>
          <w:sz w:val="28"/>
        </w:rPr>
        <w:t xml:space="preserve"> </w:t>
      </w:r>
      <w:r>
        <w:rPr>
          <w:sz w:val="28"/>
        </w:rPr>
        <w:t>і над</w:t>
      </w:r>
      <w:r>
        <w:rPr>
          <w:spacing w:val="40"/>
          <w:sz w:val="28"/>
        </w:rPr>
        <w:t xml:space="preserve"> </w:t>
      </w:r>
      <w:r>
        <w:rPr>
          <w:sz w:val="28"/>
        </w:rPr>
        <w:t>головою.</w:t>
      </w:r>
    </w:p>
    <w:p w:rsidR="007B641E" w:rsidRDefault="007B641E">
      <w:pPr>
        <w:pStyle w:val="a3"/>
      </w:pPr>
    </w:p>
    <w:p w:rsidR="007B641E" w:rsidRDefault="007B641E">
      <w:pPr>
        <w:pStyle w:val="a3"/>
        <w:spacing w:before="292"/>
      </w:pPr>
    </w:p>
    <w:p w:rsidR="007B641E" w:rsidRDefault="00ED3CE4">
      <w:pPr>
        <w:pStyle w:val="1"/>
        <w:numPr>
          <w:ilvl w:val="0"/>
          <w:numId w:val="2"/>
        </w:numPr>
        <w:tabs>
          <w:tab w:val="left" w:pos="749"/>
          <w:tab w:val="left" w:pos="764"/>
        </w:tabs>
        <w:spacing w:before="0"/>
        <w:ind w:left="749" w:right="3251" w:hanging="264"/>
      </w:pPr>
      <w:r>
        <w:rPr>
          <w:noProof/>
          <w:lang w:val="ru-RU" w:eastAsia="ru-RU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515419</wp:posOffset>
            </wp:positionV>
            <wp:extent cx="4809616" cy="282447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616" cy="282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Елементи</w:t>
      </w:r>
      <w:r>
        <w:rPr>
          <w:spacing w:val="-10"/>
        </w:rPr>
        <w:t xml:space="preserve"> </w:t>
      </w:r>
      <w:r>
        <w:t>гімнастики:</w:t>
      </w:r>
      <w:r>
        <w:rPr>
          <w:spacing w:val="-9"/>
        </w:rPr>
        <w:t xml:space="preserve"> </w:t>
      </w:r>
      <w:proofErr w:type="spellStart"/>
      <w:r>
        <w:t>напівшпагат</w:t>
      </w:r>
      <w:proofErr w:type="spellEnd"/>
      <w:r>
        <w:t>,</w:t>
      </w:r>
      <w:r>
        <w:rPr>
          <w:spacing w:val="-13"/>
        </w:rPr>
        <w:t xml:space="preserve"> </w:t>
      </w:r>
      <w:r>
        <w:t>шпагат. Розминка для шпагату.</w:t>
      </w:r>
    </w:p>
    <w:p w:rsidR="007B641E" w:rsidRDefault="00ED3CE4">
      <w:pPr>
        <w:pStyle w:val="a3"/>
        <w:spacing w:before="5"/>
        <w:rPr>
          <w:b/>
          <w:sz w:val="1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1391285</wp:posOffset>
                </wp:positionH>
                <wp:positionV relativeFrom="paragraph">
                  <wp:posOffset>106037</wp:posOffset>
                </wp:positionV>
                <wp:extent cx="4810125" cy="282448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282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rPr>
                                <w:b/>
                              </w:rPr>
                            </w:pPr>
                          </w:p>
                          <w:p w:rsidR="007B641E" w:rsidRDefault="007B641E">
                            <w:pPr>
                              <w:pStyle w:val="a3"/>
                              <w:spacing w:before="108"/>
                              <w:rPr>
                                <w:b/>
                              </w:rPr>
                            </w:pPr>
                          </w:p>
                          <w:p w:rsidR="007B641E" w:rsidRDefault="00A32F3C">
                            <w:pPr>
                              <w:spacing w:before="1"/>
                              <w:ind w:left="67"/>
                              <w:rPr>
                                <w:b/>
                                <w:sz w:val="28"/>
                              </w:rPr>
                            </w:pPr>
                            <w:hyperlink r:id="rId15">
                              <w:r w:rsidR="00ED3CE4">
                                <w:rPr>
                                  <w:b/>
                                  <w:color w:val="0462C1"/>
                                  <w:spacing w:val="-2"/>
                                  <w:sz w:val="28"/>
                                  <w:u w:val="thick" w:color="0462C1"/>
                                </w:rPr>
                                <w:t>https://www.youtube.com/watch?v=SBqsXeaPCZU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09.55pt;margin-top:8.35pt;width:378.75pt;height:222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" filled="f" stroked="f">
                <v:path arrowok="t"/>
                <v:textbox inset="0,0,0,0">
                  <w:txbxContent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rPr>
                          <w:b/>
                        </w:rPr>
                      </w:pPr>
                    </w:p>
                    <w:p w:rsidR="007B641E" w:rsidRDefault="007B641E">
                      <w:pPr>
                        <w:pStyle w:val="a3"/>
                        <w:spacing w:before="108"/>
                        <w:rPr>
                          <w:b/>
                        </w:rPr>
                      </w:pPr>
                    </w:p>
                    <w:p w:rsidR="007B641E" w:rsidRDefault="00A32F3C">
                      <w:pPr>
                        <w:spacing w:before="1"/>
                        <w:ind w:left="67"/>
                        <w:rPr>
                          <w:b/>
                          <w:sz w:val="28"/>
                        </w:rPr>
                      </w:pPr>
                      <w:hyperlink r:id="rId16">
                        <w:r w:rsidR="00ED3CE4">
                          <w:rPr>
                            <w:b/>
                            <w:color w:val="0462C1"/>
                            <w:spacing w:val="-2"/>
                            <w:sz w:val="28"/>
                            <w:u w:val="thick" w:color="0462C1"/>
                          </w:rPr>
                          <w:t>https://www.youtube.com/watch?v=SBqsXeaPCZU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641E" w:rsidRDefault="007B641E">
      <w:pPr>
        <w:rPr>
          <w:sz w:val="12"/>
        </w:rPr>
        <w:sectPr w:rsidR="007B641E">
          <w:pgSz w:w="11910" w:h="16840"/>
          <w:pgMar w:top="1140" w:right="740" w:bottom="280" w:left="1440" w:header="720" w:footer="720" w:gutter="0"/>
          <w:cols w:space="720"/>
        </w:sectPr>
      </w:pPr>
    </w:p>
    <w:p w:rsidR="007B641E" w:rsidRDefault="00ED3CE4">
      <w:pPr>
        <w:ind w:left="101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2796873" cy="16573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87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sz w:val="20"/>
        </w:rPr>
        <w:t xml:space="preserve"> </w:t>
      </w:r>
      <w:r>
        <w:rPr>
          <w:noProof/>
          <w:spacing w:val="102"/>
          <w:sz w:val="20"/>
          <w:lang w:val="ru-RU" w:eastAsia="ru-RU"/>
        </w:rPr>
        <w:drawing>
          <wp:inline distT="0" distB="0" distL="0" distR="0">
            <wp:extent cx="2890148" cy="16478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14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1E" w:rsidRDefault="007B641E">
      <w:pPr>
        <w:pStyle w:val="a3"/>
        <w:spacing w:before="131"/>
        <w:rPr>
          <w:b/>
          <w:sz w:val="24"/>
        </w:rPr>
      </w:pPr>
    </w:p>
    <w:p w:rsidR="007B641E" w:rsidRDefault="00ED3CE4">
      <w:pPr>
        <w:spacing w:before="1"/>
        <w:ind w:left="26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7B641E" w:rsidRDefault="00ED3CE4">
      <w:pPr>
        <w:pStyle w:val="1"/>
        <w:numPr>
          <w:ilvl w:val="0"/>
          <w:numId w:val="1"/>
        </w:numPr>
        <w:tabs>
          <w:tab w:val="left" w:pos="749"/>
        </w:tabs>
        <w:ind w:left="749" w:hanging="279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7B641E" w:rsidRDefault="00ED3CE4">
      <w:pPr>
        <w:spacing w:before="2"/>
        <w:ind w:left="4208"/>
        <w:rPr>
          <w:b/>
          <w:sz w:val="28"/>
        </w:rPr>
      </w:pPr>
      <w:r>
        <w:rPr>
          <w:b/>
          <w:color w:val="FF0000"/>
          <w:sz w:val="28"/>
        </w:rPr>
        <w:t>Гра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pacing w:val="-2"/>
          <w:sz w:val="28"/>
        </w:rPr>
        <w:t>«Вовк»</w:t>
      </w:r>
    </w:p>
    <w:p w:rsidR="007B641E" w:rsidRDefault="00ED3CE4">
      <w:pPr>
        <w:spacing w:before="321"/>
        <w:ind w:left="262"/>
        <w:rPr>
          <w:sz w:val="28"/>
        </w:rPr>
      </w:pPr>
      <w:r>
        <w:rPr>
          <w:b/>
          <w:color w:val="006FC0"/>
          <w:sz w:val="28"/>
        </w:rPr>
        <w:t>Кількість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учасників</w:t>
      </w:r>
      <w:r>
        <w:rPr>
          <w:b/>
          <w:color w:val="444444"/>
          <w:sz w:val="28"/>
        </w:rPr>
        <w:t>:</w:t>
      </w:r>
      <w:r>
        <w:rPr>
          <w:b/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веселіше,</w:t>
      </w:r>
      <w:r>
        <w:rPr>
          <w:color w:val="444444"/>
          <w:spacing w:val="-7"/>
          <w:sz w:val="28"/>
        </w:rPr>
        <w:t xml:space="preserve"> </w:t>
      </w:r>
      <w:r>
        <w:rPr>
          <w:color w:val="444444"/>
          <w:sz w:val="28"/>
        </w:rPr>
        <w:t>якщо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z w:val="28"/>
        </w:rPr>
        <w:t>гравців</w:t>
      </w:r>
      <w:r>
        <w:rPr>
          <w:color w:val="444444"/>
          <w:spacing w:val="-6"/>
          <w:sz w:val="28"/>
        </w:rPr>
        <w:t xml:space="preserve"> </w:t>
      </w:r>
      <w:r>
        <w:rPr>
          <w:color w:val="444444"/>
          <w:sz w:val="28"/>
        </w:rPr>
        <w:t>більше</w:t>
      </w:r>
      <w:r>
        <w:rPr>
          <w:color w:val="444444"/>
          <w:spacing w:val="-4"/>
          <w:sz w:val="28"/>
        </w:rPr>
        <w:t xml:space="preserve"> </w:t>
      </w:r>
      <w:r>
        <w:rPr>
          <w:color w:val="444444"/>
          <w:spacing w:val="-5"/>
          <w:sz w:val="28"/>
        </w:rPr>
        <w:t>4.</w:t>
      </w:r>
    </w:p>
    <w:p w:rsidR="007B641E" w:rsidRDefault="00ED3CE4">
      <w:pPr>
        <w:spacing w:line="322" w:lineRule="exact"/>
        <w:ind w:left="262"/>
        <w:rPr>
          <w:sz w:val="28"/>
        </w:rPr>
      </w:pPr>
      <w:r>
        <w:rPr>
          <w:b/>
          <w:color w:val="006FC0"/>
          <w:sz w:val="28"/>
        </w:rPr>
        <w:t>Що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z w:val="28"/>
        </w:rPr>
        <w:t>знадобиться:</w:t>
      </w:r>
      <w:r>
        <w:rPr>
          <w:b/>
          <w:color w:val="006FC0"/>
          <w:spacing w:val="-6"/>
          <w:sz w:val="28"/>
        </w:rPr>
        <w:t xml:space="preserve"> </w:t>
      </w:r>
      <w:r>
        <w:rPr>
          <w:color w:val="444444"/>
          <w:spacing w:val="-2"/>
          <w:sz w:val="28"/>
        </w:rPr>
        <w:t>нічого.</w:t>
      </w:r>
    </w:p>
    <w:p w:rsidR="007B641E" w:rsidRDefault="00ED3CE4">
      <w:pPr>
        <w:ind w:left="262" w:right="104"/>
        <w:rPr>
          <w:i/>
          <w:sz w:val="28"/>
        </w:rPr>
      </w:pPr>
      <w:r>
        <w:rPr>
          <w:b/>
          <w:color w:val="006FC0"/>
          <w:sz w:val="28"/>
        </w:rPr>
        <w:t xml:space="preserve">Правила гри: </w:t>
      </w:r>
      <w:r>
        <w:rPr>
          <w:i/>
          <w:color w:val="6F2F9F"/>
          <w:sz w:val="28"/>
        </w:rPr>
        <w:t>вибирається просторе поле і з двох сторін рискою відзначаються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його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межі.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тих,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що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грають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вибирається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гравець,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який стане вовком. З одного боку поля за межею буде будинок, з іншого – «лігво вовка». Всі гравці бігають між будинком і вовком по майданчику і наспівують придуману пісеньку, «що поки немає вовка».</w:t>
      </w:r>
    </w:p>
    <w:p w:rsidR="007B641E" w:rsidRDefault="00ED3CE4">
      <w:pPr>
        <w:spacing w:before="1"/>
        <w:ind w:left="262" w:right="104"/>
        <w:rPr>
          <w:i/>
          <w:sz w:val="28"/>
        </w:rPr>
      </w:pPr>
      <w:r>
        <w:rPr>
          <w:i/>
          <w:color w:val="6F2F9F"/>
          <w:sz w:val="28"/>
        </w:rPr>
        <w:t xml:space="preserve">Потім гравці наближаються до лігва і запитують вовка: «Чи прийдеш ти, вовк?», Той відповідає: «Я тільки встаю». Гравці знову граються на поле і через деякий час знову йдуть до вовка з тим же питанням, але чують вже іншу відмовку. І так постійно – то він </w:t>
      </w:r>
      <w:proofErr w:type="spellStart"/>
      <w:r>
        <w:rPr>
          <w:i/>
          <w:color w:val="6F2F9F"/>
          <w:sz w:val="28"/>
        </w:rPr>
        <w:t>вмивається</w:t>
      </w:r>
      <w:proofErr w:type="spellEnd"/>
      <w:r>
        <w:rPr>
          <w:i/>
          <w:color w:val="6F2F9F"/>
          <w:sz w:val="28"/>
        </w:rPr>
        <w:t>, то одягається, то причісується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і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т.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д.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Але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якийсь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момент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вовк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несподівано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вигукує: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«Іду,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щоб зловити вас!» – І кидається ловити гравців. Рятуються ті, хто добіг до будинку, а спійманий вовком змінюється з ним місцями.</w:t>
      </w:r>
    </w:p>
    <w:p w:rsidR="007B641E" w:rsidRDefault="00ED3CE4">
      <w:pPr>
        <w:pStyle w:val="a3"/>
        <w:spacing w:before="56"/>
        <w:rPr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2337435</wp:posOffset>
            </wp:positionH>
            <wp:positionV relativeFrom="paragraph">
              <wp:posOffset>197148</wp:posOffset>
            </wp:positionV>
            <wp:extent cx="3299490" cy="26479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41E" w:rsidRDefault="007B641E">
      <w:pPr>
        <w:pStyle w:val="a3"/>
        <w:rPr>
          <w:i/>
        </w:rPr>
      </w:pPr>
    </w:p>
    <w:p w:rsidR="007B641E" w:rsidRDefault="007B641E">
      <w:pPr>
        <w:pStyle w:val="a3"/>
        <w:spacing w:before="13"/>
        <w:rPr>
          <w:i/>
        </w:rPr>
      </w:pPr>
    </w:p>
    <w:p w:rsidR="007B641E" w:rsidRDefault="00ED3CE4">
      <w:pPr>
        <w:ind w:left="154" w:right="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7B641E">
      <w:pgSz w:w="11910" w:h="16840"/>
      <w:pgMar w:top="580" w:right="7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389E"/>
    <w:multiLevelType w:val="hybridMultilevel"/>
    <w:tmpl w:val="7AB8640C"/>
    <w:lvl w:ilvl="0" w:tplc="99BC7116">
      <w:start w:val="1"/>
      <w:numFmt w:val="decimal"/>
      <w:lvlText w:val="%1."/>
      <w:lvlJc w:val="left"/>
      <w:pPr>
        <w:ind w:left="82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1EC9F32">
      <w:start w:val="1"/>
      <w:numFmt w:val="decimal"/>
      <w:lvlText w:val="%2."/>
      <w:lvlJc w:val="left"/>
      <w:pPr>
        <w:ind w:left="2617" w:hanging="3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DEA63D44">
      <w:numFmt w:val="bullet"/>
      <w:lvlText w:val="•"/>
      <w:lvlJc w:val="left"/>
      <w:pPr>
        <w:ind w:left="3409" w:hanging="398"/>
      </w:pPr>
      <w:rPr>
        <w:rFonts w:hint="default"/>
        <w:lang w:val="uk-UA" w:eastAsia="en-US" w:bidi="ar-SA"/>
      </w:rPr>
    </w:lvl>
    <w:lvl w:ilvl="3" w:tplc="BF362BDC">
      <w:numFmt w:val="bullet"/>
      <w:lvlText w:val="•"/>
      <w:lvlJc w:val="left"/>
      <w:pPr>
        <w:ind w:left="4199" w:hanging="398"/>
      </w:pPr>
      <w:rPr>
        <w:rFonts w:hint="default"/>
        <w:lang w:val="uk-UA" w:eastAsia="en-US" w:bidi="ar-SA"/>
      </w:rPr>
    </w:lvl>
    <w:lvl w:ilvl="4" w:tplc="19FA048E">
      <w:numFmt w:val="bullet"/>
      <w:lvlText w:val="•"/>
      <w:lvlJc w:val="left"/>
      <w:pPr>
        <w:ind w:left="4988" w:hanging="398"/>
      </w:pPr>
      <w:rPr>
        <w:rFonts w:hint="default"/>
        <w:lang w:val="uk-UA" w:eastAsia="en-US" w:bidi="ar-SA"/>
      </w:rPr>
    </w:lvl>
    <w:lvl w:ilvl="5" w:tplc="0978BEB6">
      <w:numFmt w:val="bullet"/>
      <w:lvlText w:val="•"/>
      <w:lvlJc w:val="left"/>
      <w:pPr>
        <w:ind w:left="5778" w:hanging="398"/>
      </w:pPr>
      <w:rPr>
        <w:rFonts w:hint="default"/>
        <w:lang w:val="uk-UA" w:eastAsia="en-US" w:bidi="ar-SA"/>
      </w:rPr>
    </w:lvl>
    <w:lvl w:ilvl="6" w:tplc="D3C49D9A">
      <w:numFmt w:val="bullet"/>
      <w:lvlText w:val="•"/>
      <w:lvlJc w:val="left"/>
      <w:pPr>
        <w:ind w:left="6568" w:hanging="398"/>
      </w:pPr>
      <w:rPr>
        <w:rFonts w:hint="default"/>
        <w:lang w:val="uk-UA" w:eastAsia="en-US" w:bidi="ar-SA"/>
      </w:rPr>
    </w:lvl>
    <w:lvl w:ilvl="7" w:tplc="C6264748">
      <w:numFmt w:val="bullet"/>
      <w:lvlText w:val="•"/>
      <w:lvlJc w:val="left"/>
      <w:pPr>
        <w:ind w:left="7357" w:hanging="398"/>
      </w:pPr>
      <w:rPr>
        <w:rFonts w:hint="default"/>
        <w:lang w:val="uk-UA" w:eastAsia="en-US" w:bidi="ar-SA"/>
      </w:rPr>
    </w:lvl>
    <w:lvl w:ilvl="8" w:tplc="F9282AFE">
      <w:numFmt w:val="bullet"/>
      <w:lvlText w:val="•"/>
      <w:lvlJc w:val="left"/>
      <w:pPr>
        <w:ind w:left="8147" w:hanging="398"/>
      </w:pPr>
      <w:rPr>
        <w:rFonts w:hint="default"/>
        <w:lang w:val="uk-UA" w:eastAsia="en-US" w:bidi="ar-SA"/>
      </w:rPr>
    </w:lvl>
  </w:abstractNum>
  <w:abstractNum w:abstractNumId="1" w15:restartNumberingAfterBreak="0">
    <w:nsid w:val="64FE3CF4"/>
    <w:multiLevelType w:val="hybridMultilevel"/>
    <w:tmpl w:val="36D6140E"/>
    <w:lvl w:ilvl="0" w:tplc="AF944A3E">
      <w:start w:val="1"/>
      <w:numFmt w:val="decimal"/>
      <w:lvlText w:val="%1."/>
      <w:lvlJc w:val="left"/>
      <w:pPr>
        <w:ind w:left="683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AD0E876C">
      <w:numFmt w:val="bullet"/>
      <w:lvlText w:val="•"/>
      <w:lvlJc w:val="left"/>
      <w:pPr>
        <w:ind w:left="1584" w:hanging="213"/>
      </w:pPr>
      <w:rPr>
        <w:rFonts w:hint="default"/>
        <w:lang w:val="uk-UA" w:eastAsia="en-US" w:bidi="ar-SA"/>
      </w:rPr>
    </w:lvl>
    <w:lvl w:ilvl="2" w:tplc="C98EFD42">
      <w:numFmt w:val="bullet"/>
      <w:lvlText w:val="•"/>
      <w:lvlJc w:val="left"/>
      <w:pPr>
        <w:ind w:left="2489" w:hanging="213"/>
      </w:pPr>
      <w:rPr>
        <w:rFonts w:hint="default"/>
        <w:lang w:val="uk-UA" w:eastAsia="en-US" w:bidi="ar-SA"/>
      </w:rPr>
    </w:lvl>
    <w:lvl w:ilvl="3" w:tplc="9BAA31DC">
      <w:numFmt w:val="bullet"/>
      <w:lvlText w:val="•"/>
      <w:lvlJc w:val="left"/>
      <w:pPr>
        <w:ind w:left="3393" w:hanging="213"/>
      </w:pPr>
      <w:rPr>
        <w:rFonts w:hint="default"/>
        <w:lang w:val="uk-UA" w:eastAsia="en-US" w:bidi="ar-SA"/>
      </w:rPr>
    </w:lvl>
    <w:lvl w:ilvl="4" w:tplc="387ECA98">
      <w:numFmt w:val="bullet"/>
      <w:lvlText w:val="•"/>
      <w:lvlJc w:val="left"/>
      <w:pPr>
        <w:ind w:left="4298" w:hanging="213"/>
      </w:pPr>
      <w:rPr>
        <w:rFonts w:hint="default"/>
        <w:lang w:val="uk-UA" w:eastAsia="en-US" w:bidi="ar-SA"/>
      </w:rPr>
    </w:lvl>
    <w:lvl w:ilvl="5" w:tplc="C444EDFC">
      <w:numFmt w:val="bullet"/>
      <w:lvlText w:val="•"/>
      <w:lvlJc w:val="left"/>
      <w:pPr>
        <w:ind w:left="5203" w:hanging="213"/>
      </w:pPr>
      <w:rPr>
        <w:rFonts w:hint="default"/>
        <w:lang w:val="uk-UA" w:eastAsia="en-US" w:bidi="ar-SA"/>
      </w:rPr>
    </w:lvl>
    <w:lvl w:ilvl="6" w:tplc="9B4ACB4E">
      <w:numFmt w:val="bullet"/>
      <w:lvlText w:val="•"/>
      <w:lvlJc w:val="left"/>
      <w:pPr>
        <w:ind w:left="6107" w:hanging="213"/>
      </w:pPr>
      <w:rPr>
        <w:rFonts w:hint="default"/>
        <w:lang w:val="uk-UA" w:eastAsia="en-US" w:bidi="ar-SA"/>
      </w:rPr>
    </w:lvl>
    <w:lvl w:ilvl="7" w:tplc="0680BEC4">
      <w:numFmt w:val="bullet"/>
      <w:lvlText w:val="•"/>
      <w:lvlJc w:val="left"/>
      <w:pPr>
        <w:ind w:left="7012" w:hanging="213"/>
      </w:pPr>
      <w:rPr>
        <w:rFonts w:hint="default"/>
        <w:lang w:val="uk-UA" w:eastAsia="en-US" w:bidi="ar-SA"/>
      </w:rPr>
    </w:lvl>
    <w:lvl w:ilvl="8" w:tplc="E65E3062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2" w15:restartNumberingAfterBreak="0">
    <w:nsid w:val="7F4E3186"/>
    <w:multiLevelType w:val="hybridMultilevel"/>
    <w:tmpl w:val="5E0C8BBE"/>
    <w:lvl w:ilvl="0" w:tplc="630ADAAE">
      <w:start w:val="1"/>
      <w:numFmt w:val="decimal"/>
      <w:lvlText w:val="%1."/>
      <w:lvlJc w:val="left"/>
      <w:pPr>
        <w:ind w:left="75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AE235F4">
      <w:numFmt w:val="bullet"/>
      <w:lvlText w:val="•"/>
      <w:lvlJc w:val="left"/>
      <w:pPr>
        <w:ind w:left="1656" w:hanging="281"/>
      </w:pPr>
      <w:rPr>
        <w:rFonts w:hint="default"/>
        <w:lang w:val="uk-UA" w:eastAsia="en-US" w:bidi="ar-SA"/>
      </w:rPr>
    </w:lvl>
    <w:lvl w:ilvl="2" w:tplc="57A6CCAA">
      <w:numFmt w:val="bullet"/>
      <w:lvlText w:val="•"/>
      <w:lvlJc w:val="left"/>
      <w:pPr>
        <w:ind w:left="2553" w:hanging="281"/>
      </w:pPr>
      <w:rPr>
        <w:rFonts w:hint="default"/>
        <w:lang w:val="uk-UA" w:eastAsia="en-US" w:bidi="ar-SA"/>
      </w:rPr>
    </w:lvl>
    <w:lvl w:ilvl="3" w:tplc="406E2176">
      <w:numFmt w:val="bullet"/>
      <w:lvlText w:val="•"/>
      <w:lvlJc w:val="left"/>
      <w:pPr>
        <w:ind w:left="3449" w:hanging="281"/>
      </w:pPr>
      <w:rPr>
        <w:rFonts w:hint="default"/>
        <w:lang w:val="uk-UA" w:eastAsia="en-US" w:bidi="ar-SA"/>
      </w:rPr>
    </w:lvl>
    <w:lvl w:ilvl="4" w:tplc="193E9FA8">
      <w:numFmt w:val="bullet"/>
      <w:lvlText w:val="•"/>
      <w:lvlJc w:val="left"/>
      <w:pPr>
        <w:ind w:left="4346" w:hanging="281"/>
      </w:pPr>
      <w:rPr>
        <w:rFonts w:hint="default"/>
        <w:lang w:val="uk-UA" w:eastAsia="en-US" w:bidi="ar-SA"/>
      </w:rPr>
    </w:lvl>
    <w:lvl w:ilvl="5" w:tplc="96EC6048">
      <w:numFmt w:val="bullet"/>
      <w:lvlText w:val="•"/>
      <w:lvlJc w:val="left"/>
      <w:pPr>
        <w:ind w:left="5243" w:hanging="281"/>
      </w:pPr>
      <w:rPr>
        <w:rFonts w:hint="default"/>
        <w:lang w:val="uk-UA" w:eastAsia="en-US" w:bidi="ar-SA"/>
      </w:rPr>
    </w:lvl>
    <w:lvl w:ilvl="6" w:tplc="25987E5C">
      <w:numFmt w:val="bullet"/>
      <w:lvlText w:val="•"/>
      <w:lvlJc w:val="left"/>
      <w:pPr>
        <w:ind w:left="6139" w:hanging="281"/>
      </w:pPr>
      <w:rPr>
        <w:rFonts w:hint="default"/>
        <w:lang w:val="uk-UA" w:eastAsia="en-US" w:bidi="ar-SA"/>
      </w:rPr>
    </w:lvl>
    <w:lvl w:ilvl="7" w:tplc="15944F2C">
      <w:numFmt w:val="bullet"/>
      <w:lvlText w:val="•"/>
      <w:lvlJc w:val="left"/>
      <w:pPr>
        <w:ind w:left="7036" w:hanging="281"/>
      </w:pPr>
      <w:rPr>
        <w:rFonts w:hint="default"/>
        <w:lang w:val="uk-UA" w:eastAsia="en-US" w:bidi="ar-SA"/>
      </w:rPr>
    </w:lvl>
    <w:lvl w:ilvl="8" w:tplc="A118B190">
      <w:numFmt w:val="bullet"/>
      <w:lvlText w:val="•"/>
      <w:lvlJc w:val="left"/>
      <w:pPr>
        <w:ind w:left="7933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641E"/>
    <w:rsid w:val="007B641E"/>
    <w:rsid w:val="00A32F3C"/>
    <w:rsid w:val="00E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E4B4"/>
  <w15:docId w15:val="{05ECD91A-59D7-406B-851F-C4380A0A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6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4"/>
      <w:ind w:left="26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6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BqsXeaPCZ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SBqsXeaPCZU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2759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2024-07-02T15:10:00Z</dcterms:created>
  <dcterms:modified xsi:type="dcterms:W3CDTF">2024-09-13T12:33:00Z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