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"До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прапорців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"Ми весела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дітвора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?".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молодшого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школяра.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01A84" w:rsidRDefault="00D10F26" w:rsidP="00F4691F">
      <w:pPr>
        <w:rPr>
          <w:color w:val="000000"/>
          <w:sz w:val="27"/>
          <w:szCs w:val="27"/>
        </w:rPr>
      </w:pPr>
      <w:hyperlink r:id="rId5" w:history="1">
        <w:r w:rsidR="000C7F78" w:rsidRPr="0066125F">
          <w:rPr>
            <w:rStyle w:val="ab"/>
            <w:sz w:val="27"/>
            <w:szCs w:val="27"/>
          </w:rPr>
          <w:t>https://www.youtube.com/watch?v=LF1hsGsYYH4</w:t>
        </w:r>
      </w:hyperlink>
    </w:p>
    <w:p w:rsidR="000C7F78" w:rsidRDefault="000C7F78" w:rsidP="00F4691F"/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Організаційні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формування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правильної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постави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дітей</w:t>
      </w:r>
      <w:proofErr w:type="spellEnd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01A84" w:rsidRDefault="00601A84" w:rsidP="00F4691F"/>
    <w:p w:rsidR="00601A84" w:rsidRDefault="00D10F26" w:rsidP="00F4691F">
      <w:pPr>
        <w:rPr>
          <w:color w:val="000000"/>
          <w:sz w:val="27"/>
          <w:szCs w:val="27"/>
        </w:rPr>
      </w:pPr>
      <w:hyperlink r:id="rId6" w:history="1">
        <w:r w:rsidR="000C7F78" w:rsidRPr="0066125F">
          <w:rPr>
            <w:rStyle w:val="ab"/>
            <w:sz w:val="27"/>
            <w:szCs w:val="27"/>
          </w:rPr>
          <w:t>https://www.youtube.com/watch?v=_HJdP57_UU8</w:t>
        </w:r>
      </w:hyperlink>
    </w:p>
    <w:p w:rsidR="000C7F78" w:rsidRPr="003807CE" w:rsidRDefault="000C7F78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зміцнення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м’язового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корсету.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Початкове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положення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лежачи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животі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підборіддям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покласти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руки на пояс,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підняти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голову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лопатки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з’єднати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утримувати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положення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кілька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секунд.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Нерізкими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вгору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опускати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Сидячи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підлозі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поспішаючи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черзі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ноги, не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відриваючи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цьому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підлоги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попередню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тільки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обидві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одночасно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утримувати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піднятому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положенні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10-15 секунд.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носять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загальнозміцнюючий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1-2 рази на день. Для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сколіозу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фахівці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додати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· ходьбу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свіжому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повітрі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бажано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парку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хвойному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підтюпцем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плавання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01A84" w:rsidRDefault="000C7F78" w:rsidP="00F4691F">
      <w:r>
        <w:rPr>
          <w:noProof/>
          <w:lang w:eastAsia="ru-RU"/>
        </w:rPr>
        <w:drawing>
          <wp:inline distT="0" distB="0" distL="0" distR="0" wp14:anchorId="1E0D0654" wp14:editId="308EA42E">
            <wp:extent cx="6400800" cy="4565015"/>
            <wp:effectExtent l="0" t="0" r="0" b="6985"/>
            <wp:docPr id="1" name="Рисунок 1" descr="Лікувальні вправи при сколіозі хребта в домашніх умовах (ЛФ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ікувальні вправи при сколіозі хребта в домашніх умовах (ЛФК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61" cy="45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обирає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рослину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яка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йому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подобається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бере¬за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верба, дуб та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.). За сигналом учителя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перетворюються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реагують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зміни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погоди й час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(тихий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вітерець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сильний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холодний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вітер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ураган,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дрібний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грибний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дощик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злива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спека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ласкаве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сонце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град, мороз та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.).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той, кому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вдасться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найточніше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відтворити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"До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прапорців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утворюють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два кола. 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центрі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кола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стоїть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гравець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кольоровим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прапорцем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першим сигналом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крім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прапорцями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За другим сигналом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заплющують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прапорцями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переходять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третім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сигналом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розплющують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біжать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збираються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навколо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нього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взявшись за руки.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Виграє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команда,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прибігла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першою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При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повторенні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призначають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інших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центрі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кола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кольоровий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прапорець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3-4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кольоровими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прапорцями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"Ми весела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дітвора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утворють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тримаючись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руки. Одна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„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—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всередині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кола, в руках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хустину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руці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неї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пов’язка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слова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„Ми весела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дітвора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Любим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гуляти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Нумо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нас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піймати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!“–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колу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праворуч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ліворуч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(за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домовленістю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і,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щойно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промовлене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останнє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слово,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голосно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кажуть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„Раз — два — три — лови!“.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Почувши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слова „Лови!“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„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ловить.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Спіймана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бути „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квачем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“. „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не ловить за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лінією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Коли буде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спіймано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2-3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завершують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слова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вчителя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„У коло,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коло!“ —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займають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коло. Учитель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обирає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найспритнішу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роль „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квача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“, і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повторюють</w:t>
      </w:r>
      <w:proofErr w:type="spellEnd"/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?"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стрибають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обох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ногах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зі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скакалкою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впродовж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10 с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протягом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певного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часу.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той,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цей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виконає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найбільше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стрибків</w:t>
      </w:r>
      <w:proofErr w:type="spellEnd"/>
      <w:r w:rsidRPr="000C7F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6. </w:t>
      </w:r>
      <w:proofErr w:type="spellStart"/>
      <w:r w:rsidRPr="000C7F7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Руханка</w:t>
      </w:r>
      <w:proofErr w:type="spellEnd"/>
    </w:p>
    <w:p w:rsidR="000C7F78" w:rsidRDefault="00D10F26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="000C7F78" w:rsidRPr="0066125F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https://www.youtube.com/watch?v=CqOr8xqBiK4</w:t>
        </w:r>
      </w:hyperlink>
    </w:p>
    <w:p w:rsidR="000C7F78" w:rsidRPr="000C7F78" w:rsidRDefault="000C7F78" w:rsidP="000C7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7F78" w:rsidRPr="000C7F78" w:rsidRDefault="000C7F78" w:rsidP="000C7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здоров’я</w:t>
      </w:r>
      <w:proofErr w:type="spellEnd"/>
      <w:r w:rsidRPr="000C7F78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!</w:t>
      </w:r>
    </w:p>
    <w:p w:rsidR="00601A84" w:rsidRPr="000C7F78" w:rsidRDefault="00601A84" w:rsidP="000C7F78">
      <w:pPr>
        <w:jc w:val="center"/>
        <w:rPr>
          <w:color w:val="FF0000"/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0C7F78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30FCE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0F26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2024-06-23T06:03:00Z</dcterms:created>
  <dcterms:modified xsi:type="dcterms:W3CDTF">2024-09-06T12:19:00Z</dcterms:modified>
</cp:coreProperties>
</file>