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A84" w:rsidRDefault="00601A84" w:rsidP="00F4691F"/>
    <w:p w:rsidR="00A00CD0" w:rsidRPr="00A00CD0" w:rsidRDefault="00A00CD0" w:rsidP="00A00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0" w:name="_GoBack"/>
      <w:bookmarkEnd w:id="0"/>
      <w:r w:rsidRPr="00A00C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Клас: 1 – Б</w:t>
      </w:r>
    </w:p>
    <w:p w:rsidR="00A00CD0" w:rsidRPr="00A00CD0" w:rsidRDefault="00A00CD0" w:rsidP="00A00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0C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Предмет: Фізична культура</w:t>
      </w:r>
    </w:p>
    <w:p w:rsidR="00A00CD0" w:rsidRPr="00A00CD0" w:rsidRDefault="00A00CD0" w:rsidP="00A00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0C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Тема: Організаційні вправи. Різновиди ходьби та бігу. Комплекс ЗРВ. Рухливі ігри "Вершники-спортсмени", "До своїх прапорців", "Колобки та їжачки". Чергування ходьби та бігу. Ходьба змійкою.</w:t>
      </w:r>
    </w:p>
    <w:p w:rsidR="00A00CD0" w:rsidRPr="00A00CD0" w:rsidRDefault="00A00CD0" w:rsidP="00A00C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A00CD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Хід уроку</w:t>
      </w:r>
    </w:p>
    <w:p w:rsidR="00A00CD0" w:rsidRPr="00A00CD0" w:rsidRDefault="00A00CD0" w:rsidP="00A00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0C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00CD0" w:rsidRPr="00A00CD0" w:rsidRDefault="00A00CD0" w:rsidP="00A00CD0">
      <w:pPr>
        <w:pStyle w:val="a8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0C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Пригадайте правила техніки безпеки під час занять спортом в домашніх умовах: </w:t>
      </w:r>
      <w:hyperlink r:id="rId5" w:history="1">
        <w:r w:rsidRPr="00824A46">
          <w:rPr>
            <w:rStyle w:val="ab"/>
            <w:rFonts w:ascii="Times New Roman" w:eastAsia="Times New Roman" w:hAnsi="Times New Roman" w:cs="Times New Roman"/>
            <w:sz w:val="27"/>
            <w:szCs w:val="27"/>
            <w:lang w:eastAsia="ru-RU"/>
          </w:rPr>
          <w:t>https://www.youtube.com/watch?v=Gl04yaXfpLo</w:t>
        </w:r>
      </w:hyperlink>
    </w:p>
    <w:p w:rsidR="00A00CD0" w:rsidRPr="00A00CD0" w:rsidRDefault="00A00CD0" w:rsidP="00A00CD0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00CD0" w:rsidRPr="00A00CD0" w:rsidRDefault="00A00CD0" w:rsidP="00A00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0C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Організаційні вправи, ЗРВ.</w:t>
      </w:r>
    </w:p>
    <w:p w:rsidR="00A00CD0" w:rsidRDefault="00A00CD0" w:rsidP="00A00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0C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Виконай комплекс вправ за посиланням: </w:t>
      </w:r>
      <w:hyperlink r:id="rId6" w:history="1">
        <w:r w:rsidRPr="00824A46">
          <w:rPr>
            <w:rStyle w:val="ab"/>
            <w:rFonts w:ascii="Times New Roman" w:eastAsia="Times New Roman" w:hAnsi="Times New Roman" w:cs="Times New Roman"/>
            <w:sz w:val="27"/>
            <w:szCs w:val="27"/>
            <w:lang w:eastAsia="ru-RU"/>
          </w:rPr>
          <w:t>https://www.youtube.com/watch?v=DeKliLsY1kc&amp;t=39s</w:t>
        </w:r>
      </w:hyperlink>
    </w:p>
    <w:p w:rsidR="00A00CD0" w:rsidRPr="00A00CD0" w:rsidRDefault="00A00CD0" w:rsidP="00A00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00CD0" w:rsidRPr="00A00CD0" w:rsidRDefault="00A00CD0" w:rsidP="00A00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0C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Різновиди ходьби:</w:t>
      </w:r>
    </w:p>
    <w:p w:rsidR="00A00CD0" w:rsidRPr="00A00CD0" w:rsidRDefault="00A00CD0" w:rsidP="00A00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0C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ходьба звичайна (20 с);</w:t>
      </w:r>
    </w:p>
    <w:p w:rsidR="00A00CD0" w:rsidRPr="00A00CD0" w:rsidRDefault="00A00CD0" w:rsidP="00A00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0C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ходьба на носках, руки вгору (15 с);</w:t>
      </w:r>
    </w:p>
    <w:p w:rsidR="00A00CD0" w:rsidRPr="00A00CD0" w:rsidRDefault="00A00CD0" w:rsidP="00A00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0C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ходьба на п’ятах, руки за голову (15с);</w:t>
      </w:r>
    </w:p>
    <w:p w:rsidR="00A00CD0" w:rsidRPr="00A00CD0" w:rsidRDefault="00A00CD0" w:rsidP="00A00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0C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ходьба «як чапля», високо піднімаючи коліна, руки в сторони (15 с);</w:t>
      </w:r>
    </w:p>
    <w:p w:rsidR="00A00CD0" w:rsidRPr="00A00CD0" w:rsidRDefault="00A00CD0" w:rsidP="00A00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0C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ходьба звичайна (10 с).</w:t>
      </w:r>
    </w:p>
    <w:p w:rsidR="00A00CD0" w:rsidRPr="00A00CD0" w:rsidRDefault="00A00CD0" w:rsidP="00A00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0C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Різновиди бігу:</w:t>
      </w:r>
    </w:p>
    <w:p w:rsidR="00A00CD0" w:rsidRPr="00A00CD0" w:rsidRDefault="00A00CD0" w:rsidP="00A00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0C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біг приставними кроками правим та лівим плечем уперед (20 с).</w:t>
      </w:r>
    </w:p>
    <w:p w:rsidR="00A00CD0" w:rsidRDefault="00A00CD0" w:rsidP="00A00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0C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· біг у середньому темпі (20 с). </w:t>
      </w:r>
    </w:p>
    <w:p w:rsidR="00A00CD0" w:rsidRDefault="0092387D" w:rsidP="00A00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7" w:history="1">
        <w:r w:rsidR="00A00CD0" w:rsidRPr="00824A46">
          <w:rPr>
            <w:rStyle w:val="ab"/>
            <w:rFonts w:ascii="Times New Roman" w:eastAsia="Times New Roman" w:hAnsi="Times New Roman" w:cs="Times New Roman"/>
            <w:sz w:val="27"/>
            <w:szCs w:val="27"/>
            <w:lang w:eastAsia="ru-RU"/>
          </w:rPr>
          <w:t>https://www.youtube.com/watch?v=zFc_K9EPvws</w:t>
        </w:r>
      </w:hyperlink>
    </w:p>
    <w:p w:rsidR="00A00CD0" w:rsidRPr="00A00CD0" w:rsidRDefault="00A00CD0" w:rsidP="00A00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00CD0" w:rsidRDefault="00A00CD0" w:rsidP="00A00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0C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 Ходьба змійкою.</w:t>
      </w:r>
    </w:p>
    <w:p w:rsidR="00A00CD0" w:rsidRPr="00A00CD0" w:rsidRDefault="00A00CD0" w:rsidP="00A00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B9EF355" wp14:editId="455AB246">
            <wp:extent cx="6750050" cy="2810475"/>
            <wp:effectExtent l="0" t="0" r="0" b="9525"/>
            <wp:docPr id="1" name="Рисунок 1" descr="заняття з фізичного виховання за М. Єфим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няття з фізичного виховання за М. Єфименк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28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CD0" w:rsidRPr="00A00CD0" w:rsidRDefault="00A00CD0" w:rsidP="00A00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A00CD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6. Рухливі ігри.</w:t>
      </w:r>
    </w:p>
    <w:p w:rsidR="00A00CD0" w:rsidRPr="00A00CD0" w:rsidRDefault="00A00CD0" w:rsidP="00A00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A00CD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«До своїх прапорців»</w:t>
      </w:r>
    </w:p>
    <w:p w:rsidR="00A00CD0" w:rsidRPr="00A00CD0" w:rsidRDefault="00A00CD0" w:rsidP="00A00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A00CD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Правила гри:</w:t>
      </w:r>
    </w:p>
    <w:p w:rsidR="00A00CD0" w:rsidRPr="00A00CD0" w:rsidRDefault="00A00CD0" w:rsidP="00A00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0C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Підготовка. Гравці діляться на групи по 6-8 дітей і стають у кола в різних місцях майданчика (залу). У центрі кожного кола ведучий із прапорцем у піднятій руці (прапорці різного кольору).</w:t>
      </w:r>
    </w:p>
    <w:p w:rsidR="00A00CD0" w:rsidRPr="00A00CD0" w:rsidRDefault="00A00CD0" w:rsidP="00A00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0C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Зміст гри. За першим сигналом усі, крім тих, хто тримає прапорці, розбігаються по майданчикові, за другим сигналом присідають і закривають очі, відвернувшись від ведучих. Діти з прапорцями в цей час міняються місцями. За командою керівника: «Усі до своїх прапорців!» - гравці відкривають очі, шукають свій прапорець, біжать і шикуються довкола нього. Перемагає група, яка швидше за інших утворить коло.</w:t>
      </w:r>
    </w:p>
    <w:p w:rsidR="00A00CD0" w:rsidRPr="00A00CD0" w:rsidRDefault="00A00CD0" w:rsidP="00A00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0C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Правила гри: 1) Гра починається по сигналу керівника. 2) Якщо гравці якої-небудь команди підглядали, коли ведучі мінялися місцями, то їм зараховується поразка.</w:t>
      </w:r>
    </w:p>
    <w:p w:rsidR="00A00CD0" w:rsidRPr="00A00CD0" w:rsidRDefault="00A00CD0" w:rsidP="00A00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0C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"Вершники-спортсмени"</w:t>
      </w:r>
    </w:p>
    <w:p w:rsidR="00A00CD0" w:rsidRPr="00A00CD0" w:rsidRDefault="00A00CD0" w:rsidP="00A00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0C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Правила гри:</w:t>
      </w:r>
    </w:p>
    <w:p w:rsidR="00A00CD0" w:rsidRPr="00A00CD0" w:rsidRDefault="00A00CD0" w:rsidP="00A00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0C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Усі гравці — «конячки». На відстані 1 м від стіни позначено будиночки «конячок» — «стійла», яких повинно бути на 2-3 менше, ніж кількість дітей. За командою «Крок коня!» «конячки» йдуть, високо піднімаючи коліна; «Поворот!» — «конячки», повернувшись кругом, ідуть в інший бік; «Риссю!» — «конячки» біжать; «У стійла!» — біжать, намагаючись зайняти вільне місце. Хто залишиться без свого будиночка, той залишає гру.</w:t>
      </w:r>
    </w:p>
    <w:p w:rsidR="00A00CD0" w:rsidRPr="00A00CD0" w:rsidRDefault="00A00CD0" w:rsidP="00A00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0C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«Колобки та їжачки»</w:t>
      </w:r>
    </w:p>
    <w:p w:rsidR="00A00CD0" w:rsidRPr="00A00CD0" w:rsidRDefault="00A00CD0" w:rsidP="00A00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0C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Правила гри:</w:t>
      </w:r>
    </w:p>
    <w:p w:rsidR="00A00CD0" w:rsidRPr="00A00CD0" w:rsidRDefault="00A00CD0" w:rsidP="00A00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0C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Учитель разом із дітьми пригадує казку «Колобок» і пропонує пограти в гру, що відтворювала б події казки. За допомогою лічилки визначають, хто буде «зайчиком», «вовчиком», «лисичкою» та «ведмедиком», решта дітей — «колобки».</w:t>
      </w:r>
    </w:p>
    <w:p w:rsidR="00A00CD0" w:rsidRPr="00A00CD0" w:rsidRDefault="00A00CD0" w:rsidP="00A00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0C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На одному боці майданчика вчитель малює круг — це «хатка колобків», на другому — розміщує обручі («хатки звірят»). «Звірята» займають свої «будиночки», а «колобки» ходять майданчиком. Учитель</w:t>
      </w:r>
    </w:p>
    <w:p w:rsidR="00A00CD0" w:rsidRPr="00A00CD0" w:rsidRDefault="00A00CD0" w:rsidP="00A00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0C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лісі колобки гуляють,</w:t>
      </w:r>
    </w:p>
    <w:p w:rsidR="00A00CD0" w:rsidRPr="00A00CD0" w:rsidRDefault="00A00CD0" w:rsidP="00A00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0C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Ходять, бігають, стрибають,</w:t>
      </w:r>
    </w:p>
    <w:p w:rsidR="00A00CD0" w:rsidRPr="00A00CD0" w:rsidRDefault="00A00CD0" w:rsidP="00A00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0C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Комариків відганяють.</w:t>
      </w:r>
    </w:p>
    <w:p w:rsidR="00A00CD0" w:rsidRPr="00A00CD0" w:rsidRDefault="00A00CD0" w:rsidP="00A00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0C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(«Колобки» виконують різні рухи відповідно </w:t>
      </w:r>
      <w:proofErr w:type="gramStart"/>
      <w:r w:rsidRPr="00A00C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 тексту</w:t>
      </w:r>
      <w:proofErr w:type="gramEnd"/>
      <w:r w:rsidRPr="00A00C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.)</w:t>
      </w:r>
    </w:p>
    <w:p w:rsidR="00A00CD0" w:rsidRPr="00A00CD0" w:rsidRDefault="00A00CD0" w:rsidP="00A00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0C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Колобки, тікайте,</w:t>
      </w:r>
    </w:p>
    <w:p w:rsidR="00A00CD0" w:rsidRPr="00A00CD0" w:rsidRDefault="00A00CD0" w:rsidP="00A00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0C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Зайчик за деревом — поспішайте!</w:t>
      </w:r>
    </w:p>
    <w:p w:rsidR="00A00CD0" w:rsidRPr="00A00CD0" w:rsidRDefault="00A00CD0" w:rsidP="00A00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0C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«Колобки» тікають, а «зайчик» ловить їх. Аналогічно вчитель говорить про «вовка», «лисичку» та «ведмедика». Потім діти міняються ролями.</w:t>
      </w:r>
    </w:p>
    <w:p w:rsidR="00A00CD0" w:rsidRPr="00A00CD0" w:rsidRDefault="00A00CD0" w:rsidP="00A00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0C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7. Танцювальна руханка.</w:t>
      </w:r>
    </w:p>
    <w:p w:rsidR="00A00CD0" w:rsidRDefault="00A00CD0" w:rsidP="00A00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0C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Спробуй виконати танцювальну руханку за посиланням: </w:t>
      </w:r>
      <w:hyperlink r:id="rId9" w:history="1">
        <w:r w:rsidRPr="00824A46">
          <w:rPr>
            <w:rStyle w:val="ab"/>
            <w:rFonts w:ascii="Times New Roman" w:eastAsia="Times New Roman" w:hAnsi="Times New Roman" w:cs="Times New Roman"/>
            <w:sz w:val="27"/>
            <w:szCs w:val="27"/>
            <w:lang w:eastAsia="ru-RU"/>
          </w:rPr>
          <w:t>https://www.youtube.com/watch?v=GO9xRYPWgN4</w:t>
        </w:r>
      </w:hyperlink>
    </w:p>
    <w:p w:rsidR="00A00CD0" w:rsidRPr="00A00CD0" w:rsidRDefault="00A00CD0" w:rsidP="00A00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00CD0" w:rsidRPr="00A00CD0" w:rsidRDefault="00A00CD0" w:rsidP="00A00C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A00CD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Бажаю вам гарного настрою і міцного здоров’я</w:t>
      </w:r>
    </w:p>
    <w:p w:rsidR="00601A84" w:rsidRDefault="00601A84" w:rsidP="00F4691F"/>
    <w:p w:rsidR="00601A84" w:rsidRDefault="00601A84" w:rsidP="00F4691F"/>
    <w:p w:rsidR="00601A84" w:rsidRPr="003807CE" w:rsidRDefault="00601A84" w:rsidP="00F4691F">
      <w:pPr>
        <w:rPr>
          <w14:textFill>
            <w14:gradFill>
              <w14:gsLst>
                <w14:gs w14:pos="0">
                  <w14:schemeClr w14:val="accent6">
                    <w14:lumMod w14:val="0"/>
                    <w14:lumOff w14:val="100000"/>
                  </w14:schemeClr>
                </w14:gs>
                <w14:gs w14:pos="35000">
                  <w14:schemeClr w14:val="accent6">
                    <w14:lumMod w14:val="0"/>
                    <w14:lumOff w14:val="100000"/>
                  </w14:schemeClr>
                </w14:gs>
                <w14:gs w14:pos="100000">
                  <w14:schemeClr w14:val="accent6">
                    <w14:lumMod w14:val="100000"/>
                  </w14:scheme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</w:pPr>
    </w:p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262296" w:rsidRDefault="00262296" w:rsidP="00F4691F"/>
    <w:p w:rsidR="00262296" w:rsidRDefault="00262296" w:rsidP="00F4691F"/>
    <w:p w:rsidR="00262296" w:rsidRDefault="00262296" w:rsidP="00F4691F"/>
    <w:p w:rsidR="003807CE" w:rsidRDefault="003807CE" w:rsidP="00F4691F"/>
    <w:p w:rsidR="003807CE" w:rsidRDefault="003807CE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3D435D" w:rsidRDefault="003D435D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D17C3F" w:rsidRDefault="00D17C3F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Pr="00F4691F" w:rsidRDefault="003807CE" w:rsidP="00F4691F"/>
    <w:sectPr w:rsidR="003807CE" w:rsidRPr="00F4691F" w:rsidSect="00487C50">
      <w:pgSz w:w="11906" w:h="16838"/>
      <w:pgMar w:top="395" w:right="850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1748B"/>
    <w:multiLevelType w:val="hybridMultilevel"/>
    <w:tmpl w:val="C5C21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373F8"/>
    <w:rsid w:val="00045426"/>
    <w:rsid w:val="00066866"/>
    <w:rsid w:val="001110FB"/>
    <w:rsid w:val="001500AB"/>
    <w:rsid w:val="001F617D"/>
    <w:rsid w:val="002544B5"/>
    <w:rsid w:val="00262296"/>
    <w:rsid w:val="003807CE"/>
    <w:rsid w:val="00382E03"/>
    <w:rsid w:val="003845D8"/>
    <w:rsid w:val="003D435D"/>
    <w:rsid w:val="00444879"/>
    <w:rsid w:val="004659AC"/>
    <w:rsid w:val="00487C50"/>
    <w:rsid w:val="004975C0"/>
    <w:rsid w:val="004B700B"/>
    <w:rsid w:val="004C2DD8"/>
    <w:rsid w:val="00505F2B"/>
    <w:rsid w:val="00601A84"/>
    <w:rsid w:val="00623D60"/>
    <w:rsid w:val="00635F24"/>
    <w:rsid w:val="006448F2"/>
    <w:rsid w:val="00661B3D"/>
    <w:rsid w:val="006A1C46"/>
    <w:rsid w:val="006B7E06"/>
    <w:rsid w:val="007176E8"/>
    <w:rsid w:val="0072183D"/>
    <w:rsid w:val="007F3259"/>
    <w:rsid w:val="008005F0"/>
    <w:rsid w:val="008E06D8"/>
    <w:rsid w:val="008E2487"/>
    <w:rsid w:val="0092387D"/>
    <w:rsid w:val="0097764C"/>
    <w:rsid w:val="009808EB"/>
    <w:rsid w:val="00981EC9"/>
    <w:rsid w:val="00A00CD0"/>
    <w:rsid w:val="00AD3336"/>
    <w:rsid w:val="00AD5300"/>
    <w:rsid w:val="00B071C2"/>
    <w:rsid w:val="00B07C24"/>
    <w:rsid w:val="00B42FC9"/>
    <w:rsid w:val="00B905D6"/>
    <w:rsid w:val="00B963DA"/>
    <w:rsid w:val="00BC191B"/>
    <w:rsid w:val="00BD1750"/>
    <w:rsid w:val="00C32A2F"/>
    <w:rsid w:val="00C3674D"/>
    <w:rsid w:val="00C43860"/>
    <w:rsid w:val="00D17C3F"/>
    <w:rsid w:val="00D669B6"/>
    <w:rsid w:val="00D712DD"/>
    <w:rsid w:val="00DA1626"/>
    <w:rsid w:val="00DC6618"/>
    <w:rsid w:val="00E0123D"/>
    <w:rsid w:val="00E80D4C"/>
    <w:rsid w:val="00E81217"/>
    <w:rsid w:val="00E831B1"/>
    <w:rsid w:val="00EE6880"/>
    <w:rsid w:val="00F24E24"/>
    <w:rsid w:val="00F2635D"/>
    <w:rsid w:val="00F4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Fc_K9EPv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eKliLsY1kc&amp;t=39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Gl04yaXfpL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O9xRYPWgN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2024-04-17T15:42:00Z</cp:lastPrinted>
  <dcterms:created xsi:type="dcterms:W3CDTF">2024-06-23T06:24:00Z</dcterms:created>
  <dcterms:modified xsi:type="dcterms:W3CDTF">2024-09-06T12:21:00Z</dcterms:modified>
</cp:coreProperties>
</file>