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45" w:rsidRPr="00C51FDC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C51FD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Дата:</w:t>
      </w:r>
      <w:r w:rsid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 </w:t>
      </w:r>
      <w:r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02.09.</w:t>
      </w:r>
      <w:r w:rsidR="00C51FDC"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20</w:t>
      </w:r>
      <w:r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24</w:t>
      </w:r>
    </w:p>
    <w:p w:rsidR="00130345" w:rsidRPr="00C51FDC" w:rsidRDefault="00130345" w:rsidP="001303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C51FD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Клас:</w:t>
      </w:r>
      <w:r w:rsid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 </w:t>
      </w:r>
      <w:r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2 – </w:t>
      </w:r>
      <w:r w:rsidR="00C51FDC"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А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C51FD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Предмет:</w:t>
      </w:r>
      <w:r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Фізична культура</w:t>
      </w:r>
    </w:p>
    <w:p w:rsidR="00130345" w:rsidRPr="00C51FDC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en-US"/>
        </w:rPr>
      </w:pPr>
      <w:r w:rsidRPr="00C51FD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Вчитель:</w:t>
      </w:r>
      <w:r w:rsid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 </w:t>
      </w:r>
      <w:r w:rsidR="00C51FDC" w:rsidRPr="00C51FD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Юшко А.А.</w:t>
      </w:r>
    </w:p>
    <w:p w:rsidR="00130345" w:rsidRPr="00C51FDC" w:rsidRDefault="00130345" w:rsidP="001303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  <w:r w:rsidRPr="00C51FD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Тема:</w:t>
      </w:r>
      <w:r w:rsidRPr="0013034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Pr="00C51FDC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ТМЗ. </w:t>
      </w:r>
      <w:r w:rsidRPr="00C51FD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bookmarkEnd w:id="0"/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здоров'я».Підго</w:t>
      </w:r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C51FD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 та повороти голови. Рухлива гра.</w:t>
      </w:r>
    </w:p>
    <w:p w:rsidR="00130345" w:rsidRPr="00C51FDC" w:rsidRDefault="00130345" w:rsidP="00130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D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Мета</w:t>
      </w:r>
      <w:r w:rsidRPr="00C51FDC"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C51FD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51FD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фізкультури; ознайомити з </w:t>
      </w:r>
      <w:r w:rsidRPr="00C51FD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 w:rsidRPr="00C51F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вправляти дітей у виконанні нахилів та поворотів голови;</w:t>
      </w:r>
      <w:r w:rsidRPr="00C51FDC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 w:rsidRPr="00C51FDC">
        <w:rPr>
          <w:rFonts w:ascii="Times New Roman" w:hAnsi="Times New Roman" w:cs="Times New Roman"/>
          <w:sz w:val="28"/>
          <w:szCs w:val="28"/>
        </w:rPr>
        <w:t>закріпитивміннявиконуватистройові</w:t>
      </w:r>
      <w:proofErr w:type="spellEnd"/>
      <w:r w:rsidRPr="00C51FDC"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 w:rsidRPr="00C51FDC">
        <w:rPr>
          <w:rFonts w:ascii="Times New Roman" w:hAnsi="Times New Roman" w:cs="Times New Roman"/>
          <w:sz w:val="28"/>
          <w:szCs w:val="28"/>
        </w:rPr>
        <w:t>;</w:t>
      </w:r>
      <w:r w:rsidRPr="00C51FDC"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C51FDC" w:rsidRDefault="00F66C0C" w:rsidP="00902596">
      <w:pPr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FDC">
        <w:rPr>
          <w:rFonts w:ascii="Times New Roman" w:hAnsi="Times New Roman"/>
          <w:color w:val="0070C0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37634D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D73A58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-62368</wp:posOffset>
            </wp:positionH>
            <wp:positionV relativeFrom="paragraph">
              <wp:posOffset>264105</wp:posOffset>
            </wp:positionV>
            <wp:extent cx="5947576" cy="3561715"/>
            <wp:effectExtent l="0" t="0" r="0" b="0"/>
            <wp:wrapNone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57" cy="35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37634D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 w:rsidR="00F5276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37634D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C51FDC" w:rsidRDefault="0037634D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p w:rsidR="00C51FDC" w:rsidRDefault="00C51FDC" w:rsidP="00C51FDC">
      <w:pPr>
        <w:rPr>
          <w:rFonts w:ascii="Times New Roman" w:hAnsi="Times New Roman"/>
          <w:sz w:val="28"/>
          <w:szCs w:val="28"/>
          <w:lang w:val="uk-UA"/>
        </w:rPr>
      </w:pPr>
    </w:p>
    <w:p w:rsidR="00C51FDC" w:rsidRPr="005B2B52" w:rsidRDefault="00C51FDC" w:rsidP="00C51FDC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874260" cy="2313940"/>
            <wp:effectExtent l="19050" t="0" r="2540" b="0"/>
            <wp:docPr id="3" name="Рисунок 4" descr="ЩО ТАКЕ ЗДОРОВИЙ СПОСІБ ЖИТТЯ? - Департамент охорони здоров'я Полтавської  обласної державної адміністр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ЩО ТАКЕ ЗДОРОВИЙ СПОСІБ ЖИТТЯ? - Департамент охорони здоров'я Полтавської  обласної державної адміністрації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DC" w:rsidRPr="00367B9D" w:rsidRDefault="00C51FDC" w:rsidP="00C51FDC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</w:pPr>
      <w:proofErr w:type="spellStart"/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proofErr w:type="spellEnd"/>
      <w:r w:rsidRPr="005B2B52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</w:rPr>
        <w:t>’</w:t>
      </w:r>
      <w:proofErr w:type="spellStart"/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</w:t>
      </w:r>
      <w:proofErr w:type="spellEnd"/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:</w:t>
      </w:r>
    </w:p>
    <w:p w:rsidR="00C51FDC" w:rsidRPr="00367B9D" w:rsidRDefault="00C51FDC" w:rsidP="00C51FDC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367B9D"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Здоров’я — це перше багатство</w:t>
      </w:r>
    </w:p>
    <w:p w:rsidR="007D6967" w:rsidRPr="00C51FDC" w:rsidRDefault="007D6967" w:rsidP="00C51FDC">
      <w:pPr>
        <w:tabs>
          <w:tab w:val="left" w:pos="2079"/>
        </w:tabs>
        <w:rPr>
          <w:rFonts w:ascii="Times New Roman" w:hAnsi="Times New Roman"/>
          <w:sz w:val="28"/>
          <w:szCs w:val="28"/>
          <w:lang w:val="uk-UA"/>
        </w:rPr>
      </w:pPr>
    </w:p>
    <w:sectPr w:rsidR="007D6967" w:rsidRPr="00C51FDC" w:rsidSect="00376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D6967"/>
    <w:rsid w:val="00130345"/>
    <w:rsid w:val="00265F6D"/>
    <w:rsid w:val="00275332"/>
    <w:rsid w:val="0037634D"/>
    <w:rsid w:val="005F1D0F"/>
    <w:rsid w:val="007B5D76"/>
    <w:rsid w:val="007D6967"/>
    <w:rsid w:val="00902596"/>
    <w:rsid w:val="00C505CD"/>
    <w:rsid w:val="00C51FDC"/>
    <w:rsid w:val="00D73A58"/>
    <w:rsid w:val="00F405C5"/>
    <w:rsid w:val="00F5276C"/>
    <w:rsid w:val="00F6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qh18ffqfWgI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2022-09-01T16:40:00Z</dcterms:created>
  <dcterms:modified xsi:type="dcterms:W3CDTF">2024-09-01T14:41:00Z</dcterms:modified>
</cp:coreProperties>
</file>