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40E" w:rsidRPr="00C0787B" w:rsidRDefault="003E10FA" w:rsidP="003D140E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C0787B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0F6AB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D209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20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.11</w:t>
      </w:r>
      <w:r w:rsidR="00C0787B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D209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0F6AB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0F6AB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</w:t>
      </w:r>
      <w:r w:rsidR="003D140E"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C0787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0F6AB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</w:t>
      </w:r>
      <w:r w:rsidR="00D209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C0787B" w:rsidRDefault="00C0787B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3D140E" w:rsidRPr="003E10FA" w:rsidRDefault="003D140E" w:rsidP="000F6AB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D16B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Тема.</w:t>
      </w:r>
      <w:r w:rsidRPr="009C5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9C5D7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Pr="00C0787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О.В. ТМЗ. Загально-розвивальні вправи зі скакалкою, викрути рук зі скакалкою.  ЗФП. Стрибки зі скакалкою.  Ходьба «змій</w:t>
      </w:r>
      <w:r w:rsidRPr="00C0787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softHyphen/>
        <w:t xml:space="preserve">кою», ходьба на підвищеній опорі з різними положеннями рук. Біг з різних вихідних положень. </w:t>
      </w:r>
      <w:r w:rsidRPr="00C0787B">
        <w:rPr>
          <w:rFonts w:ascii="Times New Roman" w:eastAsia="Times New Roman" w:hAnsi="Times New Roman" w:cs="Times New Roman"/>
          <w:b/>
          <w:bCs/>
          <w:i/>
          <w:color w:val="0000CC"/>
          <w:kern w:val="32"/>
          <w:sz w:val="28"/>
          <w:szCs w:val="28"/>
          <w:lang w:val="uk-UA"/>
        </w:rPr>
        <w:t>Метання малого м’яча у щит (мішень)</w:t>
      </w:r>
      <w:r w:rsidRPr="00C0787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. </w:t>
      </w:r>
      <w:r w:rsidRPr="00C0787B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C0787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0F6AB2" w:rsidRDefault="000F6AB2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D140E" w:rsidRDefault="003D140E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загально-розвиваючих вправ з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ходьбі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«змійкою», </w:t>
      </w:r>
      <w:r w:rsidR="007F5CFC">
        <w:rPr>
          <w:rFonts w:ascii="Times New Roman" w:eastAsia="Times New Roman" w:hAnsi="Times New Roman" w:cs="Times New Roman"/>
          <w:sz w:val="28"/>
          <w:szCs w:val="28"/>
          <w:lang w:val="uk-UA"/>
        </w:rPr>
        <w:t>на підвищеній опорі з різними положеннями рук, стрибках зі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D1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CFC">
        <w:rPr>
          <w:rFonts w:ascii="Times New Roman" w:hAnsi="Times New Roman" w:cs="Times New Roman"/>
          <w:sz w:val="28"/>
          <w:szCs w:val="28"/>
          <w:lang w:val="uk-UA"/>
        </w:rPr>
        <w:t>навчати бігу з різних вихідних положень,</w:t>
      </w:r>
      <w:r w:rsidR="000F6A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CFC">
        <w:rPr>
          <w:rFonts w:ascii="Times New Roman" w:hAnsi="Times New Roman" w:cs="Times New Roman"/>
          <w:sz w:val="28"/>
          <w:szCs w:val="28"/>
          <w:lang w:val="uk-UA"/>
        </w:rPr>
        <w:t>метанню малого м</w:t>
      </w:r>
      <w:r w:rsidR="007F5CFC" w:rsidRPr="007F5CFC">
        <w:rPr>
          <w:rFonts w:ascii="Times New Roman" w:hAnsi="Times New Roman" w:cs="Times New Roman"/>
          <w:sz w:val="28"/>
          <w:szCs w:val="28"/>
        </w:rPr>
        <w:t>’</w:t>
      </w:r>
      <w:r w:rsidR="007F5CFC">
        <w:rPr>
          <w:rFonts w:ascii="Times New Roman" w:hAnsi="Times New Roman" w:cs="Times New Roman"/>
          <w:sz w:val="28"/>
          <w:szCs w:val="28"/>
          <w:lang w:val="uk-UA"/>
        </w:rPr>
        <w:t>яча у щит (мішень)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розвивати правильну поставу; сприяти вихованню морально-вольових якостей: витривалості, сили, здорового способу життя.</w:t>
      </w:r>
    </w:p>
    <w:p w:rsidR="003D140E" w:rsidRDefault="003D140E" w:rsidP="003D140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3D140E" w:rsidRDefault="003D140E" w:rsidP="003D140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D140E" w:rsidRPr="001076C0" w:rsidRDefault="003D140E" w:rsidP="003D140E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3D140E" w:rsidRDefault="003D140E" w:rsidP="003D140E">
      <w:pPr>
        <w:pStyle w:val="a4"/>
        <w:tabs>
          <w:tab w:val="left" w:pos="0"/>
        </w:tabs>
        <w:spacing w:after="0"/>
        <w:ind w:left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D140E" w:rsidRDefault="003D140E" w:rsidP="003D140E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3D140E" w:rsidRDefault="003D140E" w:rsidP="003D140E">
      <w:pPr>
        <w:pStyle w:val="a4"/>
        <w:numPr>
          <w:ilvl w:val="0"/>
          <w:numId w:val="4"/>
        </w:num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змикання, повороти на місці</w:t>
      </w:r>
    </w:p>
    <w:p w:rsidR="003D140E" w:rsidRDefault="00D2097E" w:rsidP="003D140E">
      <w:pPr>
        <w:pStyle w:val="a4"/>
        <w:tabs>
          <w:tab w:val="left" w:pos="0"/>
        </w:tabs>
        <w:spacing w:after="0"/>
        <w:ind w:left="0"/>
        <w:rPr>
          <w:lang w:val="uk-UA"/>
        </w:rPr>
      </w:pPr>
      <w:hyperlink r:id="rId6" w:history="1"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https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://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www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.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youtube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.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com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/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watch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?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v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=2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PQ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-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STmO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/>
          </w:rPr>
          <w:t>6</w:t>
        </w:r>
        <w:r w:rsidR="003D140E">
          <w:rPr>
            <w:rStyle w:val="a3"/>
            <w:rFonts w:ascii="Times New Roman" w:eastAsia="Times New Roman" w:hAnsi="Times New Roman" w:cs="Times New Roman"/>
            <w:sz w:val="28"/>
            <w:szCs w:val="24"/>
          </w:rPr>
          <w:t>Cw</w:t>
        </w:r>
      </w:hyperlink>
    </w:p>
    <w:p w:rsidR="003D140E" w:rsidRPr="00FB6AC7" w:rsidRDefault="003D140E" w:rsidP="003D140E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4E5CE8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    </w:t>
      </w:r>
      <w:r w:rsidR="003D140E">
        <w:rPr>
          <w:noProof/>
          <w:lang w:val="en-US" w:eastAsia="en-US"/>
        </w:rPr>
        <w:drawing>
          <wp:inline distT="0" distB="0" distL="0" distR="0">
            <wp:extent cx="1759585" cy="1742440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40E">
        <w:rPr>
          <w:noProof/>
          <w:lang w:val="en-US" w:eastAsia="en-US"/>
        </w:rPr>
        <w:drawing>
          <wp:inline distT="0" distB="0" distL="0" distR="0">
            <wp:extent cx="2545080" cy="1794510"/>
            <wp:effectExtent l="19050" t="0" r="7620" b="0"/>
            <wp:docPr id="2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0E" w:rsidRPr="00FB6AC7" w:rsidRDefault="003D140E" w:rsidP="003D140E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262A87">
        <w:rPr>
          <w:rFonts w:ascii="Times New Roman" w:hAnsi="Times New Roman"/>
          <w:sz w:val="28"/>
          <w:szCs w:val="28"/>
          <w:lang w:val="uk-UA"/>
        </w:rPr>
        <w:t>ходьба на носках, п'ятах</w:t>
      </w:r>
    </w:p>
    <w:p w:rsidR="003D140E" w:rsidRPr="00262A87" w:rsidRDefault="003D140E" w:rsidP="003D140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4E5CE8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r w:rsidR="003D140E">
        <w:rPr>
          <w:noProof/>
          <w:lang w:val="en-US" w:eastAsia="en-US"/>
        </w:rPr>
        <w:drawing>
          <wp:inline distT="0" distB="0" distL="0" distR="0">
            <wp:extent cx="2962275" cy="1705286"/>
            <wp:effectExtent l="0" t="0" r="0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24" cy="170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A5" w:rsidRPr="00A73C1B" w:rsidRDefault="00AD63A5" w:rsidP="003D140E">
      <w:pPr>
        <w:rPr>
          <w:lang w:val="uk-UA"/>
        </w:rPr>
      </w:pPr>
    </w:p>
    <w:p w:rsidR="007F5CFC" w:rsidRDefault="003D140E" w:rsidP="003D140E">
      <w:pPr>
        <w:rPr>
          <w:rFonts w:ascii="Times New Roman" w:hAnsi="Times New Roman" w:cs="Times New Roman"/>
          <w:sz w:val="28"/>
          <w:szCs w:val="28"/>
        </w:rPr>
      </w:pPr>
      <w:r w:rsidRPr="003D140E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D14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Загально-розвивальні вправи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808FB" w:rsidRDefault="00D2097E" w:rsidP="007F5CF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7F5CFC" w:rsidRPr="00746965">
          <w:rPr>
            <w:rStyle w:val="a3"/>
            <w:rFonts w:ascii="Times New Roman" w:hAnsi="Times New Roman" w:cs="Times New Roman"/>
            <w:sz w:val="28"/>
            <w:szCs w:val="28"/>
          </w:rPr>
          <w:t>https://youtu.be/2TZ6RjCC4lE</w:t>
        </w:r>
      </w:hyperlink>
      <w:r w:rsidR="007F5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08FB" w:rsidRDefault="009808FB" w:rsidP="009808F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ЗФП:</w:t>
      </w:r>
    </w:p>
    <w:p w:rsidR="009808FB" w:rsidRPr="00A73C1B" w:rsidRDefault="009808FB" w:rsidP="00A73C1B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C1B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зі скакалкою:</w:t>
      </w:r>
    </w:p>
    <w:p w:rsidR="00A73C1B" w:rsidRPr="00A73C1B" w:rsidRDefault="00A73C1B" w:rsidP="00A73C1B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color w:val="0F0F0F"/>
          <w:sz w:val="28"/>
          <w:szCs w:val="28"/>
          <w:lang w:val="uk-UA"/>
        </w:rPr>
        <w:t>с</w:t>
      </w:r>
      <w:r w:rsidRPr="00A73C1B">
        <w:rPr>
          <w:b w:val="0"/>
          <w:color w:val="0F0F0F"/>
          <w:sz w:val="28"/>
          <w:szCs w:val="28"/>
        </w:rPr>
        <w:t>трибки зі скакалкою з чергуванням ніг</w:t>
      </w:r>
    </w:p>
    <w:p w:rsidR="00A73C1B" w:rsidRPr="00A73C1B" w:rsidRDefault="00D2097E" w:rsidP="00A73C1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A73C1B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https://youtu.be/gTRzC7HenQg</w:t>
        </w:r>
      </w:hyperlink>
      <w:r w:rsidR="00A73C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808FB" w:rsidRPr="00A73C1B" w:rsidRDefault="00A73C1B" w:rsidP="00A73C1B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color w:val="0F0F0F"/>
          <w:sz w:val="28"/>
          <w:szCs w:val="28"/>
          <w:lang w:val="uk-UA"/>
        </w:rPr>
        <w:t>с</w:t>
      </w:r>
      <w:r w:rsidR="009808FB" w:rsidRPr="00A73C1B">
        <w:rPr>
          <w:b w:val="0"/>
          <w:color w:val="0F0F0F"/>
          <w:sz w:val="28"/>
          <w:szCs w:val="28"/>
        </w:rPr>
        <w:t>трибки з</w:t>
      </w:r>
      <w:r>
        <w:rPr>
          <w:b w:val="0"/>
          <w:color w:val="0F0F0F"/>
          <w:sz w:val="28"/>
          <w:szCs w:val="28"/>
        </w:rPr>
        <w:t>і скакалкою</w:t>
      </w:r>
      <w:r>
        <w:rPr>
          <w:b w:val="0"/>
          <w:color w:val="0F0F0F"/>
          <w:sz w:val="28"/>
          <w:szCs w:val="28"/>
          <w:lang w:val="uk-UA"/>
        </w:rPr>
        <w:t xml:space="preserve"> </w:t>
      </w:r>
      <w:r w:rsidR="009808FB" w:rsidRPr="00A73C1B">
        <w:rPr>
          <w:b w:val="0"/>
          <w:color w:val="0F0F0F"/>
          <w:sz w:val="28"/>
          <w:szCs w:val="28"/>
        </w:rPr>
        <w:t>"Прогулянка"</w:t>
      </w:r>
    </w:p>
    <w:p w:rsidR="009808FB" w:rsidRPr="00A73C1B" w:rsidRDefault="00D2097E" w:rsidP="00A73C1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A73C1B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https://youtu.be/YzdaUaCPqcU</w:t>
        </w:r>
      </w:hyperlink>
      <w:r w:rsidR="00A73C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808FB" w:rsidRPr="009808FB" w:rsidRDefault="009808FB" w:rsidP="00A73C1B">
      <w:pPr>
        <w:pStyle w:val="1"/>
        <w:numPr>
          <w:ilvl w:val="0"/>
          <w:numId w:val="2"/>
        </w:numPr>
        <w:spacing w:before="0" w:beforeAutospacing="0" w:after="0" w:afterAutospacing="0"/>
        <w:rPr>
          <w:b w:val="0"/>
          <w:sz w:val="28"/>
          <w:szCs w:val="28"/>
        </w:rPr>
      </w:pPr>
      <w:r w:rsidRPr="009808FB">
        <w:rPr>
          <w:b w:val="0"/>
          <w:sz w:val="28"/>
          <w:szCs w:val="28"/>
          <w:lang w:val="uk-UA"/>
        </w:rPr>
        <w:t>с</w:t>
      </w:r>
      <w:r w:rsidRPr="009808FB">
        <w:rPr>
          <w:b w:val="0"/>
          <w:sz w:val="28"/>
          <w:szCs w:val="28"/>
        </w:rPr>
        <w:t>трибки зі скакалкою на одній нозі, обертаючи її вперед</w:t>
      </w:r>
    </w:p>
    <w:p w:rsidR="009808FB" w:rsidRPr="00A73C1B" w:rsidRDefault="00A73C1B" w:rsidP="00A73C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hyperlink r:id="rId13" w:history="1">
        <w:r w:rsidR="009808FB" w:rsidRPr="009808FB">
          <w:rPr>
            <w:rStyle w:val="a3"/>
            <w:rFonts w:ascii="Times New Roman" w:hAnsi="Times New Roman" w:cs="Times New Roman"/>
            <w:sz w:val="28"/>
            <w:szCs w:val="28"/>
          </w:rPr>
          <w:t>https://youtu.be/B5khxhxMROs</w:t>
        </w:r>
      </w:hyperlink>
      <w:r w:rsidR="009808FB" w:rsidRPr="009808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08FB" w:rsidRPr="00A73C1B" w:rsidRDefault="009808FB" w:rsidP="00A73C1B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C1B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«змій</w:t>
      </w:r>
      <w:r w:rsidRPr="00A73C1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кою»</w:t>
      </w:r>
    </w:p>
    <w:p w:rsidR="00A73C1B" w:rsidRDefault="00A73C1B" w:rsidP="00A73C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hyperlink r:id="rId14" w:history="1">
        <w:r w:rsidRPr="00C5195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https://youtu.be/If6xEf6aIO8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73C1B" w:rsidRDefault="00A73C1B" w:rsidP="00A73C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C1B" w:rsidRDefault="00A73C1B" w:rsidP="00A73C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1876425"/>
            <wp:effectExtent l="19050" t="0" r="9525" b="0"/>
            <wp:docPr id="5" name="Рисунок 4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1B" w:rsidRDefault="00A73C1B" w:rsidP="009808F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08FB" w:rsidRPr="00A73C1B" w:rsidRDefault="009808FB" w:rsidP="00A73C1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73C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Ходьба на підвищеній </w:t>
      </w:r>
      <w:r w:rsidR="00A73C1B">
        <w:rPr>
          <w:rFonts w:ascii="Times New Roman" w:eastAsia="Times New Roman" w:hAnsi="Times New Roman" w:cs="Times New Roman"/>
          <w:sz w:val="28"/>
          <w:szCs w:val="28"/>
          <w:lang w:val="uk-UA"/>
        </w:rPr>
        <w:t>опорі з різними положеннями рук</w:t>
      </w:r>
    </w:p>
    <w:p w:rsidR="00A73C1B" w:rsidRPr="00A73C1B" w:rsidRDefault="00D2097E" w:rsidP="00A73C1B">
      <w:pPr>
        <w:pStyle w:val="a4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A73C1B" w:rsidRPr="007469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https://youtu.be/HY8guqLQtMI</w:t>
        </w:r>
      </w:hyperlink>
      <w:r w:rsidR="00A73C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08FB" w:rsidRDefault="00764DCC" w:rsidP="009808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764D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D140E">
        <w:rPr>
          <w:rFonts w:ascii="Times New Roman" w:eastAsia="Times New Roman" w:hAnsi="Times New Roman" w:cs="Times New Roman"/>
          <w:sz w:val="28"/>
          <w:szCs w:val="28"/>
          <w:lang w:val="uk-UA"/>
        </w:rPr>
        <w:t>Біг з різних вихідних положень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64DCC" w:rsidRPr="003D140E" w:rsidRDefault="00D2097E" w:rsidP="009808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764DCC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https://youtu.be/a5R6Lhm3LDc</w:t>
        </w:r>
      </w:hyperlink>
      <w:r w:rsidR="00764D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241D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41D76" w:rsidRDefault="00764DCC" w:rsidP="00241D7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764DCC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3D140E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Метання малого м’яча у щит (мішень)</w:t>
      </w:r>
      <w:r w:rsidRPr="003D140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41D76" w:rsidRDefault="00D2097E" w:rsidP="00241D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241D76" w:rsidRPr="007469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https://youtu.be/7YISbunEPEA</w:t>
        </w:r>
      </w:hyperlink>
      <w:r w:rsidR="00241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5CE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E5CE8" w:rsidRPr="004E5CE8" w:rsidRDefault="004E5CE8" w:rsidP="00241D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noProof/>
          <w:lang w:val="en-US" w:eastAsia="en-US"/>
        </w:rPr>
        <w:drawing>
          <wp:inline distT="0" distB="0" distL="0" distR="0" wp14:anchorId="1FAF249E" wp14:editId="508BC0C9">
            <wp:extent cx="5038725" cy="36197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97" t="19391" r="36505" b="9316"/>
                    <a:stretch/>
                  </pic:blipFill>
                  <pic:spPr bwMode="auto">
                    <a:xfrm>
                      <a:off x="0" y="0"/>
                      <a:ext cx="5052664" cy="362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D76" w:rsidRPr="003D140E" w:rsidRDefault="00241D7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41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140E">
        <w:rPr>
          <w:rFonts w:ascii="Times New Roman" w:eastAsia="Calibri" w:hAnsi="Times New Roman" w:cs="Times New Roman"/>
          <w:sz w:val="28"/>
          <w:szCs w:val="28"/>
          <w:lang w:val="uk-UA"/>
        </w:rPr>
        <w:t>Рухливі ігри та естафети</w:t>
      </w:r>
      <w:r w:rsidRPr="003D140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41D76" w:rsidRDefault="00D2097E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20" w:history="1">
        <w:r w:rsidR="00241D76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https://youtu.be/ke_b9RY4j2s</w:t>
        </w:r>
      </w:hyperlink>
      <w:r w:rsidR="00241D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191125" cy="3743325"/>
            <wp:effectExtent l="19050" t="0" r="9525" b="0"/>
            <wp:docPr id="6" name="Рисунок 3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F0F97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  <w:t>Пам’ятай:</w:t>
      </w:r>
    </w:p>
    <w:p w:rsidR="00241D76" w:rsidRPr="00241D76" w:rsidRDefault="00241D76" w:rsidP="000F6A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 xml:space="preserve">Хто 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бігає та грає, той здоров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’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я має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.</w:t>
      </w:r>
    </w:p>
    <w:sectPr w:rsidR="00241D76" w:rsidRPr="00241D76" w:rsidSect="00AD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6774"/>
    <w:multiLevelType w:val="hybridMultilevel"/>
    <w:tmpl w:val="B4989D28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0A4C8C"/>
    <w:multiLevelType w:val="hybridMultilevel"/>
    <w:tmpl w:val="B8449C8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B1D1D"/>
    <w:multiLevelType w:val="hybridMultilevel"/>
    <w:tmpl w:val="ADAA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0B10"/>
    <w:multiLevelType w:val="hybridMultilevel"/>
    <w:tmpl w:val="1D7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40E"/>
    <w:rsid w:val="000F6AB2"/>
    <w:rsid w:val="00241D76"/>
    <w:rsid w:val="003D140E"/>
    <w:rsid w:val="003E10FA"/>
    <w:rsid w:val="004E5CE8"/>
    <w:rsid w:val="006F0713"/>
    <w:rsid w:val="00764DCC"/>
    <w:rsid w:val="007F5CFC"/>
    <w:rsid w:val="00907DD4"/>
    <w:rsid w:val="009808FB"/>
    <w:rsid w:val="009C5D73"/>
    <w:rsid w:val="00A73C1B"/>
    <w:rsid w:val="00AD63A5"/>
    <w:rsid w:val="00C0787B"/>
    <w:rsid w:val="00D2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11B2"/>
  <w15:docId w15:val="{34661E5C-6E27-4960-9601-0590EB9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A5"/>
  </w:style>
  <w:style w:type="paragraph" w:styleId="1">
    <w:name w:val="heading 1"/>
    <w:basedOn w:val="a"/>
    <w:link w:val="10"/>
    <w:uiPriority w:val="9"/>
    <w:qFormat/>
    <w:rsid w:val="0098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4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14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D14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98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81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1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B5khxhxMROs" TargetMode="External"/><Relationship Id="rId18" Type="http://schemas.openxmlformats.org/officeDocument/2006/relationships/hyperlink" Target="https://youtu.be/7YISbunEPEA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yperlink" Target="https://youtu.be/YzdaUaCPqcU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ke_b9RY4j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hyperlink" Target="https://youtu.be/gTRzC7HenQ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youtu.be/2TZ6RjCC4l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If6xEf6aIO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3962-8F0B-46C4-9477-98B71E43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10</cp:revision>
  <dcterms:created xsi:type="dcterms:W3CDTF">2022-11-12T18:56:00Z</dcterms:created>
  <dcterms:modified xsi:type="dcterms:W3CDTF">2024-11-17T20:13:00Z</dcterms:modified>
</cp:coreProperties>
</file>