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979" w:rsidRPr="00046979" w:rsidRDefault="00046979" w:rsidP="00335A9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bookmarkStart w:id="0" w:name="bookmark410"/>
      <w:bookmarkStart w:id="1" w:name="bookmark411"/>
      <w:bookmarkStart w:id="2" w:name="bookmark412"/>
      <w:r w:rsidRPr="00046979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19</w:t>
      </w:r>
      <w:r w:rsidRPr="00046979">
        <w:rPr>
          <w:rFonts w:ascii="Times New Roman" w:hAnsi="Times New Roman"/>
          <w:b/>
          <w:sz w:val="28"/>
          <w:szCs w:val="28"/>
        </w:rPr>
        <w:t>.02.2025      Фізична культура    Клас: 4-Б    Вчитель: Таран Н.В.</w:t>
      </w:r>
      <w:bookmarkEnd w:id="0"/>
      <w:bookmarkEnd w:id="1"/>
      <w:bookmarkEnd w:id="2"/>
    </w:p>
    <w:p w:rsidR="00335A91" w:rsidRPr="00046979" w:rsidRDefault="00A11DC7" w:rsidP="00335A91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04697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="00335A91" w:rsidRPr="00046979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Організаційні вправи , </w:t>
      </w:r>
      <w:proofErr w:type="spellStart"/>
      <w:r w:rsidR="00335A91" w:rsidRPr="00046979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="00335A91" w:rsidRPr="00046979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Різновиди ходьби та бігу. Вправи з малим м’ячем: метання малого м’яча «із – за спини через плече», стоячи на одному, двох колінах. Рухлива гра «У горизонтальну мішень!».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9D2494" w:rsidRDefault="00B23679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9D2494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9D2494" w:rsidRDefault="009D2494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DA13E9" w:rsidRDefault="00B2367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5A547A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https://www.youtube.com/watch?v=fGNyhN3ZTvM</w:t>
        </w:r>
      </w:hyperlink>
    </w:p>
    <w:p w:rsidR="005A547A" w:rsidRDefault="005A547A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2132192</wp:posOffset>
            </wp:positionH>
            <wp:positionV relativeFrom="paragraph">
              <wp:posOffset>94505</wp:posOffset>
            </wp:positionV>
            <wp:extent cx="2496710" cy="1432560"/>
            <wp:effectExtent l="0" t="0" r="0" b="0"/>
            <wp:wrapNone/>
            <wp:docPr id="1" name="Рисунок 1" descr="Скачати нормативні документи з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ачати нормативні документи з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57" cy="143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A547A" w:rsidRDefault="005A547A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A547A" w:rsidRPr="00074A34" w:rsidRDefault="005A547A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CF7A2A" w:rsidRDefault="00B23679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CF7A2A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https://www.youtube.com/watch?v=ycFyrgOMxps</w:t>
        </w:r>
      </w:hyperlink>
    </w:p>
    <w:p w:rsidR="00CF7A2A" w:rsidRDefault="00043991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414710</wp:posOffset>
            </wp:positionH>
            <wp:positionV relativeFrom="paragraph">
              <wp:posOffset>186441</wp:posOffset>
            </wp:positionV>
            <wp:extent cx="2942691" cy="1121133"/>
            <wp:effectExtent l="0" t="0" r="0" b="3175"/>
            <wp:wrapNone/>
            <wp:docPr id="7" name="Рисунок 7" descr="НВК Дистанційна освіта -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ВК Дистанційна освіта - Фізична культур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34" t="21843" r="1544" b="12199"/>
                    <a:stretch/>
                  </pic:blipFill>
                  <pic:spPr bwMode="auto">
                    <a:xfrm>
                      <a:off x="0" y="0"/>
                      <a:ext cx="2948055" cy="112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848C0" w:rsidRDefault="002848C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575E22" w:rsidRDefault="00B23679" w:rsidP="00575E22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CF7A2A" w:rsidRPr="00CF7A2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https://www.youtube.com/shorts/caRxqcW1Ka8</w:t>
        </w:r>
      </w:hyperlink>
    </w:p>
    <w:p w:rsidR="008C63E6" w:rsidRDefault="008C63E6" w:rsidP="00575E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819923</wp:posOffset>
            </wp:positionH>
            <wp:positionV relativeFrom="paragraph">
              <wp:posOffset>29514</wp:posOffset>
            </wp:positionV>
            <wp:extent cx="2838616" cy="1614117"/>
            <wp:effectExtent l="0" t="0" r="0" b="5715"/>
            <wp:wrapNone/>
            <wp:docPr id="2" name="Рисунок 2" descr="Онлайн-майстер-клас для керівників ТМО вчителів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нлайн-майстер-клас для керівників ТМО вчителів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16" cy="161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63E6" w:rsidRDefault="008C63E6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8C63E6" w:rsidRDefault="008C63E6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8C63E6" w:rsidRDefault="008C63E6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8C63E6" w:rsidRDefault="008C63E6" w:rsidP="008C63E6">
      <w:pPr>
        <w:keepNext/>
        <w:keepLines/>
        <w:spacing w:after="0" w:line="240" w:lineRule="auto"/>
        <w:outlineLvl w:val="2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8C63E6">
        <w:rPr>
          <w:rFonts w:ascii="Times New Roman" w:eastAsia="Calibri" w:hAnsi="Times New Roman" w:cs="Times New Roman"/>
          <w:b/>
          <w:sz w:val="28"/>
          <w:szCs w:val="28"/>
        </w:rPr>
        <w:lastRenderedPageBreak/>
        <w:t>5.</w:t>
      </w:r>
      <w:r w:rsidRPr="008C63E6">
        <w:rPr>
          <w:rFonts w:ascii="Times New Roman" w:eastAsiaTheme="majorEastAsia" w:hAnsi="Times New Roman" w:cs="Times New Roman"/>
          <w:b/>
          <w:sz w:val="28"/>
          <w:szCs w:val="28"/>
        </w:rPr>
        <w:t>Вправи з малим м’ячем: метання малого м’яча «із – за спини через плече»,</w:t>
      </w:r>
      <w:r w:rsidR="009B061C">
        <w:rPr>
          <w:rFonts w:ascii="Times New Roman" w:eastAsiaTheme="majorEastAsia" w:hAnsi="Times New Roman" w:cs="Times New Roman"/>
          <w:b/>
          <w:sz w:val="28"/>
          <w:szCs w:val="28"/>
        </w:rPr>
        <w:t xml:space="preserve"> стоячи на одному, двох колінах:</w:t>
      </w:r>
    </w:p>
    <w:p w:rsidR="009B061C" w:rsidRDefault="00B23679" w:rsidP="008C63E6">
      <w:pPr>
        <w:keepNext/>
        <w:keepLines/>
        <w:spacing w:after="0" w:line="240" w:lineRule="auto"/>
        <w:outlineLvl w:val="2"/>
        <w:rPr>
          <w:rFonts w:ascii="Times New Roman" w:eastAsiaTheme="majorEastAsia" w:hAnsi="Times New Roman" w:cs="Times New Roman"/>
          <w:b/>
          <w:sz w:val="28"/>
          <w:szCs w:val="28"/>
        </w:rPr>
      </w:pPr>
      <w:hyperlink r:id="rId11" w:history="1">
        <w:r w:rsidR="009B061C" w:rsidRPr="003D3A9B">
          <w:rPr>
            <w:rStyle w:val="a3"/>
            <w:rFonts w:ascii="Times New Roman" w:eastAsiaTheme="majorEastAsia" w:hAnsi="Times New Roman" w:cs="Times New Roman"/>
            <w:b/>
            <w:sz w:val="28"/>
            <w:szCs w:val="28"/>
          </w:rPr>
          <w:t>https://www.youtube.com/watch?v=wqzoY6_YEtU</w:t>
        </w:r>
      </w:hyperlink>
    </w:p>
    <w:p w:rsidR="009B061C" w:rsidRPr="008C63E6" w:rsidRDefault="00291D8A" w:rsidP="008C63E6">
      <w:pPr>
        <w:keepNext/>
        <w:keepLines/>
        <w:spacing w:after="0" w:line="240" w:lineRule="auto"/>
        <w:outlineLvl w:val="2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414710</wp:posOffset>
            </wp:positionH>
            <wp:positionV relativeFrom="paragraph">
              <wp:posOffset>102980</wp:posOffset>
            </wp:positionV>
            <wp:extent cx="2751680" cy="1518700"/>
            <wp:effectExtent l="0" t="0" r="0" b="5715"/>
            <wp:wrapNone/>
            <wp:docPr id="4" name="Рисунок 4" descr="ЗРАЗКОВІ ВПРАВИ, ЯКІ ВИКОРИСТОВУЮТЬСЯ ДЛЯ ОВОЛОДІННЯ ТЕХНІКОЮ МЕТАННЯ  МАЛОГО М'ЯЧА З ПОЛОЖЕННЯ ЛЕЖАЧИ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РАЗКОВІ ВПРАВИ, ЯКІ ВИКОРИСТОВУЮТЬСЯ ДЛЯ ОВОЛОДІННЯ ТЕХНІКОЮ МЕТАННЯ  МАЛОГО М'ЯЧА З ПОЛОЖЕННЯ ЛЕЖАЧИ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72" cy="154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63E6" w:rsidRPr="008C63E6" w:rsidRDefault="008C63E6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8C63E6" w:rsidRPr="00CF7A2A" w:rsidRDefault="008C63E6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CF7A2A" w:rsidRDefault="00CF7A2A" w:rsidP="00575E22"/>
    <w:p w:rsidR="00575E22" w:rsidRPr="00575E22" w:rsidRDefault="00575E22" w:rsidP="00575E22"/>
    <w:p w:rsidR="00B73810" w:rsidRPr="006F4F64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B6E4B" w:rsidRPr="001B6E4B">
        <w:rPr>
          <w:rFonts w:ascii="Times New Roman" w:hAnsi="Times New Roman" w:cs="Times New Roman"/>
          <w:b/>
          <w:sz w:val="28"/>
          <w:szCs w:val="28"/>
        </w:rPr>
        <w:t>У горизонтальну мішень!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>»</w:t>
      </w:r>
      <w:bookmarkStart w:id="3" w:name="_GoBack"/>
      <w:bookmarkEnd w:id="3"/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</w:p>
    <w:p w:rsidR="00F76C8C" w:rsidRDefault="001B6E4B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81059</wp:posOffset>
            </wp:positionV>
            <wp:extent cx="5523230" cy="1682750"/>
            <wp:effectExtent l="0" t="0" r="127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8B2222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827570</wp:posOffset>
            </wp:positionH>
            <wp:positionV relativeFrom="paragraph">
              <wp:posOffset>13915</wp:posOffset>
            </wp:positionV>
            <wp:extent cx="2576223" cy="1403023"/>
            <wp:effectExtent l="0" t="0" r="0" b="6985"/>
            <wp:wrapNone/>
            <wp:docPr id="6" name="Рисунок 6" descr="Загальні поняття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гальні поняття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223" cy="140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58BD" w:rsidRDefault="00B258BD" w:rsidP="00B258B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B6E4B" w:rsidRPr="00B258BD" w:rsidRDefault="001B6E4B" w:rsidP="00B258B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Продовжимогру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веселою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D11AD1" w:rsidRDefault="00B23679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5" w:history="1">
        <w:r w:rsidR="00D11AD1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https://www.youtube.com/watch?v=wifbvGJ9sWI</w:t>
        </w:r>
      </w:hyperlink>
    </w:p>
    <w:p w:rsidR="00D11AD1" w:rsidRDefault="00D11AD1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D11AD1" w:rsidRDefault="00D11AD1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98345A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43991"/>
    <w:rsid w:val="00046979"/>
    <w:rsid w:val="00053504"/>
    <w:rsid w:val="00074A34"/>
    <w:rsid w:val="000954B9"/>
    <w:rsid w:val="000A5D28"/>
    <w:rsid w:val="000C428D"/>
    <w:rsid w:val="000C6CC1"/>
    <w:rsid w:val="001039B2"/>
    <w:rsid w:val="00130895"/>
    <w:rsid w:val="001620FF"/>
    <w:rsid w:val="001948B1"/>
    <w:rsid w:val="001A44F6"/>
    <w:rsid w:val="001B6E4B"/>
    <w:rsid w:val="00213869"/>
    <w:rsid w:val="00222168"/>
    <w:rsid w:val="00272BBC"/>
    <w:rsid w:val="002848C0"/>
    <w:rsid w:val="00291D8A"/>
    <w:rsid w:val="002D035A"/>
    <w:rsid w:val="00303934"/>
    <w:rsid w:val="0031550C"/>
    <w:rsid w:val="003346E4"/>
    <w:rsid w:val="00335A91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F27"/>
    <w:rsid w:val="00575E22"/>
    <w:rsid w:val="005A108E"/>
    <w:rsid w:val="005A547A"/>
    <w:rsid w:val="005C635A"/>
    <w:rsid w:val="005D0EB1"/>
    <w:rsid w:val="005E5F25"/>
    <w:rsid w:val="006053C2"/>
    <w:rsid w:val="0064238B"/>
    <w:rsid w:val="00652A0A"/>
    <w:rsid w:val="006755B4"/>
    <w:rsid w:val="006F4F64"/>
    <w:rsid w:val="00701423"/>
    <w:rsid w:val="00716B82"/>
    <w:rsid w:val="0073071C"/>
    <w:rsid w:val="0075178A"/>
    <w:rsid w:val="007B4FDF"/>
    <w:rsid w:val="007E0B1B"/>
    <w:rsid w:val="007F16C2"/>
    <w:rsid w:val="007F2CA6"/>
    <w:rsid w:val="007F4F0A"/>
    <w:rsid w:val="00817935"/>
    <w:rsid w:val="008419D5"/>
    <w:rsid w:val="00891505"/>
    <w:rsid w:val="008A3B96"/>
    <w:rsid w:val="008B2222"/>
    <w:rsid w:val="008C63E6"/>
    <w:rsid w:val="008E49A3"/>
    <w:rsid w:val="008F758B"/>
    <w:rsid w:val="00906F5F"/>
    <w:rsid w:val="00943932"/>
    <w:rsid w:val="00956448"/>
    <w:rsid w:val="0096101C"/>
    <w:rsid w:val="009739C8"/>
    <w:rsid w:val="00980B6E"/>
    <w:rsid w:val="0098345A"/>
    <w:rsid w:val="009B061C"/>
    <w:rsid w:val="009B5E17"/>
    <w:rsid w:val="009D2494"/>
    <w:rsid w:val="009E7ACF"/>
    <w:rsid w:val="00A11DC7"/>
    <w:rsid w:val="00A30EFC"/>
    <w:rsid w:val="00A51B10"/>
    <w:rsid w:val="00A53603"/>
    <w:rsid w:val="00AA51CE"/>
    <w:rsid w:val="00AA64B4"/>
    <w:rsid w:val="00AD462B"/>
    <w:rsid w:val="00B23679"/>
    <w:rsid w:val="00B258BD"/>
    <w:rsid w:val="00B30945"/>
    <w:rsid w:val="00B36C4B"/>
    <w:rsid w:val="00B73810"/>
    <w:rsid w:val="00BE7200"/>
    <w:rsid w:val="00C511A3"/>
    <w:rsid w:val="00C64978"/>
    <w:rsid w:val="00C85D61"/>
    <w:rsid w:val="00CA68BE"/>
    <w:rsid w:val="00CC4AE5"/>
    <w:rsid w:val="00CF7A2A"/>
    <w:rsid w:val="00D06AA5"/>
    <w:rsid w:val="00D11AD1"/>
    <w:rsid w:val="00D12995"/>
    <w:rsid w:val="00D375ED"/>
    <w:rsid w:val="00D418D6"/>
    <w:rsid w:val="00D6003A"/>
    <w:rsid w:val="00D6221D"/>
    <w:rsid w:val="00DA03E6"/>
    <w:rsid w:val="00DA13E9"/>
    <w:rsid w:val="00DA6FCC"/>
    <w:rsid w:val="00DC4E58"/>
    <w:rsid w:val="00DD5509"/>
    <w:rsid w:val="00DE6626"/>
    <w:rsid w:val="00E00EFA"/>
    <w:rsid w:val="00E01C5D"/>
    <w:rsid w:val="00E13AC5"/>
    <w:rsid w:val="00E92806"/>
    <w:rsid w:val="00EA2FCE"/>
    <w:rsid w:val="00F31653"/>
    <w:rsid w:val="00F76C8C"/>
    <w:rsid w:val="00F773C5"/>
    <w:rsid w:val="00F970FD"/>
    <w:rsid w:val="00FA6213"/>
    <w:rsid w:val="00FC1848"/>
    <w:rsid w:val="00FD1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cFyrgOMxp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wqzoY6_YEtU" TargetMode="External"/><Relationship Id="rId5" Type="http://schemas.openxmlformats.org/officeDocument/2006/relationships/hyperlink" Target="https://www.youtube.com/watch?v=fGNyhN3ZTvM" TargetMode="External"/><Relationship Id="rId15" Type="http://schemas.openxmlformats.org/officeDocument/2006/relationships/hyperlink" Target="https://www.youtube.com/watch?v=wifbvGJ9sWI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hyperlink" Target="https://www.youtube.com/shorts/caRxqcW1Ka8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40</cp:revision>
  <dcterms:created xsi:type="dcterms:W3CDTF">2022-11-25T20:02:00Z</dcterms:created>
  <dcterms:modified xsi:type="dcterms:W3CDTF">2025-02-11T19:37:00Z</dcterms:modified>
</cp:coreProperties>
</file>