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5EA" w:rsidRDefault="005A1819" w:rsidP="002F15EA">
      <w:pPr>
        <w:spacing w:after="19" w:line="395" w:lineRule="auto"/>
        <w:ind w:left="-142"/>
      </w:pPr>
      <w:r>
        <w:t>2</w:t>
      </w:r>
      <w:r>
        <w:rPr>
          <w:lang w:val="uk-UA"/>
        </w:rPr>
        <w:t>8</w:t>
      </w:r>
      <w:r w:rsidR="002F15EA">
        <w:t>.11.2024</w:t>
      </w:r>
      <w:r w:rsidR="00C13628">
        <w:t xml:space="preserve"> </w:t>
      </w:r>
    </w:p>
    <w:p w:rsidR="00BC6ECF" w:rsidRDefault="00C13628" w:rsidP="002F15EA">
      <w:pPr>
        <w:spacing w:after="19" w:line="395" w:lineRule="auto"/>
        <w:ind w:left="-142"/>
      </w:pPr>
      <w:r>
        <w:t>5-А-Б</w:t>
      </w:r>
      <w:r w:rsidR="005A1819">
        <w:rPr>
          <w:lang w:val="uk-UA"/>
        </w:rPr>
        <w:t xml:space="preserve"> кл.</w:t>
      </w:r>
      <w:r>
        <w:t xml:space="preserve"> </w:t>
      </w:r>
    </w:p>
    <w:p w:rsidR="002F15EA" w:rsidRDefault="00C13628" w:rsidP="002F15EA">
      <w:pPr>
        <w:spacing w:after="38" w:line="415" w:lineRule="auto"/>
        <w:ind w:left="-142" w:right="8120"/>
      </w:pPr>
      <w:r>
        <w:t xml:space="preserve">Історія  </w:t>
      </w:r>
    </w:p>
    <w:p w:rsidR="00BC6ECF" w:rsidRDefault="00C13628" w:rsidP="002F15EA">
      <w:pPr>
        <w:spacing w:after="38" w:line="415" w:lineRule="auto"/>
        <w:ind w:left="-142" w:right="8120" w:firstLine="0"/>
      </w:pPr>
      <w:r>
        <w:t xml:space="preserve">вч. Рзаєва Н.О. </w:t>
      </w:r>
    </w:p>
    <w:p w:rsidR="002F15EA" w:rsidRDefault="00C13628" w:rsidP="002F15EA">
      <w:pPr>
        <w:ind w:left="62" w:right="0" w:hanging="62"/>
        <w:jc w:val="center"/>
        <w:rPr>
          <w:b/>
        </w:rPr>
      </w:pPr>
      <w:r>
        <w:rPr>
          <w:b/>
          <w:sz w:val="32"/>
        </w:rPr>
        <w:t>Тема</w:t>
      </w:r>
      <w:r w:rsidR="005A1819">
        <w:rPr>
          <w:b/>
        </w:rPr>
        <w:t>: Практичне заняття. Легенди рідного краю.</w:t>
      </w:r>
    </w:p>
    <w:p w:rsidR="00BC6ECF" w:rsidRDefault="00C13628" w:rsidP="002F15EA">
      <w:pPr>
        <w:ind w:left="62" w:right="0" w:firstLine="80"/>
      </w:pPr>
      <w:r>
        <w:rPr>
          <w:b/>
        </w:rPr>
        <w:t>Мета уроку</w:t>
      </w:r>
      <w:r w:rsidR="005A1819">
        <w:rPr>
          <w:lang w:val="uk-UA"/>
        </w:rPr>
        <w:t>:</w:t>
      </w:r>
      <w:r w:rsidR="005A1819" w:rsidRPr="005A1819">
        <w:t xml:space="preserve"> </w:t>
      </w:r>
      <w:r w:rsidR="005A1819">
        <w:rPr>
          <w:lang w:val="uk-UA"/>
        </w:rPr>
        <w:t>п</w:t>
      </w:r>
      <w:r w:rsidR="005A1819" w:rsidRPr="005A1819">
        <w:rPr>
          <w:lang w:val="uk-UA"/>
        </w:rPr>
        <w:t>оглибити знання учнів про українське світобачення, розвивати уміння виразно читати і переказувати, відповідати на питання до тексту, тлумачити зміст фольклорних творів,</w:t>
      </w:r>
      <w:r w:rsidR="005A1819">
        <w:rPr>
          <w:lang w:val="uk-UA"/>
        </w:rPr>
        <w:t xml:space="preserve"> </w:t>
      </w:r>
      <w:r w:rsidR="005A1819" w:rsidRPr="005A1819">
        <w:rPr>
          <w:lang w:val="uk-UA"/>
        </w:rPr>
        <w:t xml:space="preserve">виховувати </w:t>
      </w:r>
      <w:r w:rsidR="005A1819">
        <w:rPr>
          <w:lang w:val="uk-UA"/>
        </w:rPr>
        <w:t xml:space="preserve">інтерес до української культури, історії; </w:t>
      </w:r>
      <w:r>
        <w:t xml:space="preserve">розвивати ключові компетентності: спілкування державною мовою; інформаційно-цифрова компетентність; уміння вчитися впродовж життя; соціальна та громадянська компетентності; виховувати особистість, яка здатна постійно самовдосконалюватися, адекватно і гнучко реагувати на соціальні зміни. </w:t>
      </w:r>
      <w:r>
        <w:rPr>
          <w:b/>
        </w:rPr>
        <w:t xml:space="preserve">Актуалізація опорних знань </w:t>
      </w:r>
    </w:p>
    <w:p w:rsidR="005A1819" w:rsidRDefault="00C13628" w:rsidP="005A1819">
      <w:pPr>
        <w:pStyle w:val="1"/>
        <w:spacing w:after="205"/>
        <w:ind w:left="72"/>
      </w:pPr>
      <w:r>
        <w:t xml:space="preserve">Бесіда </w:t>
      </w:r>
    </w:p>
    <w:p w:rsidR="005A1819" w:rsidRPr="005A1819" w:rsidRDefault="005A1819" w:rsidP="005A1819">
      <w:pPr>
        <w:pStyle w:val="1"/>
        <w:spacing w:after="205"/>
        <w:ind w:left="72"/>
        <w:rPr>
          <w:b w:val="0"/>
          <w:color w:val="000000" w:themeColor="text1"/>
        </w:rPr>
      </w:pPr>
      <w:r w:rsidRPr="005A1819">
        <w:rPr>
          <w:b w:val="0"/>
          <w:color w:val="000000" w:themeColor="text1"/>
        </w:rPr>
        <w:t>•</w:t>
      </w:r>
      <w:r w:rsidRPr="005A1819">
        <w:rPr>
          <w:b w:val="0"/>
          <w:color w:val="000000" w:themeColor="text1"/>
        </w:rPr>
        <w:tab/>
        <w:t xml:space="preserve">Що зумовлювало появу міфів у давнину? </w:t>
      </w:r>
    </w:p>
    <w:p w:rsidR="005A1819" w:rsidRPr="005A1819" w:rsidRDefault="005A1819" w:rsidP="005A1819">
      <w:pPr>
        <w:pStyle w:val="1"/>
        <w:spacing w:after="205"/>
        <w:ind w:left="72"/>
        <w:rPr>
          <w:b w:val="0"/>
          <w:color w:val="000000" w:themeColor="text1"/>
        </w:rPr>
      </w:pPr>
      <w:r w:rsidRPr="005A1819">
        <w:rPr>
          <w:b w:val="0"/>
          <w:color w:val="000000" w:themeColor="text1"/>
        </w:rPr>
        <w:t>•</w:t>
      </w:r>
      <w:r w:rsidRPr="005A1819">
        <w:rPr>
          <w:b w:val="0"/>
          <w:color w:val="000000" w:themeColor="text1"/>
        </w:rPr>
        <w:tab/>
        <w:t xml:space="preserve">Чому виникають сучасні історичні міфи? </w:t>
      </w:r>
    </w:p>
    <w:p w:rsidR="005A1819" w:rsidRPr="005A1819" w:rsidRDefault="005A1819" w:rsidP="005A1819">
      <w:pPr>
        <w:pStyle w:val="1"/>
        <w:spacing w:after="205"/>
        <w:ind w:left="72"/>
        <w:rPr>
          <w:b w:val="0"/>
          <w:color w:val="000000" w:themeColor="text1"/>
        </w:rPr>
      </w:pPr>
      <w:r w:rsidRPr="005A1819">
        <w:rPr>
          <w:b w:val="0"/>
          <w:color w:val="000000" w:themeColor="text1"/>
        </w:rPr>
        <w:t>•</w:t>
      </w:r>
      <w:r w:rsidRPr="005A1819">
        <w:rPr>
          <w:b w:val="0"/>
          <w:color w:val="000000" w:themeColor="text1"/>
        </w:rPr>
        <w:tab/>
        <w:t xml:space="preserve">Чому важливо критично ставитися до історичних міфів? </w:t>
      </w:r>
    </w:p>
    <w:p w:rsidR="00BC6ECF" w:rsidRPr="005A1819" w:rsidRDefault="005A1819" w:rsidP="005A1819">
      <w:pPr>
        <w:pStyle w:val="1"/>
        <w:spacing w:after="205"/>
        <w:ind w:left="72"/>
        <w:rPr>
          <w:b w:val="0"/>
          <w:color w:val="000000" w:themeColor="text1"/>
        </w:rPr>
      </w:pPr>
      <w:r w:rsidRPr="005A1819">
        <w:rPr>
          <w:b w:val="0"/>
          <w:color w:val="000000" w:themeColor="text1"/>
        </w:rPr>
        <w:t>•</w:t>
      </w:r>
      <w:r w:rsidRPr="005A1819">
        <w:rPr>
          <w:b w:val="0"/>
          <w:color w:val="000000" w:themeColor="text1"/>
        </w:rPr>
        <w:tab/>
        <w:t>Як перевірити достовірність історичної інформації?</w:t>
      </w:r>
    </w:p>
    <w:p w:rsidR="00BC6ECF" w:rsidRDefault="00C13628" w:rsidP="005A1819">
      <w:pPr>
        <w:spacing w:after="214" w:line="259" w:lineRule="auto"/>
        <w:ind w:left="0" w:right="185" w:firstLine="0"/>
        <w:rPr>
          <w:b/>
        </w:rPr>
      </w:pPr>
      <w:r>
        <w:rPr>
          <w:b/>
        </w:rPr>
        <w:t xml:space="preserve">Мотивація навчальної діяльності </w:t>
      </w:r>
    </w:p>
    <w:p w:rsidR="00BC6ECF" w:rsidRDefault="005A1819">
      <w:pPr>
        <w:pStyle w:val="1"/>
        <w:ind w:left="72"/>
      </w:pPr>
      <w:r>
        <w:t>Робота з таблицею</w:t>
      </w:r>
      <w:r w:rsidR="00C13628">
        <w:t xml:space="preserve"> </w:t>
      </w:r>
    </w:p>
    <w:tbl>
      <w:tblPr>
        <w:tblW w:w="107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4"/>
        <w:gridCol w:w="3574"/>
        <w:gridCol w:w="3574"/>
      </w:tblGrid>
      <w:tr w:rsidR="005A1819" w:rsidRPr="005A1819" w:rsidTr="005A1819">
        <w:trPr>
          <w:trHeight w:val="337"/>
        </w:trPr>
        <w:tc>
          <w:tcPr>
            <w:tcW w:w="357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A1819" w:rsidRPr="005A1819" w:rsidRDefault="005A1819" w:rsidP="005A1819">
            <w:pPr>
              <w:spacing w:after="0" w:line="240" w:lineRule="auto"/>
              <w:ind w:left="0" w:right="0" w:firstLine="0"/>
              <w:jc w:val="center"/>
              <w:rPr>
                <w:rFonts w:ascii="Arial" w:hAnsi="Arial" w:cs="Arial"/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М</w:t>
            </w:r>
            <w:r w:rsidRPr="005A1819">
              <w:rPr>
                <w:color w:val="FF0000"/>
                <w:sz w:val="32"/>
                <w:szCs w:val="32"/>
              </w:rPr>
              <w:t>іф</w:t>
            </w:r>
          </w:p>
        </w:tc>
        <w:tc>
          <w:tcPr>
            <w:tcW w:w="35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A1819" w:rsidRPr="005A1819" w:rsidRDefault="005A1819" w:rsidP="005A1819">
            <w:pPr>
              <w:spacing w:after="0" w:line="240" w:lineRule="auto"/>
              <w:ind w:left="0" w:right="0" w:firstLine="0"/>
              <w:jc w:val="center"/>
              <w:rPr>
                <w:rFonts w:ascii="Arial" w:hAnsi="Arial" w:cs="Arial"/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С</w:t>
            </w:r>
            <w:r w:rsidRPr="005A1819">
              <w:rPr>
                <w:color w:val="FF0000"/>
                <w:sz w:val="32"/>
                <w:szCs w:val="32"/>
              </w:rPr>
              <w:t>пільне</w:t>
            </w:r>
          </w:p>
        </w:tc>
        <w:tc>
          <w:tcPr>
            <w:tcW w:w="357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A1819" w:rsidRPr="005A1819" w:rsidRDefault="005A1819" w:rsidP="005A1819">
            <w:pPr>
              <w:spacing w:after="0" w:line="240" w:lineRule="auto"/>
              <w:ind w:left="0" w:right="0" w:firstLine="0"/>
              <w:jc w:val="center"/>
              <w:rPr>
                <w:rFonts w:ascii="Arial" w:hAnsi="Arial" w:cs="Arial"/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Л</w:t>
            </w:r>
            <w:r w:rsidRPr="005A1819">
              <w:rPr>
                <w:color w:val="FF0000"/>
                <w:sz w:val="32"/>
                <w:szCs w:val="32"/>
              </w:rPr>
              <w:t>егенда</w:t>
            </w:r>
          </w:p>
        </w:tc>
      </w:tr>
      <w:tr w:rsidR="005A1819" w:rsidRPr="005A1819" w:rsidTr="005A1819">
        <w:trPr>
          <w:trHeight w:val="2025"/>
        </w:trPr>
        <w:tc>
          <w:tcPr>
            <w:tcW w:w="3574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A1819" w:rsidRPr="005A1819" w:rsidRDefault="005A1819" w:rsidP="005A1819">
            <w:pPr>
              <w:spacing w:after="0" w:line="240" w:lineRule="auto"/>
              <w:ind w:left="0" w:right="0" w:firstLine="0"/>
              <w:jc w:val="both"/>
              <w:rPr>
                <w:rFonts w:ascii="Arial" w:hAnsi="Arial" w:cs="Arial"/>
                <w:color w:val="333333"/>
                <w:szCs w:val="28"/>
              </w:rPr>
            </w:pPr>
            <w:r w:rsidRPr="005A1819">
              <w:rPr>
                <w:color w:val="333333"/>
                <w:szCs w:val="28"/>
              </w:rPr>
              <w:t> </w:t>
            </w:r>
          </w:p>
          <w:p w:rsidR="005A1819" w:rsidRPr="005A1819" w:rsidRDefault="005A1819" w:rsidP="005A1819">
            <w:pPr>
              <w:spacing w:after="0" w:line="240" w:lineRule="auto"/>
              <w:ind w:left="0" w:right="79" w:firstLine="0"/>
              <w:jc w:val="both"/>
              <w:rPr>
                <w:rFonts w:ascii="Arial" w:hAnsi="Arial" w:cs="Arial"/>
                <w:color w:val="333333"/>
                <w:szCs w:val="28"/>
              </w:rPr>
            </w:pPr>
            <w:r>
              <w:rPr>
                <w:color w:val="333333"/>
                <w:szCs w:val="28"/>
              </w:rPr>
              <w:t>Описує</w:t>
            </w:r>
            <w:r w:rsidRPr="005A1819">
              <w:rPr>
                <w:color w:val="333333"/>
                <w:szCs w:val="28"/>
              </w:rPr>
              <w:t>нереальні події,  пояснює створення світу</w:t>
            </w:r>
          </w:p>
          <w:p w:rsidR="005A1819" w:rsidRPr="005A1819" w:rsidRDefault="005A1819" w:rsidP="005A1819">
            <w:pPr>
              <w:spacing w:after="0" w:line="240" w:lineRule="auto"/>
              <w:ind w:left="0" w:right="0" w:firstLine="0"/>
              <w:jc w:val="both"/>
              <w:rPr>
                <w:rFonts w:ascii="Arial" w:hAnsi="Arial" w:cs="Arial"/>
                <w:color w:val="333333"/>
                <w:szCs w:val="28"/>
              </w:rPr>
            </w:pPr>
            <w:r w:rsidRPr="005A1819">
              <w:rPr>
                <w:color w:val="333333"/>
                <w:szCs w:val="28"/>
              </w:rPr>
              <w:t> </w:t>
            </w:r>
          </w:p>
        </w:tc>
        <w:tc>
          <w:tcPr>
            <w:tcW w:w="35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A1819" w:rsidRPr="005A1819" w:rsidRDefault="005A1819" w:rsidP="005A1819">
            <w:pPr>
              <w:spacing w:after="0" w:line="240" w:lineRule="auto"/>
              <w:ind w:left="0" w:right="0" w:firstLine="0"/>
              <w:jc w:val="both"/>
              <w:rPr>
                <w:rFonts w:ascii="Arial" w:hAnsi="Arial" w:cs="Arial"/>
                <w:color w:val="333333"/>
                <w:szCs w:val="28"/>
              </w:rPr>
            </w:pPr>
            <w:r w:rsidRPr="005A1819">
              <w:rPr>
                <w:color w:val="333333"/>
                <w:szCs w:val="28"/>
              </w:rPr>
              <w:t> </w:t>
            </w:r>
          </w:p>
          <w:p w:rsidR="005A1819" w:rsidRPr="005A1819" w:rsidRDefault="005A1819" w:rsidP="005A1819">
            <w:pPr>
              <w:spacing w:after="0" w:line="240" w:lineRule="auto"/>
              <w:ind w:left="0" w:right="0" w:firstLine="0"/>
              <w:jc w:val="both"/>
              <w:rPr>
                <w:rFonts w:ascii="Arial" w:hAnsi="Arial" w:cs="Arial"/>
                <w:color w:val="333333"/>
                <w:szCs w:val="28"/>
              </w:rPr>
            </w:pPr>
            <w:r w:rsidRPr="005A1819">
              <w:rPr>
                <w:color w:val="333333"/>
                <w:szCs w:val="28"/>
              </w:rPr>
              <w:t>Оповіді фантастичного характеру , у яких ідеться по давно минулі події, виникнення світу, природи, речей.</w:t>
            </w:r>
          </w:p>
          <w:p w:rsidR="005A1819" w:rsidRPr="005A1819" w:rsidRDefault="005A1819" w:rsidP="005A1819">
            <w:pPr>
              <w:spacing w:after="0" w:line="240" w:lineRule="auto"/>
              <w:ind w:left="0" w:right="0" w:firstLine="0"/>
              <w:jc w:val="both"/>
              <w:rPr>
                <w:rFonts w:ascii="Arial" w:hAnsi="Arial" w:cs="Arial"/>
                <w:color w:val="333333"/>
                <w:szCs w:val="28"/>
              </w:rPr>
            </w:pPr>
            <w:r w:rsidRPr="005A1819">
              <w:rPr>
                <w:color w:val="333333"/>
                <w:szCs w:val="28"/>
              </w:rPr>
              <w:t> </w:t>
            </w:r>
          </w:p>
        </w:tc>
        <w:tc>
          <w:tcPr>
            <w:tcW w:w="3574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A1819" w:rsidRPr="005A1819" w:rsidRDefault="005A1819" w:rsidP="005A1819">
            <w:pPr>
              <w:spacing w:after="0" w:line="240" w:lineRule="auto"/>
              <w:ind w:left="0" w:right="0" w:firstLine="0"/>
              <w:jc w:val="both"/>
              <w:rPr>
                <w:rFonts w:ascii="Arial" w:hAnsi="Arial" w:cs="Arial"/>
                <w:color w:val="333333"/>
                <w:szCs w:val="28"/>
              </w:rPr>
            </w:pPr>
            <w:r w:rsidRPr="005A1819">
              <w:rPr>
                <w:color w:val="333333"/>
                <w:szCs w:val="28"/>
              </w:rPr>
              <w:t> </w:t>
            </w:r>
          </w:p>
          <w:p w:rsidR="005A1819" w:rsidRPr="005A1819" w:rsidRDefault="005A1819" w:rsidP="005A1819">
            <w:pPr>
              <w:spacing w:after="0" w:line="240" w:lineRule="auto"/>
              <w:ind w:left="0" w:right="0" w:firstLine="0"/>
              <w:jc w:val="both"/>
              <w:rPr>
                <w:rFonts w:ascii="Arial" w:hAnsi="Arial" w:cs="Arial"/>
                <w:color w:val="333333"/>
                <w:szCs w:val="28"/>
              </w:rPr>
            </w:pPr>
            <w:r w:rsidRPr="005A1819">
              <w:rPr>
                <w:color w:val="333333"/>
                <w:szCs w:val="28"/>
              </w:rPr>
              <w:t>Описує події на основі реальних фактів;</w:t>
            </w:r>
            <w:r>
              <w:rPr>
                <w:color w:val="333333"/>
                <w:szCs w:val="28"/>
                <w:lang w:val="uk-UA"/>
              </w:rPr>
              <w:t xml:space="preserve"> </w:t>
            </w:r>
            <w:r>
              <w:rPr>
                <w:color w:val="333333"/>
                <w:szCs w:val="28"/>
              </w:rPr>
              <w:t xml:space="preserve">персонажі мають </w:t>
            </w:r>
            <w:r w:rsidRPr="005A1819">
              <w:rPr>
                <w:color w:val="333333"/>
                <w:szCs w:val="28"/>
              </w:rPr>
              <w:t>здебільшого реальних прототипів.</w:t>
            </w:r>
          </w:p>
        </w:tc>
      </w:tr>
    </w:tbl>
    <w:p w:rsidR="005A1819" w:rsidRPr="005A1819" w:rsidRDefault="005A1819" w:rsidP="005A1819"/>
    <w:p w:rsidR="00BC6ECF" w:rsidRDefault="00C13628">
      <w:pPr>
        <w:tabs>
          <w:tab w:val="center" w:pos="557"/>
          <w:tab w:val="center" w:pos="5037"/>
        </w:tabs>
        <w:spacing w:after="9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</w:t>
      </w:r>
    </w:p>
    <w:p w:rsidR="00BC6ECF" w:rsidRDefault="00C13628" w:rsidP="001B1AF4">
      <w:pPr>
        <w:ind w:left="77" w:right="0" w:firstLine="0"/>
      </w:pPr>
      <w:r>
        <w:t xml:space="preserve">Чимало цікавих відомостей можна отримати і з усних історичних джерел. До них належать міфи, народні пісні, думи, перекази, легенди, спогади тощо. Сьогодні ви продовжуєте знайомитися з усною історією. </w:t>
      </w:r>
    </w:p>
    <w:p w:rsidR="00BC6ECF" w:rsidRDefault="00C13628" w:rsidP="00367E60">
      <w:pPr>
        <w:spacing w:after="0" w:line="259" w:lineRule="auto"/>
        <w:ind w:left="-284" w:right="185"/>
        <w:rPr>
          <w:b/>
        </w:rPr>
      </w:pPr>
      <w:r>
        <w:rPr>
          <w:b/>
        </w:rPr>
        <w:lastRenderedPageBreak/>
        <w:t xml:space="preserve">Вивчення нового матеріалу </w:t>
      </w:r>
    </w:p>
    <w:p w:rsidR="001B1AF4" w:rsidRDefault="001B1AF4" w:rsidP="00367E60">
      <w:pPr>
        <w:spacing w:after="0" w:line="259" w:lineRule="auto"/>
        <w:ind w:left="-284" w:right="185"/>
      </w:pPr>
      <w:r w:rsidRPr="001B1AF4">
        <w:rPr>
          <w:color w:val="FF0000"/>
        </w:rPr>
        <w:t>Легенда</w:t>
      </w:r>
      <w:r>
        <w:t xml:space="preserve"> — це поетична розповідь в усній народній творчості про яку-небудь історичну подію, оповідання про дивні пригоди, які сприймаються як достовірні. Легенда — синонім до слова «міф» — розповідь про те, що відбувалося в давні часи.</w:t>
      </w:r>
    </w:p>
    <w:p w:rsidR="001B1AF4" w:rsidRDefault="001B1AF4" w:rsidP="00367E60">
      <w:pPr>
        <w:spacing w:after="0" w:line="259" w:lineRule="auto"/>
        <w:ind w:left="-284" w:right="185"/>
      </w:pPr>
    </w:p>
    <w:p w:rsidR="001B1AF4" w:rsidRDefault="001B1AF4" w:rsidP="00367E60">
      <w:pPr>
        <w:spacing w:after="0" w:line="259" w:lineRule="auto"/>
        <w:ind w:left="-284" w:right="185" w:firstLine="0"/>
      </w:pPr>
      <w:r>
        <w:t>Легенди зберігають у пам’ят</w:t>
      </w:r>
      <w:r>
        <w:t>і народу й передають новим поко</w:t>
      </w:r>
      <w:r>
        <w:t>лінням знання про історичне минул</w:t>
      </w:r>
      <w:r>
        <w:t>е. У легендах допускається вига</w:t>
      </w:r>
      <w:r>
        <w:t>дане, фантастичне, неймовірне. Пр</w:t>
      </w:r>
      <w:r>
        <w:t>оте це не лише вигадки. Вони бе</w:t>
      </w:r>
      <w:r>
        <w:t>руть початок із реальних подій.</w:t>
      </w:r>
    </w:p>
    <w:p w:rsidR="00BC6ECF" w:rsidRPr="00A70C49" w:rsidRDefault="00C13628" w:rsidP="00367E60">
      <w:pPr>
        <w:spacing w:after="0" w:line="259" w:lineRule="auto"/>
        <w:ind w:left="-284" w:right="0" w:firstLine="0"/>
        <w:rPr>
          <w:b/>
          <w:color w:val="7030A0"/>
          <w:lang w:val="uk-UA"/>
        </w:rPr>
      </w:pPr>
      <w:r w:rsidRPr="00A70C49">
        <w:rPr>
          <w:b/>
          <w:color w:val="7030A0"/>
        </w:rPr>
        <w:t xml:space="preserve"> </w:t>
      </w:r>
      <w:r w:rsidR="00A70C49" w:rsidRPr="00A70C49">
        <w:rPr>
          <w:b/>
          <w:color w:val="7030A0"/>
          <w:lang w:val="uk-UA"/>
        </w:rPr>
        <w:t>Робота з поняттями (запишіть)</w:t>
      </w:r>
    </w:p>
    <w:p w:rsidR="00A70C49" w:rsidRPr="00A70C49" w:rsidRDefault="00A70C49" w:rsidP="00367E60">
      <w:pPr>
        <w:spacing w:after="0" w:line="259" w:lineRule="auto"/>
        <w:ind w:left="-284" w:right="0" w:firstLine="0"/>
        <w:rPr>
          <w:lang w:val="uk-UA"/>
        </w:rPr>
      </w:pPr>
    </w:p>
    <w:p w:rsidR="00BC6ECF" w:rsidRDefault="00A70C49" w:rsidP="00367E60">
      <w:pPr>
        <w:spacing w:after="0" w:line="259" w:lineRule="auto"/>
        <w:ind w:left="-284" w:right="482" w:firstLine="0"/>
      </w:pPr>
      <w:r w:rsidRPr="00A70C49">
        <w:rPr>
          <w:color w:val="FF0000"/>
        </w:rPr>
        <w:t xml:space="preserve">Легенда </w:t>
      </w:r>
      <w:r w:rsidRPr="00A70C49">
        <w:t>- невеликий за розміром епічно-прозовий твір, у якому розповідається про епізод з життя незвичайних людей у незвичних обставинах з елементами творчого домислу і навіть фантастики.</w:t>
      </w:r>
      <w:r w:rsidR="00C13628">
        <w:t xml:space="preserve"> </w:t>
      </w:r>
    </w:p>
    <w:p w:rsidR="00A70C49" w:rsidRDefault="00A70C49" w:rsidP="00367E60">
      <w:pPr>
        <w:spacing w:after="0" w:line="259" w:lineRule="auto"/>
        <w:ind w:left="-284" w:right="482" w:firstLine="0"/>
      </w:pPr>
      <w:r w:rsidRPr="00A70C49">
        <w:rPr>
          <w:color w:val="FF0000"/>
        </w:rPr>
        <w:t>Переказ</w:t>
      </w:r>
      <w:r w:rsidRPr="00A70C49">
        <w:t xml:space="preserve"> - усне народне оповідання про визначні історичні події та їх героїв. Перекази за своїм змістом близькі до народних легенд, але вони характеризуються більшою фактичною достовірністю і відсутністю казково-фантастични</w:t>
      </w:r>
      <w:r w:rsidR="00DA4C2C">
        <w:t>х елементів.</w:t>
      </w:r>
    </w:p>
    <w:p w:rsidR="00BC6ECF" w:rsidRPr="00A70C49" w:rsidRDefault="00A70C49" w:rsidP="00367E60">
      <w:pPr>
        <w:spacing w:after="0" w:line="259" w:lineRule="auto"/>
        <w:ind w:left="-284" w:right="0"/>
        <w:rPr>
          <w:b/>
          <w:color w:val="7030A0"/>
        </w:rPr>
      </w:pPr>
      <w:r w:rsidRPr="00A70C49">
        <w:rPr>
          <w:b/>
          <w:color w:val="7030A0"/>
        </w:rPr>
        <w:t>Робота з текстом</w:t>
      </w:r>
    </w:p>
    <w:p w:rsidR="00A70C49" w:rsidRDefault="00A70C49" w:rsidP="00A70C49">
      <w:pPr>
        <w:spacing w:after="0" w:line="259" w:lineRule="auto"/>
        <w:ind w:right="0"/>
      </w:pPr>
    </w:p>
    <w:p w:rsidR="00A70C49" w:rsidRPr="00A70C49" w:rsidRDefault="000552AA" w:rsidP="00A70C49">
      <w:pPr>
        <w:spacing w:after="160" w:line="259" w:lineRule="auto"/>
        <w:ind w:left="644" w:right="0" w:firstLine="0"/>
        <w:jc w:val="center"/>
        <w:rPr>
          <w:i/>
          <w:color w:val="FF0000"/>
        </w:rPr>
      </w:pPr>
      <w:r w:rsidRPr="000552AA">
        <w:rPr>
          <w:i/>
          <w:noProof/>
          <w:color w:val="FF000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325120</wp:posOffset>
            </wp:positionV>
            <wp:extent cx="2466975" cy="1847850"/>
            <wp:effectExtent l="0" t="0" r="9525" b="0"/>
            <wp:wrapTight wrapText="bothSides">
              <wp:wrapPolygon edited="0">
                <wp:start x="0" y="0"/>
                <wp:lineTo x="0" y="21377"/>
                <wp:lineTo x="21517" y="21377"/>
                <wp:lineTo x="21517" y="0"/>
                <wp:lineTo x="0" y="0"/>
              </wp:wrapPolygon>
            </wp:wrapTight>
            <wp:docPr id="3" name="Рисунок 3" descr="C:\Users\Administrator.000\Desktop\Без названия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000\Desktop\Без названия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0C49" w:rsidRPr="00A70C49">
        <w:rPr>
          <w:i/>
          <w:color w:val="FF0000"/>
        </w:rPr>
        <w:t>ТРИ БРАТИ — ЗАСНОВНИКИ КИЄВА</w:t>
      </w:r>
    </w:p>
    <w:p w:rsidR="00A70C49" w:rsidRPr="00A70C49" w:rsidRDefault="00A70C49" w:rsidP="00A70C49">
      <w:pPr>
        <w:spacing w:after="160" w:line="259" w:lineRule="auto"/>
        <w:ind w:left="644" w:right="0" w:firstLine="0"/>
        <w:rPr>
          <w:i/>
          <w:color w:val="FF0000"/>
        </w:rPr>
      </w:pPr>
    </w:p>
    <w:p w:rsidR="00A70C49" w:rsidRPr="00A70C49" w:rsidRDefault="00A70C49" w:rsidP="000552AA">
      <w:pPr>
        <w:spacing w:after="160" w:line="259" w:lineRule="auto"/>
        <w:ind w:left="77" w:right="0" w:firstLine="0"/>
        <w:rPr>
          <w:i/>
          <w:color w:val="000000" w:themeColor="text1"/>
        </w:rPr>
      </w:pPr>
      <w:r w:rsidRPr="00A70C49">
        <w:rPr>
          <w:i/>
          <w:color w:val="000000" w:themeColor="text1"/>
        </w:rPr>
        <w:t>Поляни ж жили в ті часи окремо і володарювали родами своїми... І були три брати: один на ймення Кий, а другий — Щек, а третій — Хорив, і сестра їх — Либідь. Кий сидів на горі, де нині узвіз Боричів, а Щек сидів на горі, яка нині зветься Щековицею, а Хорив — на третій горі, через що і прозвана вона Хоривицею. І збудували вони городок в честь свого старшого брата, й нарекли його Києвом. А навколо города був ліс і пуща велика, і ловили там звірів. І були ті мужі мудрими й тямущими, і називалися вони полянами, від них в Києві є поляни й до сьогодення.</w:t>
      </w:r>
    </w:p>
    <w:p w:rsidR="00DA4C2C" w:rsidRDefault="00A70C49" w:rsidP="00DA4C2C">
      <w:pPr>
        <w:spacing w:after="160" w:line="259" w:lineRule="auto"/>
        <w:ind w:left="77" w:right="0" w:firstLine="0"/>
        <w:rPr>
          <w:i/>
          <w:color w:val="000000" w:themeColor="text1"/>
        </w:rPr>
      </w:pPr>
      <w:r w:rsidRPr="00A70C49">
        <w:rPr>
          <w:i/>
          <w:color w:val="000000" w:themeColor="text1"/>
        </w:rPr>
        <w:t xml:space="preserve">Деякі ж, не знаючи, кажуть, що Кий був перевізником, бо нібито тоді біля Києва був перевіз з тієї сторони Дніпра, тому й говорили: «На перевіз на Київ». Проте, коли б Кий був перевізником, то не ходив би до Царгорода. А втім, цей Кий княжив у роді своєму і ходив він до царя — не знаємо лишень до котрого, але знаємо, що великі почесті, як оповідають, віддав йому той цар, при якому він приходив. Коли ж Кий повертався, прибув на Дунай, і уподобав місце, і збудував малий городок, і хотів осісти в ньому з родом своїм, та не дали йому навколишні мешканці. Отож і донині називають придунайці те городище Києвець. Кий же </w:t>
      </w:r>
      <w:r w:rsidRPr="00A70C49">
        <w:rPr>
          <w:i/>
          <w:color w:val="000000" w:themeColor="text1"/>
        </w:rPr>
        <w:lastRenderedPageBreak/>
        <w:t>повернувся у свій город Київ, тут і скончався. І брати його Щек і Хорив, і сестра їх Либідь тут померли.</w:t>
      </w:r>
    </w:p>
    <w:p w:rsidR="00DA4C2C" w:rsidRPr="00DA4C2C" w:rsidRDefault="00DA4C2C" w:rsidP="00DA4C2C">
      <w:pPr>
        <w:spacing w:after="160" w:line="259" w:lineRule="auto"/>
        <w:ind w:left="77" w:right="0" w:firstLine="0"/>
        <w:jc w:val="center"/>
        <w:rPr>
          <w:i/>
          <w:color w:val="000000" w:themeColor="text1"/>
        </w:rPr>
      </w:pPr>
      <w:r w:rsidRPr="00DA4C2C">
        <w:rPr>
          <w:i/>
          <w:color w:val="FF0000"/>
        </w:rPr>
        <w:t>Про козака Федора Вовка</w:t>
      </w:r>
    </w:p>
    <w:p w:rsidR="00DA4C2C" w:rsidRPr="00DA4C2C" w:rsidRDefault="000552AA" w:rsidP="00DA4C2C">
      <w:pPr>
        <w:spacing w:after="160" w:line="259" w:lineRule="auto"/>
        <w:ind w:left="142" w:right="0" w:firstLine="0"/>
        <w:rPr>
          <w:i/>
          <w:color w:val="000000" w:themeColor="text1"/>
          <w:lang w:val="uk-UA"/>
        </w:rPr>
      </w:pPr>
      <w:r w:rsidRPr="000552AA">
        <w:rPr>
          <w:i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90170</wp:posOffset>
            </wp:positionH>
            <wp:positionV relativeFrom="paragraph">
              <wp:posOffset>-3810</wp:posOffset>
            </wp:positionV>
            <wp:extent cx="2619375" cy="2076450"/>
            <wp:effectExtent l="0" t="0" r="9525" b="0"/>
            <wp:wrapTight wrapText="bothSides">
              <wp:wrapPolygon edited="0">
                <wp:start x="0" y="0"/>
                <wp:lineTo x="0" y="21402"/>
                <wp:lineTo x="21521" y="21402"/>
                <wp:lineTo x="21521" y="0"/>
                <wp:lineTo x="0" y="0"/>
              </wp:wrapPolygon>
            </wp:wrapTight>
            <wp:docPr id="2" name="Рисунок 2" descr="C:\Users\Administrator.000\Desktop\Без наз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Desktop\Без названия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4C2C" w:rsidRPr="00DA4C2C">
        <w:rPr>
          <w:i/>
          <w:color w:val="000000" w:themeColor="text1"/>
        </w:rPr>
        <w:t>Пр</w:t>
      </w:r>
      <w:r w:rsidR="00DA4C2C">
        <w:rPr>
          <w:i/>
          <w:color w:val="000000" w:themeColor="text1"/>
        </w:rPr>
        <w:t>о козаківхарактерників написано</w:t>
      </w:r>
      <w:r w:rsidR="00DA4C2C">
        <w:rPr>
          <w:i/>
          <w:color w:val="000000" w:themeColor="text1"/>
          <w:lang w:val="uk-UA"/>
        </w:rPr>
        <w:t xml:space="preserve"> </w:t>
      </w:r>
      <w:r w:rsidR="00DA4C2C" w:rsidRPr="00DA4C2C">
        <w:rPr>
          <w:i/>
          <w:color w:val="000000" w:themeColor="text1"/>
        </w:rPr>
        <w:t>чимало наукових, художніх,</w:t>
      </w:r>
      <w:r w:rsidR="00DA4C2C">
        <w:rPr>
          <w:i/>
          <w:color w:val="000000" w:themeColor="text1"/>
          <w:lang w:val="uk-UA"/>
        </w:rPr>
        <w:t xml:space="preserve"> </w:t>
      </w:r>
      <w:r w:rsidR="00DA4C2C" w:rsidRPr="00DA4C2C">
        <w:rPr>
          <w:i/>
          <w:color w:val="000000" w:themeColor="text1"/>
        </w:rPr>
        <w:t>поетичних творів та легенд,</w:t>
      </w:r>
      <w:r w:rsidR="00DA4C2C">
        <w:rPr>
          <w:i/>
          <w:color w:val="000000" w:themeColor="text1"/>
          <w:lang w:val="uk-UA"/>
        </w:rPr>
        <w:t xml:space="preserve"> </w:t>
      </w:r>
      <w:r w:rsidR="00DA4C2C" w:rsidRPr="00DA4C2C">
        <w:rPr>
          <w:i/>
          <w:color w:val="000000" w:themeColor="text1"/>
        </w:rPr>
        <w:t>тому що ці люди були</w:t>
      </w:r>
      <w:r w:rsidR="00DA4C2C">
        <w:rPr>
          <w:i/>
          <w:color w:val="000000" w:themeColor="text1"/>
          <w:lang w:val="uk-UA"/>
        </w:rPr>
        <w:t xml:space="preserve"> </w:t>
      </w:r>
      <w:r w:rsidR="00DA4C2C" w:rsidRPr="00DA4C2C">
        <w:rPr>
          <w:i/>
          <w:color w:val="000000" w:themeColor="text1"/>
        </w:rPr>
        <w:t>справжньою загадкою для</w:t>
      </w:r>
      <w:r w:rsidR="00DA4C2C">
        <w:rPr>
          <w:i/>
          <w:color w:val="000000" w:themeColor="text1"/>
          <w:lang w:val="uk-UA"/>
        </w:rPr>
        <w:t xml:space="preserve"> </w:t>
      </w:r>
      <w:r w:rsidR="00DA4C2C" w:rsidRPr="00DA4C2C">
        <w:rPr>
          <w:i/>
          <w:color w:val="000000" w:themeColor="text1"/>
        </w:rPr>
        <w:t>істориків, дослідників, та й</w:t>
      </w:r>
      <w:r w:rsidR="00DA4C2C">
        <w:rPr>
          <w:i/>
          <w:color w:val="000000" w:themeColor="text1"/>
          <w:lang w:val="uk-UA"/>
        </w:rPr>
        <w:t xml:space="preserve"> </w:t>
      </w:r>
      <w:r w:rsidR="00DA4C2C" w:rsidRPr="00DA4C2C">
        <w:rPr>
          <w:i/>
          <w:color w:val="000000" w:themeColor="text1"/>
        </w:rPr>
        <w:t>просто пересічних громадян.</w:t>
      </w:r>
      <w:r w:rsidR="00DA4C2C">
        <w:rPr>
          <w:i/>
          <w:color w:val="000000" w:themeColor="text1"/>
          <w:lang w:val="uk-UA"/>
        </w:rPr>
        <w:t xml:space="preserve"> </w:t>
      </w:r>
      <w:r w:rsidR="00DA4C2C" w:rsidRPr="00DA4C2C">
        <w:rPr>
          <w:i/>
          <w:color w:val="000000" w:themeColor="text1"/>
          <w:lang w:val="uk-UA"/>
        </w:rPr>
        <w:t>Їхня діяльність та</w:t>
      </w:r>
      <w:r w:rsidR="00DA4C2C">
        <w:rPr>
          <w:i/>
          <w:color w:val="000000" w:themeColor="text1"/>
          <w:lang w:val="uk-UA"/>
        </w:rPr>
        <w:t xml:space="preserve"> </w:t>
      </w:r>
      <w:r w:rsidR="00DA4C2C" w:rsidRPr="00DA4C2C">
        <w:rPr>
          <w:i/>
          <w:color w:val="000000" w:themeColor="text1"/>
          <w:lang w:val="uk-UA"/>
        </w:rPr>
        <w:t>особистості завжди</w:t>
      </w:r>
      <w:r w:rsidR="00DA4C2C">
        <w:rPr>
          <w:i/>
          <w:color w:val="000000" w:themeColor="text1"/>
          <w:lang w:val="uk-UA"/>
        </w:rPr>
        <w:t xml:space="preserve"> </w:t>
      </w:r>
      <w:r w:rsidR="00DA4C2C" w:rsidRPr="00DA4C2C">
        <w:rPr>
          <w:i/>
          <w:color w:val="000000" w:themeColor="text1"/>
          <w:lang w:val="uk-UA"/>
        </w:rPr>
        <w:t>оточувалися таємницями та</w:t>
      </w:r>
      <w:r w:rsidR="00DA4C2C">
        <w:rPr>
          <w:i/>
          <w:color w:val="000000" w:themeColor="text1"/>
          <w:lang w:val="uk-UA"/>
        </w:rPr>
        <w:t xml:space="preserve"> </w:t>
      </w:r>
      <w:r w:rsidR="00DA4C2C" w:rsidRPr="00DA4C2C">
        <w:rPr>
          <w:i/>
          <w:color w:val="000000" w:themeColor="text1"/>
          <w:lang w:val="uk-UA"/>
        </w:rPr>
        <w:t>легендами, у яких більш</w:t>
      </w:r>
      <w:r w:rsidR="00DA4C2C">
        <w:rPr>
          <w:i/>
          <w:color w:val="000000" w:themeColor="text1"/>
          <w:lang w:val="uk-UA"/>
        </w:rPr>
        <w:t xml:space="preserve"> </w:t>
      </w:r>
      <w:r w:rsidR="00DA4C2C" w:rsidRPr="00DA4C2C">
        <w:rPr>
          <w:i/>
          <w:color w:val="000000" w:themeColor="text1"/>
          <w:lang w:val="uk-UA"/>
        </w:rPr>
        <w:t>прославлялася схильність</w:t>
      </w:r>
      <w:r w:rsidR="00DA4C2C">
        <w:rPr>
          <w:i/>
          <w:color w:val="000000" w:themeColor="text1"/>
          <w:lang w:val="uk-UA"/>
        </w:rPr>
        <w:t xml:space="preserve"> </w:t>
      </w:r>
      <w:r w:rsidR="00DA4C2C" w:rsidRPr="00DA4C2C">
        <w:rPr>
          <w:i/>
          <w:color w:val="000000" w:themeColor="text1"/>
          <w:lang w:val="uk-UA"/>
        </w:rPr>
        <w:t>характерників до чаклунства</w:t>
      </w:r>
      <w:r w:rsidR="00DA4C2C">
        <w:rPr>
          <w:i/>
          <w:color w:val="000000" w:themeColor="text1"/>
          <w:lang w:val="uk-UA"/>
        </w:rPr>
        <w:t xml:space="preserve"> </w:t>
      </w:r>
      <w:r w:rsidR="00DA4C2C" w:rsidRPr="00DA4C2C">
        <w:rPr>
          <w:i/>
          <w:color w:val="000000" w:themeColor="text1"/>
          <w:lang w:val="uk-UA"/>
        </w:rPr>
        <w:t xml:space="preserve">та перевтілення. </w:t>
      </w:r>
      <w:r w:rsidR="00DA4C2C" w:rsidRPr="00DA4C2C">
        <w:rPr>
          <w:i/>
          <w:color w:val="000000" w:themeColor="text1"/>
        </w:rPr>
        <w:t>Легенда про козака Федора Вовка розкриває постать вояка з</w:t>
      </w:r>
      <w:r w:rsidR="00DA4C2C">
        <w:rPr>
          <w:i/>
          <w:color w:val="000000" w:themeColor="text1"/>
          <w:lang w:val="uk-UA"/>
        </w:rPr>
        <w:t xml:space="preserve"> </w:t>
      </w:r>
      <w:r w:rsidR="00DA4C2C" w:rsidRPr="00DA4C2C">
        <w:rPr>
          <w:i/>
          <w:color w:val="000000" w:themeColor="text1"/>
        </w:rPr>
        <w:t>боку його звичного життя, благородного серця та самовідданості за життя</w:t>
      </w:r>
      <w:r w:rsidR="00DA4C2C">
        <w:rPr>
          <w:i/>
          <w:color w:val="000000" w:themeColor="text1"/>
          <w:lang w:val="uk-UA"/>
        </w:rPr>
        <w:t xml:space="preserve"> </w:t>
      </w:r>
      <w:r w:rsidR="00DA4C2C" w:rsidRPr="00DA4C2C">
        <w:rPr>
          <w:i/>
          <w:color w:val="000000" w:themeColor="text1"/>
        </w:rPr>
        <w:t>найдорожчих йому людей.</w:t>
      </w:r>
      <w:r w:rsidR="00DA4C2C">
        <w:rPr>
          <w:i/>
          <w:color w:val="000000" w:themeColor="text1"/>
          <w:lang w:val="uk-UA"/>
        </w:rPr>
        <w:t xml:space="preserve"> </w:t>
      </w:r>
      <w:r w:rsidR="00DA4C2C" w:rsidRPr="00DA4C2C">
        <w:rPr>
          <w:i/>
          <w:color w:val="000000" w:themeColor="text1"/>
        </w:rPr>
        <w:t>Безліч давніх та не дуже історій минають нас та залишаються осторонь, однак</w:t>
      </w:r>
      <w:r w:rsidR="00DA4C2C">
        <w:rPr>
          <w:i/>
          <w:color w:val="000000" w:themeColor="text1"/>
          <w:lang w:val="uk-UA"/>
        </w:rPr>
        <w:t xml:space="preserve"> </w:t>
      </w:r>
      <w:r w:rsidR="00DA4C2C" w:rsidRPr="00DA4C2C">
        <w:rPr>
          <w:i/>
          <w:color w:val="000000" w:themeColor="text1"/>
        </w:rPr>
        <w:t>цю я дуже давно почула від бабусі своєї свекрухи - Вовк Мотрони Володимирівни.</w:t>
      </w:r>
      <w:r w:rsidR="00DA4C2C">
        <w:rPr>
          <w:i/>
          <w:color w:val="000000" w:themeColor="text1"/>
          <w:lang w:val="uk-UA"/>
        </w:rPr>
        <w:t xml:space="preserve"> </w:t>
      </w:r>
      <w:r w:rsidR="00DA4C2C" w:rsidRPr="00DA4C2C">
        <w:rPr>
          <w:i/>
          <w:color w:val="000000" w:themeColor="text1"/>
          <w:lang w:val="uk-UA"/>
        </w:rPr>
        <w:t>За її словами, те, про що розповідає ця оповідь, відбувалося насправді, та хтозна...Сивий козак-характерник на ім’я Федір Вовк проживав своє самотнє життя на пасіці в оточенні одних лише повільних і гомінких бджіл десь неподалік нинішнього Кривого Рогу.</w:t>
      </w:r>
      <w:r w:rsidR="00DA4C2C">
        <w:rPr>
          <w:i/>
          <w:color w:val="000000" w:themeColor="text1"/>
          <w:lang w:val="uk-UA"/>
        </w:rPr>
        <w:t xml:space="preserve"> </w:t>
      </w:r>
      <w:r w:rsidR="00DA4C2C" w:rsidRPr="00DA4C2C">
        <w:rPr>
          <w:i/>
          <w:color w:val="000000" w:themeColor="text1"/>
          <w:lang w:val="uk-UA"/>
        </w:rPr>
        <w:t>Любив він свою пасіку, степ, на галявині в якому й виріс будинок Федора; буяння ковили, такої ж сріблястої як і голова діда. Дні свої проводив на невеличкому городі, де росли буряки, квасоля, кабачки, баштан...</w:t>
      </w:r>
    </w:p>
    <w:p w:rsidR="00DA4C2C" w:rsidRPr="00DA4C2C" w:rsidRDefault="00DA4C2C" w:rsidP="00DA4C2C">
      <w:pPr>
        <w:spacing w:after="160" w:line="259" w:lineRule="auto"/>
        <w:ind w:right="0"/>
        <w:rPr>
          <w:i/>
          <w:color w:val="000000" w:themeColor="text1"/>
          <w:lang w:val="uk-UA"/>
        </w:rPr>
      </w:pPr>
      <w:r w:rsidRPr="00DA4C2C">
        <w:rPr>
          <w:i/>
          <w:color w:val="000000" w:themeColor="text1"/>
        </w:rPr>
        <w:t>Такий собі середньостатистичний набір людини зі своїм господарством.</w:t>
      </w:r>
      <w:r>
        <w:rPr>
          <w:i/>
          <w:color w:val="000000" w:themeColor="text1"/>
          <w:lang w:val="uk-UA"/>
        </w:rPr>
        <w:t xml:space="preserve"> </w:t>
      </w:r>
      <w:r w:rsidRPr="00DA4C2C">
        <w:rPr>
          <w:i/>
          <w:color w:val="000000" w:themeColor="text1"/>
          <w:lang w:val="uk-UA"/>
        </w:rPr>
        <w:t>Готуючись до холодних і виснажливих зим, Федір робив соління, сушив яблука та</w:t>
      </w:r>
      <w:r>
        <w:rPr>
          <w:i/>
          <w:color w:val="000000" w:themeColor="text1"/>
          <w:lang w:val="uk-UA"/>
        </w:rPr>
        <w:t xml:space="preserve"> </w:t>
      </w:r>
      <w:r w:rsidRPr="00DA4C2C">
        <w:rPr>
          <w:i/>
          <w:color w:val="000000" w:themeColor="text1"/>
          <w:lang w:val="uk-UA"/>
        </w:rPr>
        <w:t>груші на узвар, й усілякі різні запаси — усе, щоб не залишитися голодним у цей</w:t>
      </w:r>
      <w:r>
        <w:rPr>
          <w:i/>
          <w:color w:val="000000" w:themeColor="text1"/>
          <w:lang w:val="uk-UA"/>
        </w:rPr>
        <w:t xml:space="preserve"> </w:t>
      </w:r>
      <w:r w:rsidRPr="00DA4C2C">
        <w:rPr>
          <w:i/>
          <w:color w:val="000000" w:themeColor="text1"/>
          <w:lang w:val="uk-UA"/>
        </w:rPr>
        <w:t>важкий період року. Були в козака й качки з курами, яких він намагався розводити.</w:t>
      </w:r>
      <w:r>
        <w:rPr>
          <w:i/>
          <w:color w:val="000000" w:themeColor="text1"/>
          <w:lang w:val="uk-UA"/>
        </w:rPr>
        <w:t xml:space="preserve"> </w:t>
      </w:r>
      <w:r w:rsidRPr="00DA4C2C">
        <w:rPr>
          <w:i/>
          <w:color w:val="000000" w:themeColor="text1"/>
        </w:rPr>
        <w:t>Заправляв цією бригадою красень-півень із гордливо піднятою головою, який був у</w:t>
      </w:r>
      <w:r>
        <w:rPr>
          <w:i/>
          <w:color w:val="000000" w:themeColor="text1"/>
          <w:lang w:val="uk-UA"/>
        </w:rPr>
        <w:t xml:space="preserve"> </w:t>
      </w:r>
      <w:r w:rsidRPr="00DA4C2C">
        <w:rPr>
          <w:i/>
          <w:color w:val="000000" w:themeColor="text1"/>
        </w:rPr>
        <w:t>господарстві за годинника.</w:t>
      </w:r>
      <w:r>
        <w:rPr>
          <w:i/>
          <w:color w:val="000000" w:themeColor="text1"/>
          <w:lang w:val="uk-UA"/>
        </w:rPr>
        <w:t xml:space="preserve"> </w:t>
      </w:r>
      <w:r w:rsidRPr="00DA4C2C">
        <w:rPr>
          <w:i/>
          <w:color w:val="000000" w:themeColor="text1"/>
        </w:rPr>
        <w:t>Так би й минали роки — у роботі та домашніх клопотах — от тільки все його</w:t>
      </w:r>
      <w:r>
        <w:rPr>
          <w:i/>
          <w:color w:val="000000" w:themeColor="text1"/>
          <w:lang w:val="uk-UA"/>
        </w:rPr>
        <w:t xml:space="preserve"> </w:t>
      </w:r>
      <w:r w:rsidRPr="00DA4C2C">
        <w:rPr>
          <w:i/>
          <w:color w:val="000000" w:themeColor="text1"/>
        </w:rPr>
        <w:t>не полишали спогади про важке дитинство та перебування на Січі. Ранні роки</w:t>
      </w:r>
      <w:r>
        <w:rPr>
          <w:i/>
          <w:color w:val="000000" w:themeColor="text1"/>
          <w:lang w:val="uk-UA"/>
        </w:rPr>
        <w:t xml:space="preserve"> </w:t>
      </w:r>
      <w:r w:rsidRPr="00DA4C2C">
        <w:rPr>
          <w:i/>
          <w:color w:val="000000" w:themeColor="text1"/>
          <w:lang w:val="uk-UA"/>
        </w:rPr>
        <w:t>Федора були безрадісними, адже хлопчиком він залишився сиротою, і це й без того</w:t>
      </w:r>
      <w:r>
        <w:rPr>
          <w:i/>
          <w:color w:val="000000" w:themeColor="text1"/>
          <w:lang w:val="uk-UA"/>
        </w:rPr>
        <w:t xml:space="preserve"> </w:t>
      </w:r>
      <w:r w:rsidRPr="00DA4C2C">
        <w:rPr>
          <w:i/>
          <w:color w:val="000000" w:themeColor="text1"/>
        </w:rPr>
        <w:t>тяжке сирітство пройшло у наймах, сповнених постійною виснажливою працею.</w:t>
      </w:r>
    </w:p>
    <w:p w:rsidR="00DA4C2C" w:rsidRPr="000E424F" w:rsidRDefault="00DA4C2C" w:rsidP="000E424F">
      <w:pPr>
        <w:spacing w:after="160" w:line="259" w:lineRule="auto"/>
        <w:ind w:left="0" w:right="0" w:firstLine="0"/>
        <w:rPr>
          <w:i/>
          <w:color w:val="000000" w:themeColor="text1"/>
          <w:lang w:val="uk-UA"/>
        </w:rPr>
      </w:pPr>
      <w:r w:rsidRPr="00DA4C2C">
        <w:rPr>
          <w:i/>
          <w:color w:val="000000" w:themeColor="text1"/>
          <w:lang w:val="uk-UA"/>
        </w:rPr>
        <w:t>Там йому дуже сподобалося доглядати за кіньми, і н</w:t>
      </w:r>
      <w:r w:rsidRPr="00DA4C2C">
        <w:rPr>
          <w:i/>
          <w:color w:val="000000" w:themeColor="text1"/>
          <w:lang w:val="uk-UA"/>
        </w:rPr>
        <w:t>е було в нього більшої радості,</w:t>
      </w:r>
      <w:r>
        <w:rPr>
          <w:i/>
          <w:color w:val="000000" w:themeColor="text1"/>
          <w:lang w:val="uk-UA"/>
        </w:rPr>
        <w:t xml:space="preserve"> </w:t>
      </w:r>
      <w:r w:rsidRPr="00DA4C2C">
        <w:rPr>
          <w:i/>
          <w:color w:val="000000" w:themeColor="text1"/>
          <w:lang w:val="uk-UA"/>
        </w:rPr>
        <w:t>аніж залишитися з ними вночі коло багаття та слухати, як великі чотириногі</w:t>
      </w:r>
      <w:r>
        <w:rPr>
          <w:i/>
          <w:color w:val="000000" w:themeColor="text1"/>
          <w:lang w:val="uk-UA"/>
        </w:rPr>
        <w:t xml:space="preserve"> </w:t>
      </w:r>
      <w:r w:rsidRPr="00DA4C2C">
        <w:rPr>
          <w:i/>
          <w:color w:val="000000" w:themeColor="text1"/>
          <w:lang w:val="uk-UA"/>
        </w:rPr>
        <w:t xml:space="preserve">тварини замість сну перегукуються між собою. </w:t>
      </w:r>
      <w:r w:rsidRPr="00DA4C2C">
        <w:rPr>
          <w:i/>
          <w:color w:val="000000" w:themeColor="text1"/>
        </w:rPr>
        <w:t>А людей хлопчик не любив —</w:t>
      </w:r>
      <w:r>
        <w:rPr>
          <w:i/>
          <w:color w:val="000000" w:themeColor="text1"/>
          <w:lang w:val="uk-UA"/>
        </w:rPr>
        <w:t xml:space="preserve"> </w:t>
      </w:r>
      <w:r w:rsidRPr="00DA4C2C">
        <w:rPr>
          <w:i/>
          <w:color w:val="000000" w:themeColor="text1"/>
        </w:rPr>
        <w:t>натерпівся від них.</w:t>
      </w:r>
      <w:r>
        <w:rPr>
          <w:i/>
          <w:color w:val="000000" w:themeColor="text1"/>
          <w:lang w:val="uk-UA"/>
        </w:rPr>
        <w:t xml:space="preserve"> </w:t>
      </w:r>
      <w:r w:rsidRPr="00DA4C2C">
        <w:rPr>
          <w:i/>
          <w:color w:val="000000" w:themeColor="text1"/>
        </w:rPr>
        <w:t>Коли вже з підлітка Федір виріс у статного парубка, то подався на Січ. Там</w:t>
      </w:r>
      <w:r>
        <w:rPr>
          <w:i/>
          <w:color w:val="000000" w:themeColor="text1"/>
          <w:lang w:val="uk-UA"/>
        </w:rPr>
        <w:t xml:space="preserve"> </w:t>
      </w:r>
      <w:r w:rsidRPr="00DA4C2C">
        <w:rPr>
          <w:i/>
          <w:color w:val="000000" w:themeColor="text1"/>
        </w:rPr>
        <w:t>писар і записав його під прізвиськом Вовк, адже хлопець виявився</w:t>
      </w:r>
      <w:r>
        <w:rPr>
          <w:i/>
          <w:color w:val="000000" w:themeColor="text1"/>
          <w:lang w:val="uk-UA"/>
        </w:rPr>
        <w:t xml:space="preserve"> </w:t>
      </w:r>
      <w:r w:rsidRPr="00DA4C2C">
        <w:rPr>
          <w:i/>
          <w:color w:val="000000" w:themeColor="text1"/>
        </w:rPr>
        <w:t>некомпанійським та тримався осторонь від людей. Козаком хлопець виявився</w:t>
      </w:r>
      <w:r>
        <w:rPr>
          <w:i/>
          <w:color w:val="000000" w:themeColor="text1"/>
          <w:lang w:val="uk-UA"/>
        </w:rPr>
        <w:t xml:space="preserve"> </w:t>
      </w:r>
      <w:r w:rsidRPr="00DA4C2C">
        <w:rPr>
          <w:i/>
          <w:color w:val="000000" w:themeColor="text1"/>
        </w:rPr>
        <w:t xml:space="preserve">хоробрим, і не зважаючи на свою відлюдність, поважав товариство, до </w:t>
      </w:r>
      <w:r w:rsidRPr="00DA4C2C">
        <w:rPr>
          <w:i/>
          <w:color w:val="000000" w:themeColor="text1"/>
        </w:rPr>
        <w:lastRenderedPageBreak/>
        <w:t>якого</w:t>
      </w:r>
      <w:r>
        <w:rPr>
          <w:i/>
          <w:color w:val="000000" w:themeColor="text1"/>
          <w:lang w:val="uk-UA"/>
        </w:rPr>
        <w:t xml:space="preserve"> </w:t>
      </w:r>
      <w:r w:rsidRPr="00DA4C2C">
        <w:rPr>
          <w:i/>
          <w:color w:val="000000" w:themeColor="text1"/>
          <w:lang w:val="uk-UA"/>
        </w:rPr>
        <w:t>вступив. Федір загартував своє тіло у боях, та старі рани, тихенько ниючі, боліли на</w:t>
      </w:r>
      <w:r>
        <w:rPr>
          <w:i/>
          <w:color w:val="000000" w:themeColor="text1"/>
          <w:lang w:val="uk-UA"/>
        </w:rPr>
        <w:t xml:space="preserve"> </w:t>
      </w:r>
      <w:r w:rsidRPr="00DA4C2C">
        <w:rPr>
          <w:i/>
          <w:color w:val="000000" w:themeColor="text1"/>
        </w:rPr>
        <w:t>погоди, коли той вже осів на пасіці.</w:t>
      </w:r>
      <w:r>
        <w:rPr>
          <w:i/>
          <w:color w:val="000000" w:themeColor="text1"/>
          <w:lang w:val="uk-UA"/>
        </w:rPr>
        <w:t xml:space="preserve"> </w:t>
      </w:r>
      <w:r w:rsidRPr="00DA4C2C">
        <w:rPr>
          <w:i/>
          <w:color w:val="000000" w:themeColor="text1"/>
        </w:rPr>
        <w:t>Одного разу на Кизикерменському шляху знайшов старий Федір хлопчика та</w:t>
      </w:r>
      <w:r>
        <w:rPr>
          <w:i/>
          <w:color w:val="000000" w:themeColor="text1"/>
          <w:lang w:val="uk-UA"/>
        </w:rPr>
        <w:t xml:space="preserve"> </w:t>
      </w:r>
      <w:r w:rsidRPr="00DA4C2C">
        <w:rPr>
          <w:i/>
          <w:color w:val="000000" w:themeColor="text1"/>
        </w:rPr>
        <w:t>дівчинку, яких супроводжувало маленьке цуценятко. Дорослих поряд із дітьми не</w:t>
      </w:r>
      <w:r>
        <w:rPr>
          <w:i/>
          <w:color w:val="000000" w:themeColor="text1"/>
          <w:lang w:val="uk-UA"/>
        </w:rPr>
        <w:t xml:space="preserve"> </w:t>
      </w:r>
      <w:r w:rsidRPr="00DA4C2C">
        <w:rPr>
          <w:i/>
          <w:color w:val="000000" w:themeColor="text1"/>
        </w:rPr>
        <w:t>було, а самі вони, окрім того, що голодні, нічого більше не говорили — навіть свої</w:t>
      </w:r>
      <w:r>
        <w:rPr>
          <w:i/>
          <w:color w:val="000000" w:themeColor="text1"/>
          <w:lang w:val="uk-UA"/>
        </w:rPr>
        <w:t xml:space="preserve"> </w:t>
      </w:r>
      <w:r w:rsidRPr="00DA4C2C">
        <w:rPr>
          <w:i/>
          <w:color w:val="000000" w:themeColor="text1"/>
        </w:rPr>
        <w:t>імена. Трохи повагавшись, Вовк забрав усіх трьох із собою. Він насправді радів,</w:t>
      </w:r>
      <w:r>
        <w:rPr>
          <w:i/>
          <w:color w:val="000000" w:themeColor="text1"/>
          <w:lang w:val="uk-UA"/>
        </w:rPr>
        <w:t xml:space="preserve"> </w:t>
      </w:r>
      <w:r w:rsidRPr="00DA4C2C">
        <w:rPr>
          <w:i/>
          <w:color w:val="000000" w:themeColor="text1"/>
          <w:lang w:val="uk-UA"/>
        </w:rPr>
        <w:t>адже любив дітей, а сиріт, що залишилися один на один із жорстоким і дорослим</w:t>
      </w:r>
      <w:r w:rsidR="000E424F">
        <w:rPr>
          <w:i/>
          <w:color w:val="000000" w:themeColor="text1"/>
          <w:lang w:val="uk-UA"/>
        </w:rPr>
        <w:t xml:space="preserve"> </w:t>
      </w:r>
      <w:r w:rsidRPr="00DA4C2C">
        <w:rPr>
          <w:i/>
          <w:color w:val="000000" w:themeColor="text1"/>
        </w:rPr>
        <w:t>життям, у ті роки було чимало. Хлопчика старий назвав Данилом, а дівчинку —</w:t>
      </w:r>
      <w:r w:rsidR="000E424F" w:rsidRPr="000E424F">
        <w:t xml:space="preserve"> </w:t>
      </w:r>
      <w:r w:rsidR="000E424F" w:rsidRPr="000E424F">
        <w:rPr>
          <w:i/>
          <w:color w:val="000000" w:themeColor="text1"/>
        </w:rPr>
        <w:t>Мотрею. Малеча допомагала козаку в господарстві, зростаючи поряд зі старіючим</w:t>
      </w:r>
      <w:r w:rsidR="000E424F">
        <w:rPr>
          <w:i/>
          <w:color w:val="000000" w:themeColor="text1"/>
          <w:lang w:val="uk-UA"/>
        </w:rPr>
        <w:t xml:space="preserve"> </w:t>
      </w:r>
      <w:r w:rsidRPr="00DA4C2C">
        <w:rPr>
          <w:i/>
          <w:color w:val="000000" w:themeColor="text1"/>
        </w:rPr>
        <w:t>дідом, а він наче переживав свою другу молодість.</w:t>
      </w:r>
      <w:r w:rsidR="000E424F">
        <w:rPr>
          <w:i/>
          <w:color w:val="000000" w:themeColor="text1"/>
          <w:lang w:val="uk-UA"/>
        </w:rPr>
        <w:t xml:space="preserve"> </w:t>
      </w:r>
      <w:r w:rsidRPr="00DA4C2C">
        <w:rPr>
          <w:i/>
          <w:color w:val="000000" w:themeColor="text1"/>
        </w:rPr>
        <w:t>Пройшло близько десяти років. Вік наших героїв змінився, і якщо Федір ще</w:t>
      </w:r>
      <w:r w:rsidR="000E424F">
        <w:rPr>
          <w:i/>
          <w:color w:val="000000" w:themeColor="text1"/>
          <w:lang w:val="uk-UA"/>
        </w:rPr>
        <w:t xml:space="preserve"> </w:t>
      </w:r>
      <w:r w:rsidRPr="00DA4C2C">
        <w:rPr>
          <w:i/>
          <w:color w:val="000000" w:themeColor="text1"/>
        </w:rPr>
        <w:t>сильніше постарів лицем, то діти з гидких каченят виросли у гарних лебедів:</w:t>
      </w:r>
      <w:r w:rsidR="000E424F">
        <w:rPr>
          <w:i/>
          <w:color w:val="000000" w:themeColor="text1"/>
          <w:lang w:val="uk-UA"/>
        </w:rPr>
        <w:t xml:space="preserve"> </w:t>
      </w:r>
      <w:r w:rsidRPr="00DA4C2C">
        <w:rPr>
          <w:i/>
          <w:color w:val="000000" w:themeColor="text1"/>
        </w:rPr>
        <w:t>Данило, якого козак вчив своєму військовому мистецтву, виріс у статного та</w:t>
      </w:r>
      <w:r w:rsidR="000E424F">
        <w:rPr>
          <w:i/>
          <w:color w:val="000000" w:themeColor="text1"/>
          <w:lang w:val="uk-UA"/>
        </w:rPr>
        <w:t xml:space="preserve"> </w:t>
      </w:r>
      <w:r w:rsidR="000E424F" w:rsidRPr="000E424F">
        <w:rPr>
          <w:i/>
          <w:color w:val="000000" w:themeColor="text1"/>
          <w:lang w:val="uk-UA"/>
        </w:rPr>
        <w:t>сміливого хлопця, і по стопам вітчима відправився на Січ за битвами та пригодами,</w:t>
      </w:r>
      <w:r w:rsidR="000E424F">
        <w:rPr>
          <w:i/>
          <w:color w:val="000000" w:themeColor="text1"/>
          <w:lang w:val="uk-UA"/>
        </w:rPr>
        <w:t xml:space="preserve"> </w:t>
      </w:r>
      <w:r w:rsidRPr="00DA4C2C">
        <w:rPr>
          <w:i/>
          <w:color w:val="000000" w:themeColor="text1"/>
        </w:rPr>
        <w:t>а Мотря стала справжньою красунею і була чудовою господинею.</w:t>
      </w:r>
      <w:r w:rsidR="000E424F">
        <w:rPr>
          <w:i/>
          <w:color w:val="000000" w:themeColor="text1"/>
          <w:lang w:val="uk-UA"/>
        </w:rPr>
        <w:t xml:space="preserve"> </w:t>
      </w:r>
      <w:r w:rsidRPr="00DA4C2C">
        <w:rPr>
          <w:i/>
          <w:color w:val="000000" w:themeColor="text1"/>
        </w:rPr>
        <w:t>Женихи приходили свататися до ладної дівчини. З одним таким виникла</w:t>
      </w:r>
      <w:r w:rsidR="000E424F">
        <w:rPr>
          <w:i/>
          <w:color w:val="000000" w:themeColor="text1"/>
          <w:lang w:val="uk-UA"/>
        </w:rPr>
        <w:t xml:space="preserve"> </w:t>
      </w:r>
      <w:r w:rsidRPr="00DA4C2C">
        <w:rPr>
          <w:i/>
          <w:color w:val="000000" w:themeColor="text1"/>
        </w:rPr>
        <w:t>взаємна любов. Звали молодика Василь Книш, і він також виявився козаком.</w:t>
      </w:r>
    </w:p>
    <w:p w:rsidR="00BC6ECF" w:rsidRPr="000E424F" w:rsidRDefault="00DA4C2C" w:rsidP="000E424F">
      <w:pPr>
        <w:spacing w:after="160" w:line="259" w:lineRule="auto"/>
        <w:ind w:right="0"/>
        <w:rPr>
          <w:i/>
          <w:color w:val="000000" w:themeColor="text1"/>
          <w:lang w:val="uk-UA"/>
        </w:rPr>
      </w:pPr>
      <w:r w:rsidRPr="00DA4C2C">
        <w:rPr>
          <w:i/>
          <w:color w:val="000000" w:themeColor="text1"/>
        </w:rPr>
        <w:t>Молодята побралися, і вже встигли народити двій</w:t>
      </w:r>
      <w:r w:rsidR="000E424F">
        <w:rPr>
          <w:i/>
          <w:color w:val="000000" w:themeColor="text1"/>
        </w:rPr>
        <w:t>ко малих діточок, для яких Вовк</w:t>
      </w:r>
      <w:r w:rsidR="000E424F">
        <w:rPr>
          <w:i/>
          <w:color w:val="000000" w:themeColor="text1"/>
          <w:lang w:val="uk-UA"/>
        </w:rPr>
        <w:t xml:space="preserve"> </w:t>
      </w:r>
      <w:r w:rsidR="000E424F">
        <w:rPr>
          <w:i/>
          <w:color w:val="000000" w:themeColor="text1"/>
        </w:rPr>
        <w:t>став дідусем.</w:t>
      </w:r>
      <w:r w:rsidR="000E424F">
        <w:rPr>
          <w:i/>
          <w:color w:val="000000" w:themeColor="text1"/>
          <w:lang w:val="uk-UA"/>
        </w:rPr>
        <w:t xml:space="preserve"> </w:t>
      </w:r>
      <w:r w:rsidRPr="00DA4C2C">
        <w:rPr>
          <w:i/>
          <w:color w:val="000000" w:themeColor="text1"/>
        </w:rPr>
        <w:t>Та ось невсипуще козацьке життя поклик</w:t>
      </w:r>
      <w:r w:rsidR="000E424F">
        <w:rPr>
          <w:i/>
          <w:color w:val="000000" w:themeColor="text1"/>
        </w:rPr>
        <w:t>ало Василя знов, адже вороги не</w:t>
      </w:r>
      <w:r w:rsidR="000E424F">
        <w:rPr>
          <w:i/>
          <w:color w:val="000000" w:themeColor="text1"/>
          <w:lang w:val="uk-UA"/>
        </w:rPr>
        <w:t xml:space="preserve"> </w:t>
      </w:r>
      <w:r w:rsidRPr="00DA4C2C">
        <w:rPr>
          <w:i/>
          <w:color w:val="000000" w:themeColor="text1"/>
        </w:rPr>
        <w:t>дрімали, і Мотрі довелося с</w:t>
      </w:r>
      <w:r w:rsidR="000E424F">
        <w:rPr>
          <w:i/>
          <w:color w:val="000000" w:themeColor="text1"/>
        </w:rPr>
        <w:t>порядити свого чоловіка на Січ.</w:t>
      </w:r>
      <w:r w:rsidR="000E424F">
        <w:rPr>
          <w:i/>
          <w:color w:val="000000" w:themeColor="text1"/>
          <w:lang w:val="uk-UA"/>
        </w:rPr>
        <w:t xml:space="preserve"> </w:t>
      </w:r>
      <w:r w:rsidRPr="00DA4C2C">
        <w:rPr>
          <w:i/>
          <w:color w:val="000000" w:themeColor="text1"/>
        </w:rPr>
        <w:t>Щось пішло не так, і копита ворожої армії вже войовничо вистукували біля</w:t>
      </w:r>
      <w:r w:rsidR="000E424F">
        <w:rPr>
          <w:i/>
          <w:color w:val="000000" w:themeColor="text1"/>
          <w:lang w:val="uk-UA"/>
        </w:rPr>
        <w:t xml:space="preserve"> </w:t>
      </w:r>
      <w:r w:rsidR="000E424F" w:rsidRPr="000E424F">
        <w:rPr>
          <w:i/>
          <w:color w:val="000000" w:themeColor="text1"/>
          <w:lang w:val="uk-UA"/>
        </w:rPr>
        <w:t>вікон хутора поряд із пасікою, де жила молода мати зі своїми дитинчатами. Ось-ось</w:t>
      </w:r>
      <w:r w:rsidR="000E424F">
        <w:rPr>
          <w:i/>
          <w:color w:val="000000" w:themeColor="text1"/>
          <w:lang w:val="uk-UA"/>
        </w:rPr>
        <w:t xml:space="preserve"> </w:t>
      </w:r>
      <w:r w:rsidRPr="00DA4C2C">
        <w:rPr>
          <w:i/>
          <w:color w:val="000000" w:themeColor="text1"/>
        </w:rPr>
        <w:t>заберуть і Мотрю, і малечу, та продадуть у неволю, на ярмарку в Кафі.</w:t>
      </w:r>
      <w:r w:rsidR="000E424F">
        <w:rPr>
          <w:i/>
          <w:color w:val="000000" w:themeColor="text1"/>
          <w:lang w:val="uk-UA"/>
        </w:rPr>
        <w:t xml:space="preserve"> </w:t>
      </w:r>
      <w:r w:rsidRPr="00DA4C2C">
        <w:rPr>
          <w:i/>
          <w:color w:val="000000" w:themeColor="text1"/>
        </w:rPr>
        <w:t>Старий Федір не міг цього допустити, і характерник враз перекинувся на</w:t>
      </w:r>
      <w:r w:rsidR="000E424F">
        <w:rPr>
          <w:i/>
          <w:color w:val="000000" w:themeColor="text1"/>
          <w:lang w:val="uk-UA"/>
        </w:rPr>
        <w:t xml:space="preserve"> </w:t>
      </w:r>
      <w:r w:rsidRPr="00DA4C2C">
        <w:rPr>
          <w:i/>
          <w:color w:val="000000" w:themeColor="text1"/>
        </w:rPr>
        <w:t>старого вовка з попелистим хутром, а доньку з онуками перетворив на тендітну</w:t>
      </w:r>
      <w:r w:rsidR="000E424F">
        <w:rPr>
          <w:i/>
          <w:color w:val="000000" w:themeColor="text1"/>
          <w:lang w:val="uk-UA"/>
        </w:rPr>
        <w:t xml:space="preserve"> </w:t>
      </w:r>
      <w:r w:rsidR="000E424F" w:rsidRPr="000E424F">
        <w:rPr>
          <w:i/>
          <w:color w:val="000000" w:themeColor="text1"/>
          <w:lang w:val="uk-UA"/>
        </w:rPr>
        <w:t>горлицю та диких маленьких голубів; хутір же зробив невидимим. Ще довго у тому</w:t>
      </w:r>
      <w:r w:rsidR="000E424F">
        <w:rPr>
          <w:i/>
          <w:color w:val="000000" w:themeColor="text1"/>
          <w:lang w:val="uk-UA"/>
        </w:rPr>
        <w:t xml:space="preserve"> </w:t>
      </w:r>
      <w:r w:rsidRPr="000E424F">
        <w:rPr>
          <w:i/>
          <w:color w:val="000000" w:themeColor="text1"/>
          <w:lang w:val="uk-UA"/>
        </w:rPr>
        <w:t>місці можна було почути, як Книш кличе своїх дітей і кохану, але у відповідь</w:t>
      </w:r>
      <w:r w:rsidR="000E424F">
        <w:rPr>
          <w:i/>
          <w:color w:val="000000" w:themeColor="text1"/>
          <w:lang w:val="uk-UA"/>
        </w:rPr>
        <w:t xml:space="preserve"> </w:t>
      </w:r>
      <w:r w:rsidRPr="000E424F">
        <w:rPr>
          <w:i/>
          <w:color w:val="000000" w:themeColor="text1"/>
          <w:lang w:val="uk-UA"/>
        </w:rPr>
        <w:t>дон</w:t>
      </w:r>
      <w:r w:rsidR="000E424F">
        <w:rPr>
          <w:i/>
          <w:color w:val="000000" w:themeColor="text1"/>
          <w:lang w:val="uk-UA"/>
        </w:rPr>
        <w:t xml:space="preserve">осилося лиш туркотіння голубок. </w:t>
      </w:r>
      <w:r w:rsidRPr="00DA4C2C">
        <w:rPr>
          <w:i/>
          <w:color w:val="000000" w:themeColor="text1"/>
        </w:rPr>
        <w:t>Сивий вовк же ще довго жив у</w:t>
      </w:r>
      <w:r w:rsidR="000E424F">
        <w:rPr>
          <w:i/>
          <w:color w:val="000000" w:themeColor="text1"/>
          <w:lang w:val="uk-UA"/>
        </w:rPr>
        <w:t xml:space="preserve"> </w:t>
      </w:r>
      <w:r w:rsidRPr="00DA4C2C">
        <w:rPr>
          <w:i/>
          <w:color w:val="000000" w:themeColor="text1"/>
        </w:rPr>
        <w:t>степових хащах, які розкішно буяли</w:t>
      </w:r>
      <w:r w:rsidR="000E424F">
        <w:rPr>
          <w:i/>
          <w:color w:val="000000" w:themeColor="text1"/>
          <w:lang w:val="uk-UA"/>
        </w:rPr>
        <w:t xml:space="preserve"> </w:t>
      </w:r>
      <w:r w:rsidRPr="00DA4C2C">
        <w:rPr>
          <w:i/>
          <w:color w:val="000000" w:themeColor="text1"/>
        </w:rPr>
        <w:t>поруч, та ніхто так і не дізнався про</w:t>
      </w:r>
      <w:r w:rsidR="000E424F">
        <w:rPr>
          <w:i/>
          <w:color w:val="000000" w:themeColor="text1"/>
          <w:lang w:val="uk-UA"/>
        </w:rPr>
        <w:t xml:space="preserve"> </w:t>
      </w:r>
      <w:r w:rsidRPr="00DA4C2C">
        <w:rPr>
          <w:i/>
          <w:color w:val="000000" w:themeColor="text1"/>
        </w:rPr>
        <w:t>те, що раніше цей дикий звір був</w:t>
      </w:r>
      <w:r w:rsidR="000E424F">
        <w:rPr>
          <w:i/>
          <w:color w:val="000000" w:themeColor="text1"/>
          <w:lang w:val="uk-UA"/>
        </w:rPr>
        <w:t xml:space="preserve"> </w:t>
      </w:r>
      <w:r w:rsidRPr="00DA4C2C">
        <w:rPr>
          <w:i/>
          <w:color w:val="000000" w:themeColor="text1"/>
        </w:rPr>
        <w:t>людиною, що була здатна на все</w:t>
      </w:r>
      <w:r w:rsidR="000E424F">
        <w:rPr>
          <w:i/>
          <w:color w:val="000000" w:themeColor="text1"/>
          <w:lang w:val="uk-UA"/>
        </w:rPr>
        <w:t xml:space="preserve"> </w:t>
      </w:r>
      <w:r w:rsidRPr="00DA4C2C">
        <w:rPr>
          <w:i/>
          <w:color w:val="000000" w:themeColor="text1"/>
        </w:rPr>
        <w:t>заради порятунку близьких.</w:t>
      </w:r>
      <w:r w:rsidR="00C13628" w:rsidRPr="00A70C49">
        <w:rPr>
          <w:i/>
          <w:color w:val="000000" w:themeColor="text1"/>
        </w:rPr>
        <w:t xml:space="preserve">       </w:t>
      </w:r>
    </w:p>
    <w:p w:rsidR="00BC6ECF" w:rsidRDefault="00C13628">
      <w:pPr>
        <w:spacing w:after="0" w:line="259" w:lineRule="auto"/>
        <w:ind w:left="77" w:right="0" w:firstLine="0"/>
      </w:pPr>
      <w:r>
        <w:rPr>
          <w:b/>
          <w:color w:val="7030A0"/>
        </w:rPr>
        <w:t xml:space="preserve"> </w:t>
      </w:r>
    </w:p>
    <w:p w:rsidR="00BC6ECF" w:rsidRDefault="00C13628">
      <w:pPr>
        <w:spacing w:after="153" w:line="259" w:lineRule="auto"/>
        <w:ind w:left="72" w:right="0"/>
      </w:pPr>
      <w:r>
        <w:rPr>
          <w:b/>
          <w:color w:val="7030A0"/>
        </w:rPr>
        <w:t xml:space="preserve">Хвилинка відпочинку (руханка)  </w:t>
      </w:r>
    </w:p>
    <w:p w:rsidR="00BC6ECF" w:rsidRDefault="00367E60">
      <w:pPr>
        <w:spacing w:after="213" w:line="259" w:lineRule="auto"/>
        <w:ind w:left="77" w:right="0" w:firstLine="0"/>
        <w:rPr>
          <w:color w:val="7030A0"/>
        </w:rPr>
      </w:pPr>
      <w:hyperlink r:id="rId7">
        <w:r w:rsidR="00C13628">
          <w:rPr>
            <w:b/>
            <w:color w:val="7030A0"/>
          </w:rPr>
          <w:t xml:space="preserve"> </w:t>
        </w:r>
      </w:hyperlink>
      <w:hyperlink r:id="rId8">
        <w:r w:rsidR="002F15EA" w:rsidRPr="002F15EA">
          <w:rPr>
            <w:color w:val="7030A0"/>
            <w:u w:val="single" w:color="7030A0"/>
          </w:rPr>
          <w:t>https://youtu.be/foFUavVgKg4?si=</w:t>
        </w:r>
      </w:hyperlink>
      <w:hyperlink r:id="rId9">
        <w:r w:rsidR="002F15EA" w:rsidRPr="002F15EA">
          <w:rPr>
            <w:color w:val="7030A0"/>
            <w:u w:val="single" w:color="7030A0"/>
          </w:rPr>
          <w:t>-</w:t>
        </w:r>
      </w:hyperlink>
      <w:hyperlink r:id="rId10">
        <w:r w:rsidR="002F15EA" w:rsidRPr="002F15EA">
          <w:rPr>
            <w:color w:val="7030A0"/>
            <w:u w:val="single" w:color="7030A0"/>
          </w:rPr>
          <w:t>T7KDsWBtUHewBc4</w:t>
        </w:r>
      </w:hyperlink>
      <w:r w:rsidR="00C13628" w:rsidRPr="002F15EA">
        <w:rPr>
          <w:color w:val="7030A0"/>
        </w:rPr>
        <w:t xml:space="preserve">   </w:t>
      </w:r>
    </w:p>
    <w:p w:rsidR="000E424F" w:rsidRPr="000E424F" w:rsidRDefault="000552AA" w:rsidP="000E424F">
      <w:pPr>
        <w:spacing w:after="213" w:line="259" w:lineRule="auto"/>
        <w:ind w:left="77" w:right="0" w:firstLine="0"/>
        <w:jc w:val="center"/>
        <w:rPr>
          <w:i/>
          <w:color w:val="FF0000"/>
          <w:lang w:val="uk-UA"/>
        </w:rPr>
      </w:pPr>
      <w:r w:rsidRPr="000552AA">
        <w:rPr>
          <w:i/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52070</wp:posOffset>
            </wp:positionH>
            <wp:positionV relativeFrom="paragraph">
              <wp:posOffset>356235</wp:posOffset>
            </wp:positionV>
            <wp:extent cx="3171825" cy="2190750"/>
            <wp:effectExtent l="0" t="0" r="9525" b="0"/>
            <wp:wrapTight wrapText="bothSides">
              <wp:wrapPolygon edited="0">
                <wp:start x="0" y="0"/>
                <wp:lineTo x="0" y="21412"/>
                <wp:lineTo x="21535" y="21412"/>
                <wp:lineTo x="21535" y="0"/>
                <wp:lineTo x="0" y="0"/>
              </wp:wrapPolygon>
            </wp:wrapTight>
            <wp:docPr id="1" name="Рисунок 1" descr="C:\Users\Administrator.000\Desktop\Без названия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Desktop\Без названия (1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424F" w:rsidRPr="000E424F">
        <w:rPr>
          <w:i/>
          <w:color w:val="FF0000"/>
          <w:lang w:val="uk-UA"/>
        </w:rPr>
        <w:t>Про Кривий Р</w:t>
      </w:r>
      <w:r w:rsidR="000E424F">
        <w:rPr>
          <w:i/>
          <w:color w:val="FF0000"/>
          <w:lang w:val="uk-UA"/>
        </w:rPr>
        <w:t>і</w:t>
      </w:r>
      <w:r w:rsidR="000E424F" w:rsidRPr="000E424F">
        <w:rPr>
          <w:i/>
          <w:color w:val="FF0000"/>
          <w:lang w:val="uk-UA"/>
        </w:rPr>
        <w:t>г</w:t>
      </w:r>
    </w:p>
    <w:p w:rsidR="000E424F" w:rsidRPr="000552AA" w:rsidRDefault="000E424F" w:rsidP="000552AA">
      <w:pPr>
        <w:spacing w:after="213" w:line="259" w:lineRule="auto"/>
        <w:ind w:left="77" w:right="0" w:firstLine="0"/>
        <w:rPr>
          <w:i/>
          <w:lang w:val="uk-UA"/>
        </w:rPr>
      </w:pPr>
      <w:r w:rsidRPr="000E424F">
        <w:rPr>
          <w:i/>
        </w:rPr>
        <w:t>Місто Кривий Ріг на Дніпропетровщині відоме не лише тим, що є індустріальним і промисловим центром, а також найдовшим містом в Україні: відстань між крайніми точками по прямій — 66 км.</w:t>
      </w:r>
      <w:r w:rsidR="000552AA">
        <w:rPr>
          <w:i/>
          <w:lang w:val="uk-UA"/>
        </w:rPr>
        <w:t xml:space="preserve"> </w:t>
      </w:r>
      <w:r w:rsidR="000552AA" w:rsidRPr="000552AA">
        <w:rPr>
          <w:i/>
          <w:lang w:val="uk-UA"/>
        </w:rPr>
        <w:t>Популярна міська легенда стверджує, що місто назване на честь свого засновника. Перше поселення — зимівник — у цій місцевості заснував кривий (без одного ока) козак на ім’я Ріг. Відомий також козак Іван-Жадан Ріг, котрий був кошовим атаманом Запорізької Січі у 60-70 роки ХVII століття.</w:t>
      </w:r>
      <w:r w:rsidR="000552AA">
        <w:rPr>
          <w:i/>
          <w:lang w:val="uk-UA"/>
        </w:rPr>
        <w:t xml:space="preserve"> </w:t>
      </w:r>
      <w:r w:rsidRPr="000E424F">
        <w:rPr>
          <w:i/>
        </w:rPr>
        <w:t>Інша варіація легенди стверджує, що той козак мав шинок на Кодацькій дорозі, що йшла аж у саму Січ. І кожний подорожній завертав в шинок до кривого козака Рога. Кажуть, було: «Чи ще далеко нам їхати?» — «Та їдьмо аж до кривого Рога, а там щось перекусимо та й спочинемо». То згодом і все поселення, яке з’явилося на цьому місці, назвали Кривим Рогом.</w:t>
      </w:r>
      <w:r w:rsidR="000552AA">
        <w:rPr>
          <w:i/>
          <w:lang w:val="uk-UA"/>
        </w:rPr>
        <w:t xml:space="preserve"> </w:t>
      </w:r>
      <w:r w:rsidR="000552AA" w:rsidRPr="000552AA">
        <w:rPr>
          <w:i/>
          <w:lang w:val="uk-UA"/>
        </w:rPr>
        <w:t>Реєстри Запорізького Коша згадують урочище Кривий Ріг ще до заснування постійного поселення. У цій місцині злиття річок Саксагані і Інгульця утворює довгий кривий мис — «ріг».</w:t>
      </w:r>
    </w:p>
    <w:p w:rsidR="00BC6ECF" w:rsidRDefault="00C13628">
      <w:pPr>
        <w:spacing w:after="170" w:line="259" w:lineRule="auto"/>
        <w:ind w:left="72" w:right="185"/>
      </w:pPr>
      <w:r>
        <w:rPr>
          <w:b/>
        </w:rPr>
        <w:t xml:space="preserve">Узагальнення. Систематизація. Рефлексія. </w:t>
      </w:r>
    </w:p>
    <w:p w:rsidR="00BC6ECF" w:rsidRPr="000552AA" w:rsidRDefault="005A1819">
      <w:pPr>
        <w:spacing w:after="213" w:line="259" w:lineRule="auto"/>
        <w:ind w:left="77" w:right="0" w:firstLine="0"/>
        <w:rPr>
          <w:lang w:val="uk-UA"/>
        </w:rPr>
      </w:pPr>
      <w:r>
        <w:rPr>
          <w:b/>
        </w:rPr>
        <w:t>Перегляньте відео:</w:t>
      </w:r>
      <w:r w:rsidR="000552AA" w:rsidRPr="000552AA">
        <w:t xml:space="preserve"> </w:t>
      </w:r>
      <w:hyperlink r:id="rId12" w:history="1">
        <w:r w:rsidR="000552AA" w:rsidRPr="00FA5F60">
          <w:rPr>
            <w:rStyle w:val="a3"/>
            <w:b/>
          </w:rPr>
          <w:t>https://youtu.be/BA2FY2_0lkE?si=eg690iheNVkHK090</w:t>
        </w:r>
      </w:hyperlink>
      <w:r w:rsidR="000552AA">
        <w:rPr>
          <w:b/>
          <w:lang w:val="uk-UA"/>
        </w:rPr>
        <w:t xml:space="preserve"> </w:t>
      </w:r>
    </w:p>
    <w:p w:rsidR="00DD4BC2" w:rsidRPr="00DD4BC2" w:rsidRDefault="00DD4BC2" w:rsidP="00DD4BC2">
      <w:pPr>
        <w:pStyle w:val="1"/>
        <w:spacing w:after="230"/>
        <w:ind w:left="-142"/>
        <w:rPr>
          <w:b w:val="0"/>
          <w:color w:val="auto"/>
        </w:rPr>
      </w:pPr>
      <w:r>
        <w:t>Бесіда</w:t>
      </w:r>
      <w:r>
        <w:rPr>
          <w:lang w:val="uk-UA"/>
        </w:rPr>
        <w:t xml:space="preserve">: </w:t>
      </w:r>
      <w:r w:rsidRPr="00DD4BC2">
        <w:t xml:space="preserve"> </w:t>
      </w:r>
      <w:r>
        <w:rPr>
          <w:lang w:val="uk-UA"/>
        </w:rPr>
        <w:t xml:space="preserve">* </w:t>
      </w:r>
      <w:r w:rsidRPr="00DD4BC2">
        <w:rPr>
          <w:b w:val="0"/>
          <w:color w:val="auto"/>
        </w:rPr>
        <w:t>Що нового довідалися?</w:t>
      </w:r>
      <w:r w:rsidRPr="00DD4BC2">
        <w:rPr>
          <w:b w:val="0"/>
          <w:color w:val="auto"/>
          <w:lang w:val="uk-UA"/>
        </w:rPr>
        <w:t xml:space="preserve"> </w:t>
      </w:r>
      <w:r>
        <w:rPr>
          <w:b w:val="0"/>
          <w:color w:val="auto"/>
          <w:lang w:val="uk-UA"/>
        </w:rPr>
        <w:t xml:space="preserve">* </w:t>
      </w:r>
      <w:r w:rsidRPr="00DD4BC2">
        <w:rPr>
          <w:b w:val="0"/>
          <w:color w:val="auto"/>
        </w:rPr>
        <w:t>Що найбільше вразило, сподобалося вам?</w:t>
      </w:r>
    </w:p>
    <w:p w:rsidR="00DD4BC2" w:rsidRPr="00DD4BC2" w:rsidRDefault="00DD4BC2" w:rsidP="00DD4BC2"/>
    <w:p w:rsidR="00BC6ECF" w:rsidRDefault="00C13628">
      <w:pPr>
        <w:spacing w:after="235" w:line="259" w:lineRule="auto"/>
        <w:ind w:left="72" w:right="185"/>
      </w:pPr>
      <w:r>
        <w:rPr>
          <w:b/>
        </w:rPr>
        <w:t xml:space="preserve">Домашнє завдання: </w:t>
      </w:r>
      <w:r>
        <w:t xml:space="preserve"> </w:t>
      </w:r>
    </w:p>
    <w:p w:rsidR="00BC6ECF" w:rsidRPr="005A1819" w:rsidRDefault="005A1819">
      <w:pPr>
        <w:numPr>
          <w:ilvl w:val="0"/>
          <w:numId w:val="1"/>
        </w:numPr>
        <w:spacing w:after="27" w:line="259" w:lineRule="auto"/>
        <w:ind w:right="185" w:hanging="360"/>
        <w:rPr>
          <w:b/>
        </w:rPr>
      </w:pPr>
      <w:r>
        <w:rPr>
          <w:b/>
        </w:rPr>
        <w:t xml:space="preserve">Повторити </w:t>
      </w:r>
      <w:r>
        <w:rPr>
          <w:b/>
          <w:lang w:val="uk-UA"/>
        </w:rPr>
        <w:t>§18.</w:t>
      </w:r>
    </w:p>
    <w:p w:rsidR="005A1819" w:rsidRPr="005A1819" w:rsidRDefault="005A1819">
      <w:pPr>
        <w:numPr>
          <w:ilvl w:val="0"/>
          <w:numId w:val="1"/>
        </w:numPr>
        <w:spacing w:after="27" w:line="259" w:lineRule="auto"/>
        <w:ind w:right="185" w:hanging="360"/>
        <w:rPr>
          <w:b/>
        </w:rPr>
      </w:pPr>
      <w:r>
        <w:rPr>
          <w:b/>
          <w:lang w:val="uk-UA"/>
        </w:rPr>
        <w:t>Уміти переказувати легенди рідного краю.</w:t>
      </w:r>
    </w:p>
    <w:p w:rsidR="005A1819" w:rsidRPr="00C13628" w:rsidRDefault="005A1819">
      <w:pPr>
        <w:numPr>
          <w:ilvl w:val="0"/>
          <w:numId w:val="1"/>
        </w:numPr>
        <w:spacing w:after="27" w:line="259" w:lineRule="auto"/>
        <w:ind w:right="185" w:hanging="360"/>
        <w:rPr>
          <w:b/>
        </w:rPr>
      </w:pPr>
      <w:r>
        <w:rPr>
          <w:b/>
          <w:lang w:val="uk-UA"/>
        </w:rPr>
        <w:t>Творче завдання: малюнок до однієї з легенд (за бажанням).</w:t>
      </w:r>
    </w:p>
    <w:p w:rsidR="00367E60" w:rsidRDefault="00367E60" w:rsidP="00C13628">
      <w:pPr>
        <w:spacing w:after="207" w:line="259" w:lineRule="auto"/>
        <w:ind w:left="422" w:right="185" w:firstLine="0"/>
        <w:jc w:val="center"/>
        <w:rPr>
          <w:color w:val="FF0000"/>
        </w:rPr>
      </w:pPr>
    </w:p>
    <w:p w:rsidR="00BC6ECF" w:rsidRDefault="00C13628" w:rsidP="00C13628">
      <w:pPr>
        <w:spacing w:after="207" w:line="259" w:lineRule="auto"/>
        <w:ind w:left="422" w:right="185" w:firstLine="0"/>
        <w:jc w:val="center"/>
      </w:pPr>
      <w:bookmarkStart w:id="0" w:name="_GoBack"/>
      <w:bookmarkEnd w:id="0"/>
      <w:r>
        <w:rPr>
          <w:color w:val="FF0000"/>
        </w:rPr>
        <w:t xml:space="preserve">Завдання надсилайте на освітню платформу Human або ел. адресу </w:t>
      </w:r>
      <w:r>
        <w:rPr>
          <w:color w:val="FF0000"/>
          <w:u w:val="single" w:color="FF0000"/>
        </w:rPr>
        <w:t>nataliarzaeva5@gmail.com</w:t>
      </w:r>
    </w:p>
    <w:p w:rsidR="00BC6ECF" w:rsidRDefault="00C13628">
      <w:pPr>
        <w:spacing w:after="119" w:line="259" w:lineRule="auto"/>
        <w:ind w:left="0" w:right="199" w:firstLine="0"/>
        <w:jc w:val="center"/>
      </w:pPr>
      <w:r>
        <w:rPr>
          <w:color w:val="7030A0"/>
          <w:lang w:val="uk-UA"/>
        </w:rPr>
        <w:t xml:space="preserve">          </w:t>
      </w:r>
      <w:r>
        <w:rPr>
          <w:color w:val="7030A0"/>
        </w:rPr>
        <w:t>Бажаю успіхів у навчанні!</w:t>
      </w:r>
      <w:r>
        <w:t xml:space="preserve"> </w:t>
      </w:r>
    </w:p>
    <w:p w:rsidR="00BC6ECF" w:rsidRDefault="00C13628">
      <w:pPr>
        <w:spacing w:after="0" w:line="259" w:lineRule="auto"/>
        <w:ind w:left="1364" w:right="0" w:firstLine="0"/>
      </w:pPr>
      <w:r>
        <w:rPr>
          <w:sz w:val="24"/>
        </w:rPr>
        <w:t xml:space="preserve"> </w:t>
      </w:r>
    </w:p>
    <w:sectPr w:rsidR="00BC6ECF">
      <w:pgSz w:w="11906" w:h="16838"/>
      <w:pgMar w:top="1134" w:right="857" w:bottom="1154" w:left="10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05B46"/>
    <w:multiLevelType w:val="hybridMultilevel"/>
    <w:tmpl w:val="92E60C40"/>
    <w:lvl w:ilvl="0" w:tplc="42A2C11E">
      <w:start w:val="1"/>
      <w:numFmt w:val="bullet"/>
      <w:lvlText w:val="•"/>
      <w:lvlJc w:val="left"/>
      <w:pPr>
        <w:ind w:left="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CA6224">
      <w:start w:val="1"/>
      <w:numFmt w:val="bullet"/>
      <w:lvlText w:val="o"/>
      <w:lvlJc w:val="left"/>
      <w:pPr>
        <w:ind w:left="11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84DDE6">
      <w:start w:val="1"/>
      <w:numFmt w:val="bullet"/>
      <w:lvlText w:val="▪"/>
      <w:lvlJc w:val="left"/>
      <w:pPr>
        <w:ind w:left="18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6CA0BE">
      <w:start w:val="1"/>
      <w:numFmt w:val="bullet"/>
      <w:lvlText w:val="•"/>
      <w:lvlJc w:val="left"/>
      <w:pPr>
        <w:ind w:left="2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DE4E466">
      <w:start w:val="1"/>
      <w:numFmt w:val="bullet"/>
      <w:lvlText w:val="o"/>
      <w:lvlJc w:val="left"/>
      <w:pPr>
        <w:ind w:left="3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BEB6F2">
      <w:start w:val="1"/>
      <w:numFmt w:val="bullet"/>
      <w:lvlText w:val="▪"/>
      <w:lvlJc w:val="left"/>
      <w:pPr>
        <w:ind w:left="4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446690">
      <w:start w:val="1"/>
      <w:numFmt w:val="bullet"/>
      <w:lvlText w:val="•"/>
      <w:lvlJc w:val="left"/>
      <w:pPr>
        <w:ind w:left="4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3AAB9C">
      <w:start w:val="1"/>
      <w:numFmt w:val="bullet"/>
      <w:lvlText w:val="o"/>
      <w:lvlJc w:val="left"/>
      <w:pPr>
        <w:ind w:left="5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2623FA">
      <w:start w:val="1"/>
      <w:numFmt w:val="bullet"/>
      <w:lvlText w:val="▪"/>
      <w:lvlJc w:val="left"/>
      <w:pPr>
        <w:ind w:left="6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517377"/>
    <w:multiLevelType w:val="hybridMultilevel"/>
    <w:tmpl w:val="44AA9222"/>
    <w:lvl w:ilvl="0" w:tplc="43CE9D04">
      <w:start w:val="5"/>
      <w:numFmt w:val="bullet"/>
      <w:lvlText w:val=""/>
      <w:lvlJc w:val="left"/>
      <w:pPr>
        <w:ind w:left="43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ECF"/>
    <w:rsid w:val="000552AA"/>
    <w:rsid w:val="000E424F"/>
    <w:rsid w:val="001B1AF4"/>
    <w:rsid w:val="002F15EA"/>
    <w:rsid w:val="00367E60"/>
    <w:rsid w:val="005A1819"/>
    <w:rsid w:val="00A70C49"/>
    <w:rsid w:val="00BC6ECF"/>
    <w:rsid w:val="00C13628"/>
    <w:rsid w:val="00DA4C2C"/>
    <w:rsid w:val="00DD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271E8F-0E91-4F0D-B79E-B5EF3015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1" w:line="267" w:lineRule="auto"/>
      <w:ind w:left="87" w:right="7889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3"/>
      <w:ind w:left="87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character" w:styleId="a3">
    <w:name w:val="Hyperlink"/>
    <w:basedOn w:val="a0"/>
    <w:uiPriority w:val="99"/>
    <w:unhideWhenUsed/>
    <w:rsid w:val="000552A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D4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oFUavVgKg4?si=-T7KDsWBtUHewBc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foFUavVgKg4?si=-T7KDsWBtUHewBc4" TargetMode="External"/><Relationship Id="rId12" Type="http://schemas.openxmlformats.org/officeDocument/2006/relationships/hyperlink" Target="https://youtu.be/BA2FY2_0lkE?si=eg690iheNVkHK0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3.jpeg"/><Relationship Id="rId5" Type="http://schemas.openxmlformats.org/officeDocument/2006/relationships/image" Target="media/image1.jpeg"/><Relationship Id="rId10" Type="http://schemas.openxmlformats.org/officeDocument/2006/relationships/hyperlink" Target="https://youtu.be/foFUavVgKg4?si=-T7KDsWBtUHewBc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foFUavVgKg4?si=-T7KDsWBtUHewBc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1514</Words>
  <Characters>8631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2024-11-24T20:12:00Z</dcterms:created>
  <dcterms:modified xsi:type="dcterms:W3CDTF">2024-11-27T18:20:00Z</dcterms:modified>
</cp:coreProperties>
</file>