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10.03.2025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для стоп.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з елементами для розвитку фізичних якостей, техніка відбирання м’яча атакуючи суперника, фінти.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плечей.</w:t>
      </w:r>
    </w:p>
    <w:p w:rsidR="00000000" w:rsidDel="00000000" w:rsidP="00000000" w:rsidRDefault="00000000" w:rsidRPr="00000000" w14:paraId="00000007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плечей.</w:t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з елементами для розвитку фізичних якостей, техніка відбирання м’яча атакуючи суперника, фінти.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для стоп.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2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плечей.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https://www.youtube.com/watch?v=9hmSTcnyYLs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з елементами для розвитку фізичних якостей, техніка відбирання м’яча атакуючи суперника, фінти.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https://www.youtube.com/watch?v=0aBlbHjwVME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https://www.youtube.com/watch?v=TXHwWf_bayA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https://www.youtube.com/watch?v=lr4ZDog8fx0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стоп.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https://www.youtube.com/watch?v=XY7nsLOLXNU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left"/>
        <w:rPr>
          <w:rFonts w:ascii="Times New Roman" w:cs="Times New Roman" w:eastAsia="Times New Roman" w:hAnsi="Times New Roman"/>
          <w:b w:val="1"/>
          <w:color w:val="00b05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для стоп</w:t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https://www.youtube.com/watch?v=XY7nsLOLXNU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(3 вправи на вибір) та відправити на пошту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0aBlbHjwVME" TargetMode="External"/><Relationship Id="rId10" Type="http://schemas.openxmlformats.org/officeDocument/2006/relationships/hyperlink" Target="https://www.youtube.com/watch?v=9hmSTcnyYLs" TargetMode="External"/><Relationship Id="rId13" Type="http://schemas.openxmlformats.org/officeDocument/2006/relationships/hyperlink" Target="https://www.youtube.com/watch?v=lr4ZDog8fx0" TargetMode="External"/><Relationship Id="rId12" Type="http://schemas.openxmlformats.org/officeDocument/2006/relationships/hyperlink" Target="https://www.youtube.com/watch?v=TXHwWf_bay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https://www.youtube.com/watch?v=XY7nsLOLXNU" TargetMode="External"/><Relationship Id="rId14" Type="http://schemas.openxmlformats.org/officeDocument/2006/relationships/hyperlink" Target="https://www.youtube.com/watch?v=XY7nsLOLXNU" TargetMode="External"/><Relationship Id="rId16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/LtkL5zHEHmcGnIGn1+X5dPWmQ==">CgMxLjAyCWguMzBqMHpsbDIIaC5namRneHM4AHIhMUs0UmxIbjBjaDZZS3RXTm9IZEdyQzlQVFA0RWtuZWh1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