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9B" w:rsidRDefault="00091FB7" w:rsidP="00091FB7">
      <w:pPr>
        <w:spacing w:after="187" w:line="253" w:lineRule="auto"/>
        <w:ind w:left="89" w:hanging="10"/>
      </w:pPr>
      <w:r>
        <w:rPr>
          <w:rFonts w:ascii="Times New Roman" w:eastAsia="Times New Roman" w:hAnsi="Times New Roman" w:cs="Times New Roman"/>
          <w:sz w:val="28"/>
        </w:rPr>
        <w:t>04.12.2024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E5E9B" w:rsidRDefault="00091FB7" w:rsidP="00091FB7">
      <w:pPr>
        <w:spacing w:after="210" w:line="253" w:lineRule="auto"/>
        <w:ind w:left="89" w:hanging="10"/>
      </w:pPr>
      <w:r>
        <w:rPr>
          <w:rFonts w:ascii="Times New Roman" w:eastAsia="Times New Roman" w:hAnsi="Times New Roman" w:cs="Times New Roman"/>
          <w:sz w:val="28"/>
        </w:rPr>
        <w:t>6-А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91FB7" w:rsidRDefault="00091FB7" w:rsidP="00091FB7">
      <w:pPr>
        <w:spacing w:after="49" w:line="415" w:lineRule="auto"/>
        <w:ind w:left="89" w:right="8487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9E5E9B" w:rsidRDefault="00091FB7" w:rsidP="00091FB7">
      <w:pPr>
        <w:spacing w:after="49" w:line="415" w:lineRule="auto"/>
        <w:ind w:right="848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091FB7" w:rsidRDefault="00091FB7">
      <w:pPr>
        <w:spacing w:after="140" w:line="30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Тема</w:t>
      </w:r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  <w:bookmarkStart w:id="0" w:name="_GoBack"/>
      <w:proofErr w:type="spellStart"/>
      <w:r>
        <w:rPr>
          <w:rFonts w:ascii="Times New Roman" w:eastAsia="Times New Roman" w:hAnsi="Times New Roman" w:cs="Times New Roman"/>
          <w:b/>
          <w:sz w:val="28"/>
        </w:rPr>
        <w:t>Практичне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проєктів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теми</w:t>
      </w:r>
    </w:p>
    <w:p w:rsidR="009E5E9B" w:rsidRDefault="00091FB7">
      <w:pPr>
        <w:spacing w:after="140" w:line="308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Сходу».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bookmarkEnd w:id="0"/>
    <w:p w:rsidR="00091FB7" w:rsidRDefault="00091FB7">
      <w:pPr>
        <w:spacing w:after="437" w:line="253" w:lineRule="auto"/>
        <w:ind w:left="89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 уроку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актуалізувати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здобуті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Сходу»;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розглянути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обставини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виникнення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природничо-географічні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населення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цивілізацій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джерелами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пояснювати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давати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аргументовані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E5E9B" w:rsidRDefault="00091FB7">
      <w:pPr>
        <w:spacing w:after="437" w:line="253" w:lineRule="auto"/>
        <w:ind w:left="8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E5E9B" w:rsidRDefault="00091FB7">
      <w:pPr>
        <w:pStyle w:val="1"/>
        <w:ind w:left="840" w:hanging="281"/>
      </w:pPr>
      <w:r>
        <w:t>Історичні загадки</w:t>
      </w:r>
    </w:p>
    <w:p w:rsidR="009E5E9B" w:rsidRDefault="00091FB7">
      <w:pPr>
        <w:spacing w:after="0" w:line="459" w:lineRule="auto"/>
        <w:ind w:left="74" w:hanging="10"/>
      </w:pP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географічні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закодовані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анаграмах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Укажіть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історичної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пам’ятки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яке з ними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пов’язано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</w:p>
    <w:p w:rsidR="009E5E9B" w:rsidRDefault="00091FB7" w:rsidP="00091FB7">
      <w:pPr>
        <w:spacing w:after="88"/>
        <w:ind w:right="2322"/>
        <w:jc w:val="center"/>
      </w:pPr>
      <w:r>
        <w:rPr>
          <w:noProof/>
        </w:rPr>
        <w:drawing>
          <wp:inline distT="0" distB="0" distL="0" distR="0">
            <wp:extent cx="5781675" cy="3514725"/>
            <wp:effectExtent l="0" t="0" r="9525" b="9525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9B" w:rsidRDefault="00091FB7">
      <w:pPr>
        <w:spacing w:after="157"/>
        <w:ind w:left="79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9E5E9B" w:rsidRDefault="00091FB7">
      <w:pPr>
        <w:spacing w:after="0"/>
        <w:ind w:left="79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9E5E9B" w:rsidRDefault="00091FB7">
      <w:pPr>
        <w:pStyle w:val="1"/>
        <w:ind w:left="785" w:hanging="28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-215265</wp:posOffset>
            </wp:positionH>
            <wp:positionV relativeFrom="paragraph">
              <wp:posOffset>133350</wp:posOffset>
            </wp:positionV>
            <wp:extent cx="3381375" cy="3533775"/>
            <wp:effectExtent l="0" t="0" r="0" b="0"/>
            <wp:wrapSquare wrapText="bothSides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Кросворд</w:t>
      </w:r>
      <w:proofErr w:type="spellEnd"/>
      <w:r>
        <w:t xml:space="preserve"> </w:t>
      </w:r>
      <w:proofErr w:type="spellStart"/>
      <w:r>
        <w:t>навпаки</w:t>
      </w:r>
      <w:proofErr w:type="spellEnd"/>
    </w:p>
    <w:p w:rsidR="009E5E9B" w:rsidRDefault="00091FB7">
      <w:pPr>
        <w:spacing w:after="145" w:line="266" w:lineRule="auto"/>
        <w:ind w:left="74" w:hanging="10"/>
      </w:pP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розгаданого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кросворду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здобуті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Працюючи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групах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власний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кросворд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до теми «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Сходу».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9E5E9B" w:rsidRDefault="00091FB7">
      <w:pPr>
        <w:spacing w:after="157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5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8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5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7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5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7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091FB7" w:rsidRDefault="00091FB7">
      <w:pPr>
        <w:spacing w:after="211" w:line="257" w:lineRule="auto"/>
        <w:ind w:left="218"/>
        <w:rPr>
          <w:rFonts w:ascii="Times New Roman" w:eastAsia="Times New Roman" w:hAnsi="Times New Roman" w:cs="Times New Roman"/>
          <w:b/>
          <w:color w:val="7030A0"/>
          <w:sz w:val="28"/>
        </w:rPr>
      </w:pPr>
    </w:p>
    <w:p w:rsidR="009E5E9B" w:rsidRDefault="00091FB7">
      <w:pPr>
        <w:spacing w:after="211" w:line="257" w:lineRule="auto"/>
        <w:ind w:left="218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7">
        <w:r w:rsidRPr="00091FB7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https://youtu.be/u_fLRqqJ59E?si=uANSHgRkLIGVwBpf</w:t>
        </w:r>
      </w:hyperlink>
      <w:hyperlink r:id="rId8">
        <w:r w:rsidRPr="00091FB7">
          <w:rPr>
            <w:rFonts w:ascii="Times New Roman" w:eastAsia="Times New Roman" w:hAnsi="Times New Roman" w:cs="Times New Roman"/>
            <w:color w:val="7030A0"/>
            <w:sz w:val="28"/>
          </w:rPr>
          <w:t xml:space="preserve"> </w:t>
        </w:r>
      </w:hyperlink>
      <w:r w:rsidRPr="00091FB7">
        <w:rPr>
          <w:rFonts w:ascii="Times New Roman" w:eastAsia="Times New Roman" w:hAnsi="Times New Roman" w:cs="Times New Roman"/>
          <w:color w:val="7030A0"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 </w:t>
      </w:r>
    </w:p>
    <w:p w:rsidR="009E5E9B" w:rsidRDefault="00091FB7">
      <w:pPr>
        <w:pStyle w:val="1"/>
        <w:spacing w:after="218"/>
        <w:ind w:left="345" w:hanging="281"/>
      </w:pPr>
      <w:r>
        <w:t xml:space="preserve">Практична </w:t>
      </w:r>
      <w:proofErr w:type="spellStart"/>
      <w:r>
        <w:t>діяльність</w:t>
      </w:r>
      <w:proofErr w:type="spellEnd"/>
      <w:r>
        <w:t xml:space="preserve"> </w:t>
      </w:r>
    </w:p>
    <w:p w:rsidR="009E5E9B" w:rsidRDefault="00091FB7">
      <w:pPr>
        <w:spacing w:after="211"/>
        <w:ind w:left="79"/>
      </w:pP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проєктів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презентацій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доповідей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. </w:t>
      </w:r>
    </w:p>
    <w:p w:rsidR="009E5E9B" w:rsidRDefault="00091FB7">
      <w:pPr>
        <w:spacing w:after="214"/>
        <w:ind w:left="79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>.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</w:p>
    <w:p w:rsidR="009E5E9B" w:rsidRPr="00091FB7" w:rsidRDefault="00091FB7" w:rsidP="00091FB7">
      <w:pPr>
        <w:pStyle w:val="1"/>
        <w:ind w:left="567" w:hanging="427"/>
        <w:rPr>
          <w:lang w:val="uk-UA"/>
        </w:rPr>
      </w:pPr>
      <w:r>
        <w:rPr>
          <w:lang w:val="uk-UA"/>
        </w:rPr>
        <w:t xml:space="preserve">Що ми знаємо з теми: </w:t>
      </w:r>
    </w:p>
    <w:p w:rsidR="00091FB7" w:rsidRDefault="00091FB7">
      <w:pPr>
        <w:spacing w:after="295" w:line="273" w:lineRule="auto"/>
        <w:ind w:left="218"/>
        <w:rPr>
          <w:rFonts w:ascii="Times New Roman" w:eastAsia="Times New Roman" w:hAnsi="Times New Roman" w:cs="Times New Roman"/>
          <w:color w:val="292B2C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</w:t>
      </w:r>
      <w:r>
        <w:rPr>
          <w:rFonts w:ascii="Times New Roman" w:eastAsia="Times New Roman" w:hAnsi="Times New Roman" w:cs="Times New Roman"/>
          <w:color w:val="292B2C"/>
          <w:sz w:val="28"/>
        </w:rPr>
        <w:t>еревірте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засвоїли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теми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онлайн-тесту. </w:t>
      </w:r>
    </w:p>
    <w:p w:rsidR="009E5E9B" w:rsidRDefault="00091FB7">
      <w:pPr>
        <w:spacing w:after="295" w:line="273" w:lineRule="auto"/>
        <w:ind w:left="218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перейдіть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покликанням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>:</w:t>
      </w:r>
      <w:hyperlink r:id="rId9">
        <w:r>
          <w:rPr>
            <w:rFonts w:ascii="Times New Roman" w:eastAsia="Times New Roman" w:hAnsi="Times New Roman" w:cs="Times New Roman"/>
            <w:color w:val="292B2C"/>
            <w:sz w:val="28"/>
          </w:rPr>
          <w:t xml:space="preserve"> </w:t>
        </w:r>
      </w:hyperlink>
      <w:hyperlink r:id="rId10">
        <w:r>
          <w:rPr>
            <w:rFonts w:ascii="Arial" w:eastAsia="Arial" w:hAnsi="Arial" w:cs="Arial"/>
            <w:b/>
            <w:i/>
            <w:color w:val="0563C1"/>
            <w:sz w:val="23"/>
            <w:u w:val="single" w:color="0563C1"/>
          </w:rPr>
          <w:t>https://forms.gle/KUyynTPzyaEX</w:t>
        </w:r>
        <w:r>
          <w:rPr>
            <w:rFonts w:ascii="Arial" w:eastAsia="Arial" w:hAnsi="Arial" w:cs="Arial"/>
            <w:b/>
            <w:i/>
            <w:color w:val="0563C1"/>
            <w:sz w:val="23"/>
            <w:u w:val="single" w:color="0563C1"/>
          </w:rPr>
          <w:t>h4WQ7</w:t>
        </w:r>
      </w:hyperlink>
      <w:hyperlink r:id="rId11">
        <w:r>
          <w:rPr>
            <w:rFonts w:ascii="Arial" w:eastAsia="Arial" w:hAnsi="Arial" w:cs="Arial"/>
            <w:b/>
            <w:i/>
            <w:color w:val="292B2C"/>
            <w:sz w:val="23"/>
          </w:rPr>
          <w:t xml:space="preserve"> </w:t>
        </w:r>
      </w:hyperlink>
      <w:r>
        <w:rPr>
          <w:rFonts w:ascii="Arial" w:eastAsia="Arial" w:hAnsi="Arial" w:cs="Arial"/>
          <w:b/>
          <w:i/>
          <w:color w:val="292B2C"/>
          <w:sz w:val="23"/>
        </w:rPr>
        <w:t xml:space="preserve"> </w:t>
      </w:r>
    </w:p>
    <w:p w:rsidR="009E5E9B" w:rsidRDefault="00091FB7">
      <w:pPr>
        <w:spacing w:after="320" w:line="253" w:lineRule="auto"/>
        <w:ind w:left="213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Скориставшись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уявним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мікрофоном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доповніть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твердження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не знав…</w:t>
      </w:r>
      <w:r>
        <w:rPr>
          <w:rFonts w:ascii="Arial" w:eastAsia="Arial" w:hAnsi="Arial" w:cs="Arial"/>
          <w:b/>
          <w:i/>
          <w:color w:val="292B2C"/>
          <w:sz w:val="23"/>
        </w:rPr>
        <w:t xml:space="preserve"> </w:t>
      </w:r>
    </w:p>
    <w:p w:rsidR="009E5E9B" w:rsidRDefault="00091FB7">
      <w:pPr>
        <w:spacing w:after="207"/>
        <w:ind w:left="79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091FB7" w:rsidRDefault="00091FB7">
      <w:pPr>
        <w:spacing w:after="49" w:line="253" w:lineRule="auto"/>
        <w:ind w:left="10" w:right="333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E5E9B" w:rsidRDefault="00091FB7">
      <w:pPr>
        <w:spacing w:after="49" w:line="253" w:lineRule="auto"/>
        <w:ind w:left="10" w:right="3330" w:hanging="10"/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Малюнок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«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Єгипетські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піраміди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Сфінкс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(за </w:t>
      </w:r>
      <w:proofErr w:type="spellStart"/>
      <w:r>
        <w:rPr>
          <w:rFonts w:ascii="Times New Roman" w:eastAsia="Times New Roman" w:hAnsi="Times New Roman" w:cs="Times New Roman"/>
          <w:sz w:val="28"/>
        </w:rPr>
        <w:t>бажанням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:rsidR="009E5E9B" w:rsidRDefault="00091FB7">
      <w:pPr>
        <w:spacing w:after="208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E5E9B" w:rsidRDefault="00091FB7">
      <w:pPr>
        <w:spacing w:after="212" w:line="257" w:lineRule="auto"/>
        <w:ind w:left="196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9E5E9B" w:rsidRDefault="00091FB7" w:rsidP="00091FB7">
      <w:pPr>
        <w:spacing w:after="0"/>
        <w:ind w:left="1280"/>
      </w:pPr>
      <w:r>
        <w:rPr>
          <w:rFonts w:ascii="Times New Roman" w:eastAsia="Times New Roman" w:hAnsi="Times New Roman" w:cs="Times New Roman"/>
          <w:color w:val="7030A0"/>
          <w:sz w:val="28"/>
          <w:lang w:val="uk-UA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p w:rsidR="009E5E9B" w:rsidRDefault="00091FB7">
      <w:pPr>
        <w:spacing w:after="0"/>
        <w:ind w:left="1212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9E5E9B">
      <w:pgSz w:w="11906" w:h="16838"/>
      <w:pgMar w:top="1135" w:right="918" w:bottom="1247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44B4F"/>
    <w:multiLevelType w:val="hybridMultilevel"/>
    <w:tmpl w:val="A3708854"/>
    <w:lvl w:ilvl="0" w:tplc="76400156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EE369A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28F9C4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D60BB4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CE454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CEAED2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62FF7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9CAFD2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D062C2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9B"/>
    <w:rsid w:val="00091FB7"/>
    <w:rsid w:val="009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2FF209-9A86-4D67-AAF0-87EA8873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52"/>
      <w:ind w:left="569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forms.gle/KUyynTPzyaEXh4WQ7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forms.gle/KUyynTPzyaEXh4WQ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KUyynTPzyaEXh4WQ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2024-12-02T21:28:00Z</dcterms:created>
  <dcterms:modified xsi:type="dcterms:W3CDTF">2024-12-02T21:28:00Z</dcterms:modified>
</cp:coreProperties>
</file>