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6340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Тема. Микола Васильович Гоголь. «Ніч перед Різдвом». Поетичність повісті «Ніч перед Різдвом». Українські народні традиції та звичаї у творі. Поєднання фантастичного і реального</w:t>
      </w:r>
    </w:p>
    <w:p w14:paraId="727F719A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Мета: ознайомити учнів із життям М.В. Гоголя, розкрити його роль у змалюванні традицій та звичаїв українського народу; поглибити знання про жанрові особливості повісті; розвивати дослідницькі вміння, логічне та асоціативне мислення; виховувати любов до рідної землі, її славного минулого.</w:t>
      </w:r>
    </w:p>
    <w:p w14:paraId="1E361B9B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Хід уроку</w:t>
      </w:r>
    </w:p>
    <w:p w14:paraId="1CCDCA20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1. Слово від учителя.</w:t>
      </w:r>
    </w:p>
    <w:p w14:paraId="1DCFE5AC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 xml:space="preserve">- Кожен наш урок із зарубіжної літератури – це подорож. І куди нас тільки не заносило з 1 вересня, в яких тільки чужих краях ми не побували, яких тільки пригод не </w:t>
      </w:r>
      <w:proofErr w:type="spellStart"/>
      <w:r w:rsidRPr="00652BBF">
        <w:rPr>
          <w:rFonts w:cs="Times New Roman"/>
          <w:sz w:val="28"/>
          <w:szCs w:val="28"/>
        </w:rPr>
        <w:t>переживали.Де</w:t>
      </w:r>
      <w:proofErr w:type="spellEnd"/>
      <w:r w:rsidRPr="00652BBF">
        <w:rPr>
          <w:rFonts w:cs="Times New Roman"/>
          <w:sz w:val="28"/>
          <w:szCs w:val="28"/>
        </w:rPr>
        <w:t xml:space="preserve"> ми побували?(Міфи-Греція, Індія, Єгипет, Пригодницькі твори – Англія, Франція).Читаючи, ми з вами маємо можливість подорожувати по різних країнах, поринути у різні історичні епохи, відчути колорит, побут різних народів. Ми розширюємо свій світогляд. Великий українець</w:t>
      </w:r>
    </w:p>
    <w:p w14:paraId="4BAACC3A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Т. Шевченко писав:  </w:t>
      </w:r>
    </w:p>
    <w:p w14:paraId="7269B79E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"І чужого научайтесь, Й свого не цурайтесь."</w:t>
      </w:r>
    </w:p>
    <w:p w14:paraId="5CB60D7A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</w:p>
    <w:p w14:paraId="4F2FDC82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 xml:space="preserve">Од небесного </w:t>
      </w:r>
      <w:proofErr w:type="spellStart"/>
      <w:r w:rsidRPr="00652BBF">
        <w:rPr>
          <w:rFonts w:cs="Times New Roman"/>
          <w:sz w:val="28"/>
          <w:szCs w:val="28"/>
        </w:rPr>
        <w:t>Едема</w:t>
      </w:r>
      <w:proofErr w:type="spellEnd"/>
    </w:p>
    <w:p w14:paraId="7A2B433C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Світла зірка Віфлеєма</w:t>
      </w:r>
    </w:p>
    <w:p w14:paraId="68BF5718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Путь небесну провела.</w:t>
      </w:r>
    </w:p>
    <w:p w14:paraId="0F7D2F21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Путь, де люди без поміхи</w:t>
      </w:r>
    </w:p>
    <w:p w14:paraId="5085BEAF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Взнали щастя самовтіхи</w:t>
      </w:r>
    </w:p>
    <w:p w14:paraId="35F1142B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Без розпусти і без зла.</w:t>
      </w:r>
    </w:p>
    <w:p w14:paraId="7C9F923B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 xml:space="preserve">Взнали щастя не в </w:t>
      </w:r>
      <w:proofErr w:type="spellStart"/>
      <w:r w:rsidRPr="00652BBF">
        <w:rPr>
          <w:rFonts w:cs="Times New Roman"/>
          <w:sz w:val="28"/>
          <w:szCs w:val="28"/>
        </w:rPr>
        <w:t>розкошах</w:t>
      </w:r>
      <w:proofErr w:type="spellEnd"/>
      <w:r w:rsidRPr="00652BBF">
        <w:rPr>
          <w:rFonts w:cs="Times New Roman"/>
          <w:sz w:val="28"/>
          <w:szCs w:val="28"/>
        </w:rPr>
        <w:t>,</w:t>
      </w:r>
    </w:p>
    <w:p w14:paraId="10B9CEC2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Не в хоромах і не в грошах, </w:t>
      </w:r>
    </w:p>
    <w:p w14:paraId="433D9C8D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А в душевній чистоті,</w:t>
      </w:r>
    </w:p>
    <w:p w14:paraId="2DABB048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І в любові, і в єднанні,</w:t>
      </w:r>
    </w:p>
    <w:p w14:paraId="2E967294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В віковічному братанні,</w:t>
      </w:r>
    </w:p>
    <w:p w14:paraId="5CB668FD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В братній щирості святій.</w:t>
      </w:r>
    </w:p>
    <w:p w14:paraId="5CE687DA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 xml:space="preserve">Так писав відомий український письменник </w:t>
      </w:r>
      <w:proofErr w:type="spellStart"/>
      <w:r w:rsidRPr="00652BBF">
        <w:rPr>
          <w:rFonts w:cs="Times New Roman"/>
          <w:sz w:val="28"/>
          <w:szCs w:val="28"/>
        </w:rPr>
        <w:t>Г.Чупринка</w:t>
      </w:r>
      <w:proofErr w:type="spellEnd"/>
      <w:r w:rsidRPr="00652BBF">
        <w:rPr>
          <w:rFonts w:cs="Times New Roman"/>
          <w:sz w:val="28"/>
          <w:szCs w:val="28"/>
        </w:rPr>
        <w:t xml:space="preserve"> про величне свято Різдва.</w:t>
      </w:r>
    </w:p>
    <w:p w14:paraId="12F69D26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</w:p>
    <w:p w14:paraId="19F78450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 xml:space="preserve"> Різдво – дивовижне свято усіх християн, і кожен від нього очікує дива: племінник </w:t>
      </w:r>
      <w:proofErr w:type="spellStart"/>
      <w:r w:rsidRPr="00652BBF">
        <w:rPr>
          <w:rFonts w:cs="Times New Roman"/>
          <w:sz w:val="28"/>
          <w:szCs w:val="28"/>
        </w:rPr>
        <w:t>Скруджа</w:t>
      </w:r>
      <w:proofErr w:type="spellEnd"/>
      <w:r w:rsidRPr="00652BBF">
        <w:rPr>
          <w:rFonts w:cs="Times New Roman"/>
          <w:sz w:val="28"/>
          <w:szCs w:val="28"/>
        </w:rPr>
        <w:t xml:space="preserve"> – що його дядько стане таким, як і раніше, добрим, справедливим, привітним, визнає його за родича; клерк Боб, що його начальник подобрішає, що маленький Тім одужає; боржники </w:t>
      </w:r>
      <w:proofErr w:type="spellStart"/>
      <w:r w:rsidRPr="00652BBF">
        <w:rPr>
          <w:rFonts w:cs="Times New Roman"/>
          <w:sz w:val="28"/>
          <w:szCs w:val="28"/>
        </w:rPr>
        <w:t>Скруджа</w:t>
      </w:r>
      <w:proofErr w:type="spellEnd"/>
      <w:r w:rsidRPr="00652BBF">
        <w:rPr>
          <w:rFonts w:cs="Times New Roman"/>
          <w:sz w:val="28"/>
          <w:szCs w:val="28"/>
        </w:rPr>
        <w:t xml:space="preserve"> – що їм відстрочать виплати або зменшать відсотки. А що ж сильний, трохи простуватий коваль Вакула? Щоб відповіла на його почуття прекрасна дівчина Оксана. Що чекає Оксана? Щоб її полюбив найпрекрасніший парубок на світі, щоб він обожнював її.</w:t>
      </w:r>
    </w:p>
    <w:p w14:paraId="479BABCE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</w:p>
    <w:p w14:paraId="3A1AE743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     Продовжуючи світлу тему Різдва, сьогодні ми з вами вирушаємо до українського села Диканьки, де творяться дива, де зірки та місяць надзвичайно яскраво світять на різдвяному небі. Сьогодні на нас чекає зустріч з письменником, чия творчість є гордістю українського народу – з Миколою Васильовичем Гоголем. Ми маємо розпочати роботу над змістом тексту повісті «Ніч перед Різдвом», у якому поєдналися реальність і фантастика, смішне та сумне.</w:t>
      </w:r>
    </w:p>
    <w:p w14:paraId="3526BE9F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</w:p>
    <w:p w14:paraId="2A6BA5F7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 xml:space="preserve">   Наше завдання – ознайомитися із життям і творчістю </w:t>
      </w:r>
      <w:proofErr w:type="spellStart"/>
      <w:r w:rsidRPr="00652BBF">
        <w:rPr>
          <w:rFonts w:cs="Times New Roman"/>
          <w:sz w:val="28"/>
          <w:szCs w:val="28"/>
        </w:rPr>
        <w:t>М.Гоголя</w:t>
      </w:r>
      <w:proofErr w:type="spellEnd"/>
      <w:r w:rsidRPr="00652BBF">
        <w:rPr>
          <w:rFonts w:cs="Times New Roman"/>
          <w:sz w:val="28"/>
          <w:szCs w:val="28"/>
        </w:rPr>
        <w:t>;</w:t>
      </w:r>
    </w:p>
    <w:p w14:paraId="7ECAC427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- повторити термін «повість»;</w:t>
      </w:r>
    </w:p>
    <w:p w14:paraId="43D3FAB0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- вдосконалювати навички виразного читання;</w:t>
      </w:r>
    </w:p>
    <w:p w14:paraId="364508C8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- з’ясувати, яку мету ставив автор, створюючи повість, який художній світ постає перед читачем, яке місце героїв у цьому світі, яке смислове навантаження несе національний колорит у творі для розкриття авторського задуму.</w:t>
      </w:r>
    </w:p>
    <w:p w14:paraId="116EA824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</w:p>
    <w:p w14:paraId="5D352B7E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3. Повідомлення про життя і творчість М. Гоголя.</w:t>
      </w:r>
    </w:p>
    <w:p w14:paraId="7F348761" w14:textId="038A85DA" w:rsidR="00F56371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-Життя і творчість М. В. Гоголя яскравий приклад, нащадкам, любові до історії і культури українського народу.</w:t>
      </w:r>
    </w:p>
    <w:p w14:paraId="4F23EDB9" w14:textId="086746E8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https://www.youtube.com/watch?v=XtbGj31BZ6w&amp;t=31s</w:t>
      </w:r>
    </w:p>
    <w:p w14:paraId="0F77D5A4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В одному із листів до матері Гоголь пише: “Дорога моя матінко! Ви маєте тонкий, спостережливий розум, Ви багато знаєте про звичаї і традиції малоросів. У наступному листі я чекаю від вас опису вбрання сільського дяка, від верхнього одягу до самих чобіт”.</w:t>
      </w:r>
    </w:p>
    <w:p w14:paraId="034B9C12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У творчій уяві Гоголя народжувались сюжети “Вечорів на хуторі біля Диканьки” — твору, який зробив М.В. Гоголя відомим.     Багато сил витрачав у творчих пошуках, тому всією душею прагнув приїхати на рідну Україну, яка давала йому натхнення до творчості.    Справді, поїздки Гоголя на Україну, до Києва, у рідну Василівку зігріли і заспокоїли його душу. У Києві разом із давнім другом Михайлом Максимовичем ботаніком та фольклористом, він гуляв вулицями міста, любив підніматися Володимирською гіркою, сидіти коло Андріївської церкви.   </w:t>
      </w:r>
    </w:p>
    <w:p w14:paraId="06AF0774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Останні роки свого життя М.В. Гоголь важко хворів. Деякий час він жив у Німеччині, Італії, лікувався там. Але його зболіла душа прагнула додому, на Полтавщину.    У 1851 році Гоголь востаннє приїхав у Василівку. Цей приїзд став прощанням з рідною батьківщиною, яка давала йому силу і наснагу. 21 лютого М.В. Гоголь помер.</w:t>
      </w:r>
    </w:p>
    <w:p w14:paraId="03BDA75E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4. Історія створення повісті "Ніч перед Різдвом"</w:t>
      </w:r>
    </w:p>
    <w:p w14:paraId="1DCA6A6D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1) Слово від вчителя         </w:t>
      </w:r>
    </w:p>
    <w:p w14:paraId="7961A566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В повісті «Ніч перед Різдвом», яка ввійшла до збірки «Вечори на хуторі поблизу Диканьки» </w:t>
      </w:r>
      <w:proofErr w:type="spellStart"/>
      <w:r w:rsidRPr="00652BBF">
        <w:rPr>
          <w:rFonts w:cs="Times New Roman"/>
          <w:sz w:val="28"/>
          <w:szCs w:val="28"/>
        </w:rPr>
        <w:t>М.Гоголь</w:t>
      </w:r>
      <w:proofErr w:type="spellEnd"/>
      <w:r w:rsidRPr="00652BBF">
        <w:rPr>
          <w:rFonts w:cs="Times New Roman"/>
          <w:sz w:val="28"/>
          <w:szCs w:val="28"/>
        </w:rPr>
        <w:t xml:space="preserve"> з любов’ю описує обряди українського народу (побут і звичаї), використовує безліч українських слів, не </w:t>
      </w:r>
      <w:r w:rsidRPr="00652BBF">
        <w:rPr>
          <w:rFonts w:cs="Times New Roman"/>
          <w:sz w:val="28"/>
          <w:szCs w:val="28"/>
        </w:rPr>
        <w:lastRenderedPageBreak/>
        <w:t>перекладаючи їх російською мовою, щоб донести до читача всю красу, атмосферу свята на рідній письменникові Україні.         </w:t>
      </w:r>
    </w:p>
    <w:p w14:paraId="32133025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Дія в повісті відбувається напередодні Різдва. Різдвяна ніч дарує диво, перетворює героїв. В повісті щасливий фінал і є фантастичні герої та події.</w:t>
      </w:r>
    </w:p>
    <w:p w14:paraId="252AB91C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</w:p>
    <w:p w14:paraId="730C2D74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2) Історія створення книги.  </w:t>
      </w:r>
    </w:p>
    <w:p w14:paraId="3538A384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 xml:space="preserve">Довго збирав Гоголь матеріал для своєї книги «Вечори на хуторі біля Диканьки.» У останніх класах гімназії завів «Книгу всякої всячини, або Підручну енциклопедію, куди записував українські народні пісні, вирази, прислів’я, приказки. Потім він надіслав листа до матері у Василівку, до сестри, просив їх описати життя українських селян. Щоб вони розповіли про одяг сільського </w:t>
      </w:r>
      <w:proofErr w:type="spellStart"/>
      <w:r w:rsidRPr="00652BBF">
        <w:rPr>
          <w:rFonts w:cs="Times New Roman"/>
          <w:sz w:val="28"/>
          <w:szCs w:val="28"/>
        </w:rPr>
        <w:t>дячка</w:t>
      </w:r>
      <w:proofErr w:type="spellEnd"/>
      <w:r w:rsidRPr="00652BBF">
        <w:rPr>
          <w:rFonts w:cs="Times New Roman"/>
          <w:sz w:val="28"/>
          <w:szCs w:val="28"/>
        </w:rPr>
        <w:t>, про русалок, домовиків, про те як відзначали в селі Різдвяні свята, свято Івана Купала. Коли вже Гоголь жив у Петербурзі, він відчув тут атмосферу глибокої цікавості до української культури. Так виник задум створити книгу про Україну. </w:t>
      </w:r>
    </w:p>
    <w:p w14:paraId="58E5D9D7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</w:p>
    <w:p w14:paraId="04E2F39C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3) Композиція та художня своєрідність збірки</w:t>
      </w:r>
    </w:p>
    <w:p w14:paraId="11A86DBC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У вересні 1831 року вийшла з друку 1-ша частина, а у березні 1832 року – 2. Повісті складають єдиний цикл: їх об’єднує єдність місця дії, вигаданий Гоголем видавець Рудий Панько та його оповідачі. «Вечори…» складаються із 2 частин. Перша частина вийшла раніше, до неї увійшли повісті «Сорочинський ярмарок», «Вечір напередодні Івана Купала», «Майська ніч, або Утоплена», «Пропала грамота». У другу частину увійшли повісті «Ніч перед Різдвом», Страшна помста», «Іван Федорович Шпонька і його тітонька», і «Зачароване місце».  Сьогодні ми зупинимося на повісті «Ніч перед Різдвом», адже Різдво – одне з найбільших та найсвітліших християнських свят, яке люди завжди зустрічають з особливим трепетом. Не випадково багато письменників та художників звертаються до теми Різдва. Не залишився байдужим до цієї теми і Гоголь.</w:t>
      </w:r>
    </w:p>
    <w:p w14:paraId="05867268" w14:textId="77777777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</w:p>
    <w:p w14:paraId="11DFC099" w14:textId="7D17EE4C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r w:rsidRPr="00652BBF">
        <w:rPr>
          <w:rFonts w:cs="Times New Roman"/>
          <w:sz w:val="28"/>
          <w:szCs w:val="28"/>
        </w:rPr>
        <w:t>5. Перегляд мультфільму "Ніч перед Різдвом".</w:t>
      </w:r>
    </w:p>
    <w:p w14:paraId="1A1DC668" w14:textId="06A1EFD6" w:rsidR="003965AA" w:rsidRPr="00652BBF" w:rsidRDefault="003965AA" w:rsidP="003965AA">
      <w:pPr>
        <w:pStyle w:val="a6"/>
        <w:rPr>
          <w:rFonts w:cs="Times New Roman"/>
          <w:sz w:val="28"/>
          <w:szCs w:val="28"/>
        </w:rPr>
      </w:pPr>
      <w:hyperlink r:id="rId4" w:history="1">
        <w:r w:rsidRPr="00652BBF">
          <w:rPr>
            <w:rStyle w:val="a4"/>
            <w:rFonts w:cs="Times New Roman"/>
            <w:color w:val="auto"/>
            <w:sz w:val="28"/>
            <w:szCs w:val="28"/>
          </w:rPr>
          <w:t>https://www.youtube.com/watch?v=WQJKVKqkPfo</w:t>
        </w:r>
      </w:hyperlink>
    </w:p>
    <w:p w14:paraId="367D6217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6. Теорія літератури</w:t>
      </w:r>
    </w:p>
    <w:p w14:paraId="0328CF1F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4F9E85AB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 Повість - один із жанрів епічних творів. За обсягом повість більша за розповідь, але менша за роман. У ній більше подій та дійових осіб. Найчастіше це історія життя людини, розказана або від особи автора, або від імені самого героя. Збірка – однотомне видання художніх творів одного автора.</w:t>
      </w:r>
    </w:p>
    <w:p w14:paraId="0F7ACDD0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75366320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7. Словникова робота</w:t>
      </w:r>
    </w:p>
    <w:p w14:paraId="4285B62A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1EAA46B2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lastRenderedPageBreak/>
        <w:t>   - Які слова ви не відразу зрозуміли? Давайте разом з’ясуємо їх значення.    </w:t>
      </w:r>
    </w:p>
    <w:p w14:paraId="0566E18D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 xml:space="preserve">«Він знав, що багатий козак Чуб запрошений дячком на кутю.» (Кутя - каша із пшениці з медом і сухофруктами. Її їли на Святвечір) (Паляниця – невеликий хліб, приплюснутий) (Варенуха, </w:t>
      </w:r>
      <w:proofErr w:type="spellStart"/>
      <w:r w:rsidRPr="00652BBF">
        <w:rPr>
          <w:rFonts w:eastAsia="Times New Roman" w:cs="Times New Roman"/>
          <w:sz w:val="28"/>
          <w:szCs w:val="28"/>
          <w:lang w:eastAsia="uk-UA"/>
        </w:rPr>
        <w:t>медовуха</w:t>
      </w:r>
      <w:proofErr w:type="spellEnd"/>
      <w:r w:rsidRPr="00652BBF">
        <w:rPr>
          <w:rFonts w:eastAsia="Times New Roman" w:cs="Times New Roman"/>
          <w:sz w:val="28"/>
          <w:szCs w:val="28"/>
          <w:lang w:eastAsia="uk-UA"/>
        </w:rPr>
        <w:t xml:space="preserve"> - назва горілки з прянощами)</w:t>
      </w:r>
    </w:p>
    <w:p w14:paraId="56E78B41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0BD61CD3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8. Бесіда за текстом повісті</w:t>
      </w:r>
    </w:p>
    <w:p w14:paraId="301C86D2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516CFAA8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 1. Які ж дива відбуваються в різдвяну ніч в Диканьці? </w:t>
      </w:r>
    </w:p>
    <w:p w14:paraId="5CD8ED19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2. Прочитати опис зимової ночі. </w:t>
      </w:r>
    </w:p>
    <w:p w14:paraId="090CD1C5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3. Як в описі розкрито красу й святкову урочистість зимового пейзажу? </w:t>
      </w:r>
    </w:p>
    <w:p w14:paraId="4BD82571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4. Що надає опису зимової ночі поетичності? </w:t>
      </w:r>
    </w:p>
    <w:p w14:paraId="3E2146B4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5. Завдяки яким художнім засобам образи природного світу, згадані в описі, постають одухотвореними? </w:t>
      </w:r>
    </w:p>
    <w:p w14:paraId="1DA23B63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6. Яким чином відьма, яка вилетіла із комина, доповнила картину чарівної ночі?</w:t>
      </w:r>
    </w:p>
    <w:p w14:paraId="73CD1031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7. Чому саме в цю ніч чорт та відьма можуть таке витворяти? Підтвердьте цитатою з тексту. </w:t>
      </w:r>
    </w:p>
    <w:p w14:paraId="1CF30FBB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8. Чому відьма починає збирати зірки з неба? Поміркуйте, що уособлюють зірки в різдвяну ніч?</w:t>
      </w:r>
    </w:p>
    <w:p w14:paraId="33AF2A03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61EB8DF4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24B1B3D1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9. Міні-лекція про народні повір’я і легенди  </w:t>
      </w:r>
    </w:p>
    <w:p w14:paraId="504C1B29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12BAE39E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         З давніх-давен в народних в народних повір’ях і легендах зображувалася нечиста сила.          Відьма - давня назва злих чаклунок. походить від старовинного слова «відати», тобто знати. Відьми, за народними повір’ями, спроможні літати у повітрі на мітлі, у ступі. Відьом уявляли у вигляді старих баб, з розпатланим сивим волоссям, кістлявими руками. Вирушають вони на свої темні справи вночі і через піч потрапляють в оселі добрих людей. Вмираючи, вони </w:t>
      </w:r>
      <w:proofErr w:type="spellStart"/>
      <w:r w:rsidRPr="00652BBF">
        <w:rPr>
          <w:rFonts w:eastAsia="Times New Roman" w:cs="Times New Roman"/>
          <w:sz w:val="28"/>
          <w:szCs w:val="28"/>
          <w:lang w:eastAsia="uk-UA"/>
        </w:rPr>
        <w:t>мучаються</w:t>
      </w:r>
      <w:proofErr w:type="spellEnd"/>
      <w:r w:rsidRPr="00652BBF">
        <w:rPr>
          <w:rFonts w:eastAsia="Times New Roman" w:cs="Times New Roman"/>
          <w:sz w:val="28"/>
          <w:szCs w:val="28"/>
          <w:lang w:eastAsia="uk-UA"/>
        </w:rPr>
        <w:t>, бо мають передати кому-небудь свою науку.         Чорта в народі називають бісом. Біс – за народною уявою, маленький, чорненький, з довгим хвостом, копитами та ріжками і обов’язково кульгавий. Ноги він поламав ще до створення світу, коли за гріхи він і вся нечиста сила була скинути з неба на землю. Сорок днів і ночей летіли вони до землі, і де хто впав, там і оселився. Чорти люблять ходити один до одного в гості, галасливо справляють весілля. Вони здатні наслати негоду, хуртовину, можуть «закружляти», «водити», «збивати з шляху» добрих людей.</w:t>
      </w:r>
    </w:p>
    <w:p w14:paraId="26BAD135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67F8A98E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498D9B7B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10. Робота з текстом  </w:t>
      </w:r>
    </w:p>
    <w:p w14:paraId="589290EE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lastRenderedPageBreak/>
        <w:t>- Що ви дізналися про чорта? Відьму? </w:t>
      </w:r>
    </w:p>
    <w:p w14:paraId="09CECCBC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- Чи подібні гоголівські герої до героїв з легенд? Чим вони відрізняються? </w:t>
      </w:r>
    </w:p>
    <w:p w14:paraId="5D910CB4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- У чому комічність образу чорта? Поміркуйте, чому чорт Гоголя зовсім не страшний, а навпаки,- смішний?     </w:t>
      </w:r>
    </w:p>
    <w:p w14:paraId="20A14F60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- Чим ці герої подібні до людей?    </w:t>
      </w:r>
    </w:p>
    <w:p w14:paraId="676EE49F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- Які народні вірування описуються у творі? </w:t>
      </w:r>
    </w:p>
    <w:p w14:paraId="2445A44B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- Хто виступає в ролі нечистої сили? </w:t>
      </w:r>
    </w:p>
    <w:p w14:paraId="1EBCA6BE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- Навіщо чорт украв місяць?  </w:t>
      </w:r>
    </w:p>
    <w:p w14:paraId="4655842A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- Чому події відбуваються саме в ніч перед Різдвом? Чи це випадково?</w:t>
      </w:r>
    </w:p>
    <w:p w14:paraId="59BC217D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215D9746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11. Слово від вчителя.</w:t>
      </w:r>
    </w:p>
    <w:p w14:paraId="1E810A42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577357CC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У народі з давніх часів Святвечір вважали магічним часом. Ночі перед Різдвом приписується здатність наділяти предмети чарівною силою, здійснювати найпотаємніші бажання. Вважається, що в цей вечір з найбільшою силою проявляє себе нечиста сила.</w:t>
      </w:r>
    </w:p>
    <w:p w14:paraId="7EFC146F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27A8D2AC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 - Чому з головним героєм Вакулою автор знайомить читача спочатку опосередковано?  </w:t>
      </w:r>
    </w:p>
    <w:p w14:paraId="12A6DD24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- Що повідомляє автор про Вакулу? Які риси характеру цього героя вважає важливими для своєї розповіді?</w:t>
      </w:r>
    </w:p>
    <w:p w14:paraId="267E5A96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58660249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Висновок. Отже, Гоголь використав у творі поширену в Україні фольклорну легенду про благочестивого маляра і поєднав її із сюжетами про популярного героя слов’янської міфології.</w:t>
      </w:r>
    </w:p>
    <w:p w14:paraId="5C728388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302CF085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12. Підсумок уроку</w:t>
      </w:r>
    </w:p>
    <w:p w14:paraId="4713D850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5F5E3F2A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>         -Гоголь у своїй повісті зумів в жартівливій формі розповісти про звичаї українського народу, при цьому він уміло перемішав фантастику і реальність. Дія відбувається ї на землі, і в небі. У небі літають чорти і відьми, які замислюють інтриги на шкоду людям. на землі ж з’єднуються закохані, торжествує добро і радість.</w:t>
      </w:r>
    </w:p>
    <w:p w14:paraId="3DAA20C0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42B72E35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 xml:space="preserve">        Більше 180 років пройшло з часу написання «Вечорів…». Багато що змінилося, дещо втратило свою значимість, щось забулося. Але так хочеться, щоб національні традиції жили і відроджувалися, щоб молоде покоління пам’ятало, щоб не переривався зв'язок часу і поколінь. Ми маємо плекати в своїм серці любов до рідної землі, до нашого талановитого народу, проповідувати добро і красу, як цього вчить нас </w:t>
      </w:r>
      <w:proofErr w:type="spellStart"/>
      <w:r w:rsidRPr="00652BBF">
        <w:rPr>
          <w:rFonts w:eastAsia="Times New Roman" w:cs="Times New Roman"/>
          <w:sz w:val="28"/>
          <w:szCs w:val="28"/>
          <w:lang w:eastAsia="uk-UA"/>
        </w:rPr>
        <w:t>М.В.Гоголь</w:t>
      </w:r>
      <w:proofErr w:type="spellEnd"/>
      <w:r w:rsidRPr="00652BBF">
        <w:rPr>
          <w:rFonts w:eastAsia="Times New Roman" w:cs="Times New Roman"/>
          <w:sz w:val="28"/>
          <w:szCs w:val="28"/>
          <w:lang w:eastAsia="uk-UA"/>
        </w:rPr>
        <w:t>.</w:t>
      </w:r>
    </w:p>
    <w:p w14:paraId="08747389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7680FECC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</w:p>
    <w:p w14:paraId="4DBBC282" w14:textId="77777777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lastRenderedPageBreak/>
        <w:t>VІІІ. Домашнє завдання.</w:t>
      </w:r>
    </w:p>
    <w:p w14:paraId="61374216" w14:textId="5C227ADF" w:rsidR="003965AA" w:rsidRPr="00652BBF" w:rsidRDefault="003965AA" w:rsidP="003965AA">
      <w:pPr>
        <w:pStyle w:val="a6"/>
        <w:rPr>
          <w:rFonts w:eastAsia="Times New Roman" w:cs="Times New Roman"/>
          <w:sz w:val="28"/>
          <w:szCs w:val="28"/>
          <w:lang w:eastAsia="uk-UA"/>
        </w:rPr>
      </w:pPr>
      <w:r w:rsidRPr="00652BBF">
        <w:rPr>
          <w:rFonts w:eastAsia="Times New Roman" w:cs="Times New Roman"/>
          <w:sz w:val="28"/>
          <w:szCs w:val="28"/>
          <w:lang w:eastAsia="uk-UA"/>
        </w:rPr>
        <w:t xml:space="preserve">  1. Читати </w:t>
      </w:r>
      <w:r w:rsidRPr="00652BBF">
        <w:rPr>
          <w:rFonts w:eastAsia="Times New Roman" w:cs="Times New Roman"/>
          <w:sz w:val="28"/>
          <w:szCs w:val="28"/>
          <w:lang w:eastAsia="uk-UA"/>
        </w:rPr>
        <w:t>та</w:t>
      </w:r>
      <w:r w:rsidRPr="00652BBF">
        <w:rPr>
          <w:rFonts w:eastAsia="Times New Roman" w:cs="Times New Roman"/>
          <w:sz w:val="28"/>
          <w:szCs w:val="28"/>
          <w:lang w:eastAsia="uk-UA"/>
        </w:rPr>
        <w:t xml:space="preserve"> переказувати І частину повісті </w:t>
      </w:r>
      <w:r w:rsidRPr="00652BBF">
        <w:rPr>
          <w:rFonts w:eastAsia="Times New Roman" w:cs="Times New Roman"/>
          <w:sz w:val="28"/>
          <w:szCs w:val="28"/>
          <w:lang w:eastAsia="uk-UA"/>
        </w:rPr>
        <w:t xml:space="preserve"> </w:t>
      </w:r>
      <w:r w:rsidRPr="00652BBF">
        <w:rPr>
          <w:rFonts w:eastAsia="Times New Roman" w:cs="Times New Roman"/>
          <w:sz w:val="28"/>
          <w:szCs w:val="28"/>
          <w:lang w:eastAsia="uk-UA"/>
        </w:rPr>
        <w:t>(від початку повісті до подій, коли Вакула відігнав Чуба від його хати).</w:t>
      </w:r>
    </w:p>
    <w:p w14:paraId="478D1DAC" w14:textId="77777777" w:rsidR="003965AA" w:rsidRDefault="003965AA"/>
    <w:sectPr w:rsidR="0039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AA"/>
    <w:rsid w:val="003965AA"/>
    <w:rsid w:val="00652BBF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9C97"/>
  <w15:chartTrackingRefBased/>
  <w15:docId w15:val="{D49EBE32-D067-40FF-B90F-12D487CA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5A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4">
    <w:name w:val="Hyperlink"/>
    <w:basedOn w:val="a0"/>
    <w:uiPriority w:val="99"/>
    <w:unhideWhenUsed/>
    <w:rsid w:val="003965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65AA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3965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710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F0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1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5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QJKVKqkPfo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6724</Words>
  <Characters>3834</Characters>
  <Application>Microsoft Office Word</Application>
  <DocSecurity>0</DocSecurity>
  <Lines>31</Lines>
  <Paragraphs>21</Paragraphs>
  <ScaleCrop>false</ScaleCrop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2024-11-15T11:08:00Z</dcterms:created>
  <dcterms:modified xsi:type="dcterms:W3CDTF">2024-11-15T11:13:00Z</dcterms:modified>
</cp:coreProperties>
</file>