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0F0B"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Тема уроку.  Микола Васильович Гоголь. «Ніч перед Різдвом». Тема кохання. Образи Оксани і Вакули.</w:t>
      </w:r>
    </w:p>
    <w:p w14:paraId="5523F528"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 xml:space="preserve">Мета. Схарактеризувати образи Вакули та Оксани в повісті </w:t>
      </w:r>
      <w:proofErr w:type="spellStart"/>
      <w:r w:rsidRPr="00DC1289">
        <w:rPr>
          <w:rFonts w:cs="Times New Roman"/>
          <w:sz w:val="28"/>
          <w:szCs w:val="28"/>
        </w:rPr>
        <w:t>М.Гоголя</w:t>
      </w:r>
      <w:proofErr w:type="spellEnd"/>
      <w:r w:rsidRPr="00DC1289">
        <w:rPr>
          <w:rFonts w:cs="Times New Roman"/>
          <w:sz w:val="28"/>
          <w:szCs w:val="28"/>
        </w:rPr>
        <w:t xml:space="preserve">, розкрити тему кохання в творі; розвивати в учнів логічне мислення, творчі здібності, навички виразного читання, уважність; сприяти розширенню у школярів читацького кругозору; виховувати інтерес до звичаїв українського народу та до творчості </w:t>
      </w:r>
      <w:proofErr w:type="spellStart"/>
      <w:r w:rsidRPr="00DC1289">
        <w:rPr>
          <w:rFonts w:cs="Times New Roman"/>
          <w:sz w:val="28"/>
          <w:szCs w:val="28"/>
        </w:rPr>
        <w:t>М.В.Гоголя</w:t>
      </w:r>
      <w:proofErr w:type="spellEnd"/>
      <w:r w:rsidRPr="00DC1289">
        <w:rPr>
          <w:rFonts w:cs="Times New Roman"/>
          <w:sz w:val="28"/>
          <w:szCs w:val="28"/>
        </w:rPr>
        <w:t>.</w:t>
      </w:r>
    </w:p>
    <w:p w14:paraId="5F80E967"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ПЕРЕБІГ УРОКУ</w:t>
      </w:r>
    </w:p>
    <w:p w14:paraId="6F870781"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І. Організаційний момент</w:t>
      </w:r>
    </w:p>
    <w:p w14:paraId="2A37E011"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ІІ. Актуалізація опорних знань</w:t>
      </w:r>
    </w:p>
    <w:p w14:paraId="3C9BBDEC"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 xml:space="preserve">Літературна гра «Відгадай літературного героя" і </w:t>
      </w:r>
      <w:proofErr w:type="spellStart"/>
      <w:r w:rsidRPr="00DC1289">
        <w:rPr>
          <w:rFonts w:cs="Times New Roman"/>
          <w:sz w:val="28"/>
          <w:szCs w:val="28"/>
        </w:rPr>
        <w:t>запиши</w:t>
      </w:r>
      <w:proofErr w:type="spellEnd"/>
      <w:r w:rsidRPr="00DC1289">
        <w:rPr>
          <w:rFonts w:cs="Times New Roman"/>
          <w:sz w:val="28"/>
          <w:szCs w:val="28"/>
        </w:rPr>
        <w:t xml:space="preserve"> в зошит героїв</w:t>
      </w:r>
    </w:p>
    <w:p w14:paraId="3DD1E718" w14:textId="77777777" w:rsidR="00DC1289" w:rsidRPr="00DC1289" w:rsidRDefault="00DC1289" w:rsidP="00DC1289">
      <w:pPr>
        <w:spacing w:after="0" w:line="240" w:lineRule="auto"/>
        <w:rPr>
          <w:rFonts w:cs="Times New Roman"/>
          <w:sz w:val="28"/>
          <w:szCs w:val="28"/>
        </w:rPr>
      </w:pPr>
    </w:p>
    <w:p w14:paraId="389B4DD3"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1.      "...їй не було ще й сімнадцяти, коли парубки хором проголосили, що ліпшої дівчини не було ще ніколи і вже більше не буде у селі. Вона мала свіже, живе в дитячій юності обличчя із сяючими чорними очима і невимовно приємною посмішкою, здатною запалити душу..." </w:t>
      </w:r>
    </w:p>
    <w:p w14:paraId="390563C8" w14:textId="77777777" w:rsidR="00DC1289" w:rsidRPr="00DC1289" w:rsidRDefault="00DC1289" w:rsidP="00DC1289">
      <w:pPr>
        <w:spacing w:after="0" w:line="240" w:lineRule="auto"/>
        <w:rPr>
          <w:rFonts w:cs="Times New Roman"/>
          <w:sz w:val="28"/>
          <w:szCs w:val="28"/>
        </w:rPr>
      </w:pPr>
    </w:p>
    <w:p w14:paraId="1ED1B81D"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 xml:space="preserve">2.      "...Був удівець; вісім скирт хліба завжди стояли перед його хатою. Дві пари добрих волів раз у раз висовували свої голови з плетеної повітки на вулицю й мукали, коли бачили куму-корову чи </w:t>
      </w:r>
      <w:proofErr w:type="spellStart"/>
      <w:r w:rsidRPr="00DC1289">
        <w:rPr>
          <w:rFonts w:cs="Times New Roman"/>
          <w:sz w:val="28"/>
          <w:szCs w:val="28"/>
        </w:rPr>
        <w:t>дядька,товстого</w:t>
      </w:r>
      <w:proofErr w:type="spellEnd"/>
      <w:r w:rsidRPr="00DC1289">
        <w:rPr>
          <w:rFonts w:cs="Times New Roman"/>
          <w:sz w:val="28"/>
          <w:szCs w:val="28"/>
        </w:rPr>
        <w:t xml:space="preserve"> </w:t>
      </w:r>
      <w:proofErr w:type="spellStart"/>
      <w:r w:rsidRPr="00DC1289">
        <w:rPr>
          <w:rFonts w:cs="Times New Roman"/>
          <w:sz w:val="28"/>
          <w:szCs w:val="28"/>
        </w:rPr>
        <w:t>бугая</w:t>
      </w:r>
      <w:proofErr w:type="spellEnd"/>
      <w:r w:rsidRPr="00DC1289">
        <w:rPr>
          <w:rFonts w:cs="Times New Roman"/>
          <w:sz w:val="28"/>
          <w:szCs w:val="28"/>
        </w:rPr>
        <w:t>..." </w:t>
      </w:r>
    </w:p>
    <w:p w14:paraId="6E90FCCF" w14:textId="77777777" w:rsidR="00DC1289" w:rsidRPr="00DC1289" w:rsidRDefault="00DC1289" w:rsidP="00DC1289">
      <w:pPr>
        <w:spacing w:after="0" w:line="240" w:lineRule="auto"/>
        <w:rPr>
          <w:rFonts w:cs="Times New Roman"/>
          <w:sz w:val="28"/>
          <w:szCs w:val="28"/>
        </w:rPr>
      </w:pPr>
    </w:p>
    <w:p w14:paraId="4B3F8DF4"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3.      "...Вузенька, безперервно вертлява мордочка закінчувалась, як і в наших свиней, кругленьким п'ятачком; ноги були тонкі... У нього висів хвіст, такий гострий і довгий, як мундирні фалди; лише хіба що по козлячій бороді під мордою, по невеликих ріжках, які стирчали на голові, та ще що був не більшим від сажотруса, можна здогадатися, що він не німець, не губернський чиновник, а просто..." </w:t>
      </w:r>
    </w:p>
    <w:p w14:paraId="6035B41D" w14:textId="77777777" w:rsidR="00DC1289" w:rsidRPr="00DC1289" w:rsidRDefault="00DC1289" w:rsidP="00DC1289">
      <w:pPr>
        <w:spacing w:after="0" w:line="240" w:lineRule="auto"/>
        <w:rPr>
          <w:rFonts w:cs="Times New Roman"/>
          <w:sz w:val="28"/>
          <w:szCs w:val="28"/>
        </w:rPr>
      </w:pPr>
    </w:p>
    <w:p w14:paraId="074B9AA6"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4.      "Силач і парубок хоч куди, який чортові був більш гидкий, ніж проповіді отця Кіндрата. У вільний від справ час він малював і вважався найліпшим живописцем у всій окрузі..." </w:t>
      </w:r>
    </w:p>
    <w:p w14:paraId="7A788B2C" w14:textId="77777777" w:rsidR="00DC1289" w:rsidRPr="00DC1289" w:rsidRDefault="00DC1289" w:rsidP="00DC1289">
      <w:pPr>
        <w:spacing w:after="0" w:line="240" w:lineRule="auto"/>
        <w:rPr>
          <w:rFonts w:cs="Times New Roman"/>
          <w:sz w:val="28"/>
          <w:szCs w:val="28"/>
        </w:rPr>
      </w:pPr>
    </w:p>
    <w:p w14:paraId="7D801203"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5.      "Вона мала від народження не більше сорока літ. Була ні гарна, ні погана із себе. Але ж уміла зваблювати найбільш поважних козаків. Вона кланялася всім, а кожен думав, що йому одному". </w:t>
      </w:r>
    </w:p>
    <w:p w14:paraId="3540072F" w14:textId="77777777" w:rsidR="00DC1289" w:rsidRPr="00DC1289" w:rsidRDefault="00DC1289" w:rsidP="00DC1289">
      <w:pPr>
        <w:spacing w:after="0" w:line="240" w:lineRule="auto"/>
        <w:rPr>
          <w:rFonts w:cs="Times New Roman"/>
          <w:sz w:val="28"/>
          <w:szCs w:val="28"/>
        </w:rPr>
      </w:pPr>
    </w:p>
    <w:p w14:paraId="746066EB"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6.      "...Коваль побачив перед собою невисоку на зріст жінку, дещо навіть повну, напудрену, з голубими очима, яка велично посміхалася і, здавалося, вміла підкоряти собі все". </w:t>
      </w:r>
    </w:p>
    <w:p w14:paraId="31594533" w14:textId="77777777" w:rsidR="00DC1289" w:rsidRPr="00DC1289" w:rsidRDefault="00DC1289" w:rsidP="00DC1289">
      <w:pPr>
        <w:spacing w:after="0" w:line="240" w:lineRule="auto"/>
        <w:rPr>
          <w:rFonts w:cs="Times New Roman"/>
          <w:sz w:val="28"/>
          <w:szCs w:val="28"/>
        </w:rPr>
      </w:pPr>
    </w:p>
    <w:p w14:paraId="48C08ADF"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7.      "Незважаючи на невисокий зріст, ширину він мав вагому. До того ж його шаровари були настільки широкі, що, який би великий не робив він крок, ніг не бачили, і здавалося, - винна бочка рухалася вулицею. Можливо, саме це дало привід прозивати його Пузатим". </w:t>
      </w:r>
    </w:p>
    <w:p w14:paraId="1D9C6295" w14:textId="77777777" w:rsidR="00DC1289" w:rsidRPr="00DC1289" w:rsidRDefault="00DC1289" w:rsidP="00DC1289">
      <w:pPr>
        <w:spacing w:after="0" w:line="240" w:lineRule="auto"/>
        <w:rPr>
          <w:rFonts w:cs="Times New Roman"/>
          <w:sz w:val="28"/>
          <w:szCs w:val="28"/>
        </w:rPr>
      </w:pPr>
    </w:p>
    <w:p w14:paraId="137EB23E"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ІІІ. Оголошення теми й мети уроку.</w:t>
      </w:r>
    </w:p>
    <w:p w14:paraId="7E88AC44"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 xml:space="preserve">-Сьогодні ми з вами продовжимо вивчати творчість Миколи Васильовича Гоголя, закріпимо вивчене, та спробуємо якомога ширше розкрити тему кохання в </w:t>
      </w:r>
      <w:proofErr w:type="spellStart"/>
      <w:r w:rsidRPr="00DC1289">
        <w:rPr>
          <w:rFonts w:cs="Times New Roman"/>
          <w:sz w:val="28"/>
          <w:szCs w:val="28"/>
        </w:rPr>
        <w:t>творі,будемо</w:t>
      </w:r>
      <w:proofErr w:type="spellEnd"/>
      <w:r w:rsidRPr="00DC1289">
        <w:rPr>
          <w:rFonts w:cs="Times New Roman"/>
          <w:sz w:val="28"/>
          <w:szCs w:val="28"/>
        </w:rPr>
        <w:t xml:space="preserve"> й далі розвивати свої здібності.</w:t>
      </w:r>
    </w:p>
    <w:p w14:paraId="5C45B24D" w14:textId="77777777" w:rsidR="00DC1289" w:rsidRPr="00DC1289" w:rsidRDefault="00DC1289" w:rsidP="00DC1289">
      <w:pPr>
        <w:spacing w:after="0" w:line="240" w:lineRule="auto"/>
        <w:rPr>
          <w:rFonts w:cs="Times New Roman"/>
          <w:sz w:val="28"/>
          <w:szCs w:val="28"/>
        </w:rPr>
      </w:pPr>
    </w:p>
    <w:p w14:paraId="78D608B7"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ІV. Мотивація навчальної діяльності</w:t>
      </w:r>
    </w:p>
    <w:p w14:paraId="46193F07"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Бесіда за текстом.</w:t>
      </w:r>
    </w:p>
    <w:p w14:paraId="5193D4C5" w14:textId="77777777" w:rsidR="00DC1289" w:rsidRPr="00DC1289" w:rsidRDefault="00DC1289" w:rsidP="00DC1289">
      <w:pPr>
        <w:spacing w:after="0" w:line="240" w:lineRule="auto"/>
        <w:rPr>
          <w:rFonts w:cs="Times New Roman"/>
          <w:sz w:val="28"/>
          <w:szCs w:val="28"/>
        </w:rPr>
      </w:pPr>
    </w:p>
    <w:p w14:paraId="2F56729E" w14:textId="77777777" w:rsidR="00DC1289" w:rsidRPr="00DC1289" w:rsidRDefault="00DC1289" w:rsidP="00DC1289">
      <w:pPr>
        <w:spacing w:after="0" w:line="240" w:lineRule="auto"/>
        <w:rPr>
          <w:rFonts w:cs="Times New Roman"/>
          <w:sz w:val="28"/>
          <w:szCs w:val="28"/>
        </w:rPr>
      </w:pPr>
    </w:p>
    <w:p w14:paraId="2277E434" w14:textId="77777777" w:rsidR="00DC1289" w:rsidRPr="00DC1289" w:rsidRDefault="00DC1289" w:rsidP="00DC1289">
      <w:pPr>
        <w:numPr>
          <w:ilvl w:val="0"/>
          <w:numId w:val="1"/>
        </w:numPr>
        <w:spacing w:after="0" w:line="240" w:lineRule="auto"/>
        <w:rPr>
          <w:rFonts w:cs="Times New Roman"/>
          <w:sz w:val="28"/>
          <w:szCs w:val="28"/>
        </w:rPr>
      </w:pPr>
      <w:r w:rsidRPr="00DC1289">
        <w:rPr>
          <w:rFonts w:cs="Times New Roman"/>
          <w:sz w:val="28"/>
          <w:szCs w:val="28"/>
        </w:rPr>
        <w:t>Що повідомляє автор про Вакулу на початку повісті?</w:t>
      </w:r>
    </w:p>
    <w:p w14:paraId="6C7A5955" w14:textId="77777777" w:rsidR="00DC1289" w:rsidRPr="00DC1289" w:rsidRDefault="00DC1289" w:rsidP="00DC1289">
      <w:pPr>
        <w:numPr>
          <w:ilvl w:val="0"/>
          <w:numId w:val="1"/>
        </w:numPr>
        <w:spacing w:after="0" w:line="240" w:lineRule="auto"/>
        <w:rPr>
          <w:rFonts w:cs="Times New Roman"/>
          <w:sz w:val="28"/>
          <w:szCs w:val="28"/>
        </w:rPr>
      </w:pPr>
      <w:r w:rsidRPr="00DC1289">
        <w:rPr>
          <w:rFonts w:cs="Times New Roman"/>
          <w:sz w:val="28"/>
          <w:szCs w:val="28"/>
        </w:rPr>
        <w:t>Які риси цього героя вважає важливими для своєї розповіді?</w:t>
      </w:r>
    </w:p>
    <w:p w14:paraId="2CC205CB" w14:textId="77777777" w:rsidR="00DC1289" w:rsidRPr="00DC1289" w:rsidRDefault="00DC1289" w:rsidP="00DC1289">
      <w:pPr>
        <w:numPr>
          <w:ilvl w:val="0"/>
          <w:numId w:val="1"/>
        </w:numPr>
        <w:spacing w:after="0" w:line="240" w:lineRule="auto"/>
        <w:rPr>
          <w:rFonts w:cs="Times New Roman"/>
          <w:sz w:val="28"/>
          <w:szCs w:val="28"/>
        </w:rPr>
      </w:pPr>
      <w:r w:rsidRPr="00DC1289">
        <w:rPr>
          <w:rFonts w:cs="Times New Roman"/>
          <w:sz w:val="28"/>
          <w:szCs w:val="28"/>
        </w:rPr>
        <w:t>Що читач дізнається про Оксану?</w:t>
      </w:r>
    </w:p>
    <w:p w14:paraId="2A651696" w14:textId="77777777" w:rsidR="00DC1289" w:rsidRPr="00DC1289" w:rsidRDefault="00DC1289" w:rsidP="00DC1289">
      <w:pPr>
        <w:numPr>
          <w:ilvl w:val="0"/>
          <w:numId w:val="1"/>
        </w:numPr>
        <w:spacing w:after="0" w:line="240" w:lineRule="auto"/>
        <w:rPr>
          <w:rFonts w:cs="Times New Roman"/>
          <w:sz w:val="28"/>
          <w:szCs w:val="28"/>
        </w:rPr>
      </w:pPr>
      <w:r w:rsidRPr="00DC1289">
        <w:rPr>
          <w:rFonts w:cs="Times New Roman"/>
          <w:sz w:val="28"/>
          <w:szCs w:val="28"/>
        </w:rPr>
        <w:t>Чому характеристика героїні на початку повісті досить скупа?</w:t>
      </w:r>
    </w:p>
    <w:p w14:paraId="03204A2B" w14:textId="77777777" w:rsidR="00DC1289" w:rsidRPr="00DC1289" w:rsidRDefault="00DC1289" w:rsidP="00DC1289">
      <w:pPr>
        <w:spacing w:after="0" w:line="240" w:lineRule="auto"/>
        <w:rPr>
          <w:rFonts w:cs="Times New Roman"/>
          <w:sz w:val="28"/>
          <w:szCs w:val="28"/>
        </w:rPr>
      </w:pPr>
    </w:p>
    <w:p w14:paraId="08CA06A7"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V. Вивчення нового матеріалу</w:t>
      </w:r>
    </w:p>
    <w:p w14:paraId="496DDC88"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Робота над героями повісті.         </w:t>
      </w:r>
    </w:p>
    <w:p w14:paraId="16B23028"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Оксана і Вакула Однією із сюжетних ліній повісті є кохання Оксани і коваля Вакули. Безнадійне, невзаємне почуття коваля знайшло все ж таки відгук у серці гордовитої красуні. Багато подій сталося перед цим усього за одну ніч. Але не забуваймо. Що ця ніч була Різдвяна.</w:t>
      </w:r>
    </w:p>
    <w:p w14:paraId="4CEE2228"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Бесіда 1.      </w:t>
      </w:r>
    </w:p>
    <w:p w14:paraId="66A13823" w14:textId="77777777" w:rsidR="00DC1289" w:rsidRPr="00DC1289" w:rsidRDefault="00DC1289" w:rsidP="00DC1289">
      <w:pPr>
        <w:spacing w:after="0" w:line="240" w:lineRule="auto"/>
        <w:rPr>
          <w:rFonts w:cs="Times New Roman"/>
          <w:sz w:val="28"/>
          <w:szCs w:val="28"/>
        </w:rPr>
      </w:pPr>
    </w:p>
    <w:p w14:paraId="51F38E3A" w14:textId="77777777" w:rsidR="00DC1289" w:rsidRPr="00DC1289" w:rsidRDefault="00DC1289" w:rsidP="00DC1289">
      <w:pPr>
        <w:spacing w:after="0" w:line="240" w:lineRule="auto"/>
        <w:rPr>
          <w:rFonts w:cs="Times New Roman"/>
          <w:sz w:val="28"/>
          <w:szCs w:val="28"/>
        </w:rPr>
      </w:pPr>
    </w:p>
    <w:p w14:paraId="07A4160C" w14:textId="77777777" w:rsidR="00DC1289" w:rsidRPr="00DC1289" w:rsidRDefault="00DC1289" w:rsidP="00DC1289">
      <w:pPr>
        <w:numPr>
          <w:ilvl w:val="0"/>
          <w:numId w:val="2"/>
        </w:numPr>
        <w:spacing w:after="0" w:line="240" w:lineRule="auto"/>
        <w:rPr>
          <w:rFonts w:cs="Times New Roman"/>
          <w:sz w:val="28"/>
          <w:szCs w:val="28"/>
        </w:rPr>
      </w:pPr>
      <w:r w:rsidRPr="00DC1289">
        <w:rPr>
          <w:rFonts w:cs="Times New Roman"/>
          <w:sz w:val="28"/>
          <w:szCs w:val="28"/>
        </w:rPr>
        <w:t>Якими якостями наділяє автор Оксану?</w:t>
      </w:r>
    </w:p>
    <w:p w14:paraId="3CEE8F12" w14:textId="77777777" w:rsidR="00DC1289" w:rsidRPr="00DC1289" w:rsidRDefault="00DC1289" w:rsidP="00DC1289">
      <w:pPr>
        <w:numPr>
          <w:ilvl w:val="0"/>
          <w:numId w:val="2"/>
        </w:numPr>
        <w:spacing w:after="0" w:line="240" w:lineRule="auto"/>
        <w:rPr>
          <w:rFonts w:cs="Times New Roman"/>
          <w:sz w:val="28"/>
          <w:szCs w:val="28"/>
        </w:rPr>
      </w:pPr>
      <w:r w:rsidRPr="00DC1289">
        <w:rPr>
          <w:rFonts w:cs="Times New Roman"/>
          <w:sz w:val="28"/>
          <w:szCs w:val="28"/>
        </w:rPr>
        <w:t>Які риси характеру він підкреслює в її образі?</w:t>
      </w:r>
    </w:p>
    <w:p w14:paraId="26F36EAC" w14:textId="77777777" w:rsidR="00DC1289" w:rsidRPr="00DC1289" w:rsidRDefault="00DC1289" w:rsidP="00DC1289">
      <w:pPr>
        <w:numPr>
          <w:ilvl w:val="0"/>
          <w:numId w:val="2"/>
        </w:numPr>
        <w:spacing w:after="0" w:line="240" w:lineRule="auto"/>
        <w:rPr>
          <w:rFonts w:cs="Times New Roman"/>
          <w:sz w:val="28"/>
          <w:szCs w:val="28"/>
        </w:rPr>
      </w:pPr>
      <w:r w:rsidRPr="00DC1289">
        <w:rPr>
          <w:rFonts w:cs="Times New Roman"/>
          <w:sz w:val="28"/>
          <w:szCs w:val="28"/>
        </w:rPr>
        <w:t>Підтвердьте рядками з тексу .</w:t>
      </w:r>
    </w:p>
    <w:p w14:paraId="63E97ABF" w14:textId="77777777" w:rsidR="00DC1289" w:rsidRPr="00DC1289" w:rsidRDefault="00DC1289" w:rsidP="00DC1289">
      <w:pPr>
        <w:numPr>
          <w:ilvl w:val="0"/>
          <w:numId w:val="2"/>
        </w:numPr>
        <w:spacing w:after="0" w:line="240" w:lineRule="auto"/>
        <w:rPr>
          <w:rFonts w:cs="Times New Roman"/>
          <w:sz w:val="28"/>
          <w:szCs w:val="28"/>
        </w:rPr>
      </w:pPr>
      <w:r w:rsidRPr="00DC1289">
        <w:rPr>
          <w:rFonts w:cs="Times New Roman"/>
          <w:sz w:val="28"/>
          <w:szCs w:val="28"/>
        </w:rPr>
        <w:t>У яких умовах жила Оксана?.</w:t>
      </w:r>
    </w:p>
    <w:p w14:paraId="0F16EF6B" w14:textId="77777777" w:rsidR="00DC1289" w:rsidRPr="00DC1289" w:rsidRDefault="00DC1289" w:rsidP="00DC1289">
      <w:pPr>
        <w:numPr>
          <w:ilvl w:val="0"/>
          <w:numId w:val="2"/>
        </w:numPr>
        <w:spacing w:after="0" w:line="240" w:lineRule="auto"/>
        <w:rPr>
          <w:rFonts w:cs="Times New Roman"/>
          <w:sz w:val="28"/>
          <w:szCs w:val="28"/>
        </w:rPr>
      </w:pPr>
      <w:r w:rsidRPr="00DC1289">
        <w:rPr>
          <w:rFonts w:cs="Times New Roman"/>
          <w:sz w:val="28"/>
          <w:szCs w:val="28"/>
        </w:rPr>
        <w:t>Як ви думаєте, чи подобався Оксані коваль Вакула?</w:t>
      </w:r>
    </w:p>
    <w:p w14:paraId="7DEBA346" w14:textId="77777777" w:rsidR="00DC1289" w:rsidRPr="00DC1289" w:rsidRDefault="00DC1289" w:rsidP="00DC1289">
      <w:pPr>
        <w:numPr>
          <w:ilvl w:val="0"/>
          <w:numId w:val="2"/>
        </w:numPr>
        <w:spacing w:after="0" w:line="240" w:lineRule="auto"/>
        <w:rPr>
          <w:rFonts w:cs="Times New Roman"/>
          <w:sz w:val="28"/>
          <w:szCs w:val="28"/>
        </w:rPr>
      </w:pPr>
      <w:r w:rsidRPr="00DC1289">
        <w:rPr>
          <w:rFonts w:cs="Times New Roman"/>
          <w:sz w:val="28"/>
          <w:szCs w:val="28"/>
        </w:rPr>
        <w:t>Якою Вакула бачив Оксану? Підтвердьте словами з тексту.</w:t>
      </w:r>
    </w:p>
    <w:p w14:paraId="53E3B89A" w14:textId="77777777" w:rsidR="00DC1289" w:rsidRPr="00DC1289" w:rsidRDefault="00DC1289" w:rsidP="00DC1289">
      <w:pPr>
        <w:numPr>
          <w:ilvl w:val="0"/>
          <w:numId w:val="2"/>
        </w:numPr>
        <w:spacing w:after="0" w:line="240" w:lineRule="auto"/>
        <w:rPr>
          <w:rFonts w:cs="Times New Roman"/>
          <w:sz w:val="28"/>
          <w:szCs w:val="28"/>
        </w:rPr>
      </w:pPr>
      <w:r w:rsidRPr="00DC1289">
        <w:rPr>
          <w:rFonts w:cs="Times New Roman"/>
          <w:sz w:val="28"/>
          <w:szCs w:val="28"/>
        </w:rPr>
        <w:t>Як ви думаєте, чому Вакула ніколи не сміявся?</w:t>
      </w:r>
    </w:p>
    <w:p w14:paraId="622DD5AB" w14:textId="77777777" w:rsidR="00DC1289" w:rsidRPr="00DC1289" w:rsidRDefault="00DC1289" w:rsidP="00DC1289">
      <w:pPr>
        <w:numPr>
          <w:ilvl w:val="0"/>
          <w:numId w:val="2"/>
        </w:numPr>
        <w:spacing w:after="0" w:line="240" w:lineRule="auto"/>
        <w:rPr>
          <w:rFonts w:cs="Times New Roman"/>
          <w:sz w:val="28"/>
          <w:szCs w:val="28"/>
        </w:rPr>
      </w:pPr>
      <w:r w:rsidRPr="00DC1289">
        <w:rPr>
          <w:rFonts w:cs="Times New Roman"/>
          <w:sz w:val="28"/>
          <w:szCs w:val="28"/>
        </w:rPr>
        <w:t>Як ви вважаєте, навіщо М.В. Гоголь додав до повісті лінію Оксани і Вакули, лінію кохання, і чи потрібна вона взагалі? </w:t>
      </w:r>
    </w:p>
    <w:p w14:paraId="136AE647" w14:textId="77777777" w:rsidR="00DC1289" w:rsidRPr="00DC1289" w:rsidRDefault="00DC1289" w:rsidP="00DC1289">
      <w:pPr>
        <w:spacing w:after="0" w:line="240" w:lineRule="auto"/>
        <w:rPr>
          <w:rFonts w:cs="Times New Roman"/>
          <w:sz w:val="28"/>
          <w:szCs w:val="28"/>
        </w:rPr>
      </w:pPr>
    </w:p>
    <w:p w14:paraId="0710ED84"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VІ. Підведення підсумків уроку.</w:t>
      </w:r>
    </w:p>
    <w:p w14:paraId="2F748B84"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1.      Спробуйте довести, що «Ніч перед Різдвом» - це повість. </w:t>
      </w:r>
    </w:p>
    <w:p w14:paraId="25190106"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Як ви пам'ятаєте, повість "Ніч перед Різдвом" входить у збірку "Вечора на хуторі біля Диканьки". У 2022 році у цієї книги був ювілей, їй виповнилося 190 років.</w:t>
      </w:r>
    </w:p>
    <w:p w14:paraId="4B491440" w14:textId="77777777" w:rsidR="00DC1289" w:rsidRPr="00DC1289" w:rsidRDefault="00DC1289" w:rsidP="00DC1289">
      <w:pPr>
        <w:spacing w:after="0" w:line="240" w:lineRule="auto"/>
        <w:rPr>
          <w:rFonts w:cs="Times New Roman"/>
          <w:sz w:val="28"/>
          <w:szCs w:val="28"/>
        </w:rPr>
      </w:pPr>
    </w:p>
    <w:p w14:paraId="4D9AC99E"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VІІ Домашнє завдання.</w:t>
      </w:r>
    </w:p>
    <w:p w14:paraId="4635A198"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1. Дочитати твір до кінця.</w:t>
      </w:r>
    </w:p>
    <w:p w14:paraId="12850CFA" w14:textId="77777777" w:rsidR="00DC1289" w:rsidRPr="00DC1289" w:rsidRDefault="00DC1289" w:rsidP="00DC1289">
      <w:pPr>
        <w:spacing w:after="0" w:line="240" w:lineRule="auto"/>
        <w:rPr>
          <w:rFonts w:cs="Times New Roman"/>
          <w:sz w:val="28"/>
          <w:szCs w:val="28"/>
        </w:rPr>
      </w:pPr>
      <w:r w:rsidRPr="00DC1289">
        <w:rPr>
          <w:rFonts w:cs="Times New Roman"/>
          <w:sz w:val="28"/>
          <w:szCs w:val="28"/>
        </w:rPr>
        <w:t>2. Скласти порівняльну характеристику Оксана на початку повісті Оксана в кінці повісті.</w:t>
      </w:r>
    </w:p>
    <w:p w14:paraId="50407F8C" w14:textId="77777777" w:rsidR="00F56371" w:rsidRDefault="00F56371"/>
    <w:sectPr w:rsidR="00F56371" w:rsidSect="00DC128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C610E"/>
    <w:multiLevelType w:val="multilevel"/>
    <w:tmpl w:val="2194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E86D40"/>
    <w:multiLevelType w:val="multilevel"/>
    <w:tmpl w:val="0C2C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89"/>
    <w:rsid w:val="00DC1289"/>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78A4"/>
  <w15:chartTrackingRefBased/>
  <w15:docId w15:val="{2E8C043F-A1C4-4DDA-A427-4EDC992A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57487">
      <w:bodyDiv w:val="1"/>
      <w:marLeft w:val="0"/>
      <w:marRight w:val="0"/>
      <w:marTop w:val="0"/>
      <w:marBottom w:val="0"/>
      <w:divBdr>
        <w:top w:val="none" w:sz="0" w:space="0" w:color="auto"/>
        <w:left w:val="none" w:sz="0" w:space="0" w:color="auto"/>
        <w:bottom w:val="none" w:sz="0" w:space="0" w:color="auto"/>
        <w:right w:val="none" w:sz="0" w:space="0" w:color="auto"/>
      </w:divBdr>
      <w:divsChild>
        <w:div w:id="1100447354">
          <w:marLeft w:val="0"/>
          <w:marRight w:val="0"/>
          <w:marTop w:val="0"/>
          <w:marBottom w:val="0"/>
          <w:divBdr>
            <w:top w:val="none" w:sz="0" w:space="0" w:color="auto"/>
            <w:left w:val="none" w:sz="0" w:space="0" w:color="auto"/>
            <w:bottom w:val="none" w:sz="0" w:space="0" w:color="auto"/>
            <w:right w:val="none" w:sz="0" w:space="0" w:color="auto"/>
          </w:divBdr>
          <w:divsChild>
            <w:div w:id="942422365">
              <w:marLeft w:val="0"/>
              <w:marRight w:val="0"/>
              <w:marTop w:val="0"/>
              <w:marBottom w:val="0"/>
              <w:divBdr>
                <w:top w:val="none" w:sz="0" w:space="0" w:color="auto"/>
                <w:left w:val="none" w:sz="0" w:space="0" w:color="auto"/>
                <w:bottom w:val="none" w:sz="0" w:space="0" w:color="auto"/>
                <w:right w:val="none" w:sz="0" w:space="0" w:color="auto"/>
              </w:divBdr>
              <w:divsChild>
                <w:div w:id="869879048">
                  <w:marLeft w:val="0"/>
                  <w:marRight w:val="0"/>
                  <w:marTop w:val="0"/>
                  <w:marBottom w:val="0"/>
                  <w:divBdr>
                    <w:top w:val="none" w:sz="0" w:space="0" w:color="auto"/>
                    <w:left w:val="none" w:sz="0" w:space="0" w:color="auto"/>
                    <w:bottom w:val="none" w:sz="0" w:space="0" w:color="auto"/>
                    <w:right w:val="none" w:sz="0" w:space="0" w:color="auto"/>
                  </w:divBdr>
                  <w:divsChild>
                    <w:div w:id="5252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2500</Words>
  <Characters>1425</Characters>
  <Application>Microsoft Office Word</Application>
  <DocSecurity>0</DocSecurity>
  <Lines>11</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1</cp:revision>
  <dcterms:created xsi:type="dcterms:W3CDTF">2024-11-18T17:28:00Z</dcterms:created>
  <dcterms:modified xsi:type="dcterms:W3CDTF">2024-11-18T17:29:00Z</dcterms:modified>
</cp:coreProperties>
</file>