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E567A" w14:textId="77777777" w:rsidR="00907C05" w:rsidRPr="0064573A" w:rsidRDefault="00907C05" w:rsidP="00907C05">
      <w:pPr>
        <w:pStyle w:val="a3"/>
        <w:rPr>
          <w:rFonts w:cs="Times New Roman"/>
          <w:sz w:val="28"/>
          <w:szCs w:val="28"/>
        </w:rPr>
      </w:pPr>
      <w:r w:rsidRPr="0064573A">
        <w:rPr>
          <w:rFonts w:cs="Times New Roman"/>
          <w:sz w:val="28"/>
          <w:szCs w:val="28"/>
        </w:rPr>
        <w:t>Тема. Микола Васильович Гоголь. «Ніч перед Різдвом». Елементи фольклору (традиційні образи – відьма, чорт, місяць та ін.; різдвяні символи; елементи казки)</w:t>
      </w:r>
    </w:p>
    <w:p w14:paraId="59083680" w14:textId="6ECF972F" w:rsidR="00907C05" w:rsidRPr="0064573A" w:rsidRDefault="00907C05" w:rsidP="00907C05">
      <w:pPr>
        <w:pStyle w:val="a3"/>
        <w:rPr>
          <w:rFonts w:cs="Times New Roman"/>
          <w:sz w:val="28"/>
          <w:szCs w:val="28"/>
        </w:rPr>
      </w:pPr>
      <w:r w:rsidRPr="0064573A">
        <w:rPr>
          <w:rFonts w:cs="Times New Roman"/>
          <w:sz w:val="28"/>
          <w:szCs w:val="28"/>
        </w:rPr>
        <w:t xml:space="preserve">Мета. Продовжити знайомство з повістю </w:t>
      </w:r>
      <w:proofErr w:type="spellStart"/>
      <w:r w:rsidRPr="0064573A">
        <w:rPr>
          <w:rFonts w:cs="Times New Roman"/>
          <w:sz w:val="28"/>
          <w:szCs w:val="28"/>
        </w:rPr>
        <w:t>М.Гоголя</w:t>
      </w:r>
      <w:proofErr w:type="spellEnd"/>
      <w:r w:rsidRPr="0064573A">
        <w:rPr>
          <w:rFonts w:cs="Times New Roman"/>
          <w:sz w:val="28"/>
          <w:szCs w:val="28"/>
        </w:rPr>
        <w:t xml:space="preserve"> «Ніч перед Різдвом», знаходити елементи фольклору; розвивати зв’язне мовлення, навички виразного читання; виховувати читацьку компетентність здобувачів освіти.</w:t>
      </w:r>
    </w:p>
    <w:p w14:paraId="2B1FA9FA" w14:textId="77777777" w:rsidR="00907C05" w:rsidRPr="0064573A" w:rsidRDefault="00907C05" w:rsidP="00907C05">
      <w:pPr>
        <w:pStyle w:val="a3"/>
        <w:rPr>
          <w:rFonts w:cs="Times New Roman"/>
          <w:sz w:val="28"/>
          <w:szCs w:val="28"/>
        </w:rPr>
      </w:pPr>
      <w:r w:rsidRPr="0064573A">
        <w:rPr>
          <w:rFonts w:cs="Times New Roman"/>
          <w:sz w:val="28"/>
          <w:szCs w:val="28"/>
        </w:rPr>
        <w:t>Хід уроку</w:t>
      </w:r>
    </w:p>
    <w:p w14:paraId="78C892F7" w14:textId="77777777" w:rsidR="00907C05" w:rsidRPr="0064573A" w:rsidRDefault="00907C05" w:rsidP="00907C05">
      <w:pPr>
        <w:pStyle w:val="a3"/>
        <w:rPr>
          <w:rFonts w:cs="Times New Roman"/>
          <w:sz w:val="28"/>
          <w:szCs w:val="28"/>
        </w:rPr>
      </w:pPr>
    </w:p>
    <w:p w14:paraId="41BB01F2" w14:textId="77777777" w:rsidR="00907C05" w:rsidRPr="0064573A" w:rsidRDefault="00907C05" w:rsidP="00907C05">
      <w:pPr>
        <w:pStyle w:val="a3"/>
        <w:rPr>
          <w:rFonts w:cs="Times New Roman"/>
          <w:sz w:val="28"/>
          <w:szCs w:val="28"/>
        </w:rPr>
      </w:pPr>
      <w:r w:rsidRPr="0064573A">
        <w:rPr>
          <w:rFonts w:cs="Times New Roman"/>
          <w:sz w:val="28"/>
          <w:szCs w:val="28"/>
        </w:rPr>
        <w:t>І. Організаційний момент</w:t>
      </w:r>
    </w:p>
    <w:p w14:paraId="3E467043" w14:textId="77777777" w:rsidR="00907C05" w:rsidRPr="0064573A" w:rsidRDefault="00907C05" w:rsidP="00907C05">
      <w:pPr>
        <w:pStyle w:val="a3"/>
        <w:rPr>
          <w:rFonts w:cs="Times New Roman"/>
          <w:sz w:val="28"/>
          <w:szCs w:val="28"/>
        </w:rPr>
      </w:pPr>
      <w:r w:rsidRPr="0064573A">
        <w:rPr>
          <w:rFonts w:cs="Times New Roman"/>
          <w:sz w:val="28"/>
          <w:szCs w:val="28"/>
        </w:rPr>
        <w:t>ІІ. Актуалізація опорних знань учнів.</w:t>
      </w:r>
    </w:p>
    <w:p w14:paraId="2F4DA1E4" w14:textId="77777777" w:rsidR="00907C05" w:rsidRPr="0064573A" w:rsidRDefault="00907C05" w:rsidP="00907C05">
      <w:pPr>
        <w:pStyle w:val="a3"/>
        <w:rPr>
          <w:rFonts w:cs="Times New Roman"/>
          <w:sz w:val="28"/>
          <w:szCs w:val="28"/>
        </w:rPr>
      </w:pPr>
      <w:r w:rsidRPr="0064573A">
        <w:rPr>
          <w:rFonts w:cs="Times New Roman"/>
          <w:sz w:val="28"/>
          <w:szCs w:val="28"/>
        </w:rPr>
        <w:t>1.Розв’язання кросворда.</w:t>
      </w:r>
    </w:p>
    <w:p w14:paraId="0F523C0F" w14:textId="6C787C52" w:rsidR="00F56371" w:rsidRPr="0064573A" w:rsidRDefault="00907C05" w:rsidP="00907C05">
      <w:pPr>
        <w:pStyle w:val="a3"/>
        <w:rPr>
          <w:rFonts w:cs="Times New Roman"/>
          <w:sz w:val="28"/>
          <w:szCs w:val="28"/>
        </w:rPr>
      </w:pPr>
      <w:r w:rsidRPr="0064573A">
        <w:rPr>
          <w:rFonts w:cs="Times New Roman"/>
          <w:noProof/>
          <w:sz w:val="28"/>
          <w:szCs w:val="28"/>
        </w:rPr>
        <w:drawing>
          <wp:inline distT="0" distB="0" distL="0" distR="0" wp14:anchorId="22760EF3" wp14:editId="2916D866">
            <wp:extent cx="2217181" cy="16859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25638" cy="1692355"/>
                    </a:xfrm>
                    <a:prstGeom prst="rect">
                      <a:avLst/>
                    </a:prstGeom>
                    <a:noFill/>
                    <a:ln>
                      <a:noFill/>
                    </a:ln>
                  </pic:spPr>
                </pic:pic>
              </a:graphicData>
            </a:graphic>
          </wp:inline>
        </w:drawing>
      </w:r>
    </w:p>
    <w:p w14:paraId="64FD9EED" w14:textId="6A1C3771" w:rsidR="00907C05" w:rsidRPr="0064573A" w:rsidRDefault="00907C05" w:rsidP="00907C05">
      <w:pPr>
        <w:pStyle w:val="a3"/>
        <w:rPr>
          <w:rFonts w:cs="Times New Roman"/>
          <w:sz w:val="28"/>
          <w:szCs w:val="28"/>
        </w:rPr>
      </w:pPr>
      <w:r w:rsidRPr="0064573A">
        <w:rPr>
          <w:rFonts w:cs="Times New Roman"/>
          <w:sz w:val="28"/>
          <w:szCs w:val="28"/>
        </w:rPr>
        <w:t xml:space="preserve"> 1. Фольклорний персонаж </w:t>
      </w:r>
    </w:p>
    <w:p w14:paraId="70C6D65E" w14:textId="79216BB9" w:rsidR="00907C05" w:rsidRPr="0064573A" w:rsidRDefault="00907C05" w:rsidP="00907C05">
      <w:pPr>
        <w:pStyle w:val="a3"/>
        <w:rPr>
          <w:rFonts w:cs="Times New Roman"/>
          <w:sz w:val="28"/>
          <w:szCs w:val="28"/>
        </w:rPr>
      </w:pPr>
      <w:r w:rsidRPr="0064573A">
        <w:rPr>
          <w:rFonts w:cs="Times New Roman"/>
          <w:sz w:val="28"/>
          <w:szCs w:val="28"/>
        </w:rPr>
        <w:t xml:space="preserve">2. Антонім до слова день </w:t>
      </w:r>
    </w:p>
    <w:p w14:paraId="171AC00C" w14:textId="313BD809" w:rsidR="00907C05" w:rsidRPr="0064573A" w:rsidRDefault="00907C05" w:rsidP="00907C05">
      <w:pPr>
        <w:pStyle w:val="a3"/>
        <w:rPr>
          <w:rFonts w:cs="Times New Roman"/>
          <w:sz w:val="28"/>
          <w:szCs w:val="28"/>
        </w:rPr>
      </w:pPr>
      <w:r w:rsidRPr="0064573A">
        <w:rPr>
          <w:rFonts w:cs="Times New Roman"/>
          <w:sz w:val="28"/>
          <w:szCs w:val="28"/>
        </w:rPr>
        <w:t xml:space="preserve">3. Українські воїни, лицарі </w:t>
      </w:r>
    </w:p>
    <w:p w14:paraId="78465569" w14:textId="24C67159" w:rsidR="00907C05" w:rsidRPr="0064573A" w:rsidRDefault="00907C05" w:rsidP="00907C05">
      <w:pPr>
        <w:pStyle w:val="a3"/>
        <w:rPr>
          <w:rFonts w:cs="Times New Roman"/>
          <w:sz w:val="28"/>
          <w:szCs w:val="28"/>
        </w:rPr>
      </w:pPr>
      <w:r w:rsidRPr="0064573A">
        <w:rPr>
          <w:rFonts w:cs="Times New Roman"/>
          <w:sz w:val="28"/>
          <w:szCs w:val="28"/>
        </w:rPr>
        <w:t>4. Відоме містечко на Полтавщині</w:t>
      </w:r>
    </w:p>
    <w:p w14:paraId="3D47A12B" w14:textId="75E6FAC2" w:rsidR="00907C05" w:rsidRPr="0064573A" w:rsidRDefault="00907C05" w:rsidP="00907C05">
      <w:pPr>
        <w:pStyle w:val="a3"/>
        <w:rPr>
          <w:rFonts w:cs="Times New Roman"/>
          <w:sz w:val="28"/>
          <w:szCs w:val="28"/>
        </w:rPr>
      </w:pPr>
      <w:r w:rsidRPr="0064573A">
        <w:rPr>
          <w:rFonts w:cs="Times New Roman"/>
          <w:sz w:val="28"/>
          <w:szCs w:val="28"/>
        </w:rPr>
        <w:t xml:space="preserve">5. Герой повісті «Ніч перед Різдвом» </w:t>
      </w:r>
    </w:p>
    <w:p w14:paraId="7FFECA8E" w14:textId="1030E667" w:rsidR="00907C05" w:rsidRPr="0064573A" w:rsidRDefault="00907C05" w:rsidP="00907C05">
      <w:pPr>
        <w:pStyle w:val="a3"/>
        <w:rPr>
          <w:rFonts w:cs="Times New Roman"/>
          <w:sz w:val="28"/>
          <w:szCs w:val="28"/>
        </w:rPr>
      </w:pPr>
      <w:r w:rsidRPr="0064573A">
        <w:rPr>
          <w:rFonts w:cs="Times New Roman"/>
          <w:sz w:val="28"/>
          <w:szCs w:val="28"/>
        </w:rPr>
        <w:t xml:space="preserve">6. Героїня повісті «Ніч перед Різдвом» </w:t>
      </w:r>
    </w:p>
    <w:p w14:paraId="6CADA4EA" w14:textId="39D8E7DD" w:rsidR="00907C05" w:rsidRPr="0064573A" w:rsidRDefault="00907C05" w:rsidP="00907C05">
      <w:pPr>
        <w:pStyle w:val="a3"/>
        <w:rPr>
          <w:rFonts w:cs="Times New Roman"/>
          <w:sz w:val="28"/>
          <w:szCs w:val="28"/>
        </w:rPr>
      </w:pPr>
      <w:r w:rsidRPr="0064573A">
        <w:rPr>
          <w:rFonts w:cs="Times New Roman"/>
          <w:sz w:val="28"/>
          <w:szCs w:val="28"/>
        </w:rPr>
        <w:t xml:space="preserve">Ключове слово: </w:t>
      </w:r>
      <w:r w:rsidR="0064573A">
        <w:rPr>
          <w:rFonts w:cs="Times New Roman"/>
          <w:sz w:val="28"/>
          <w:szCs w:val="28"/>
        </w:rPr>
        <w:t>…</w:t>
      </w:r>
    </w:p>
    <w:p w14:paraId="5C9CA49C" w14:textId="77777777" w:rsidR="00907C05" w:rsidRPr="0064573A" w:rsidRDefault="00907C05" w:rsidP="00907C05">
      <w:pPr>
        <w:pStyle w:val="a3"/>
        <w:rPr>
          <w:rFonts w:cs="Times New Roman"/>
          <w:sz w:val="28"/>
          <w:szCs w:val="28"/>
        </w:rPr>
      </w:pPr>
    </w:p>
    <w:p w14:paraId="0063DB67" w14:textId="77777777" w:rsidR="00907C05" w:rsidRPr="0064573A" w:rsidRDefault="00907C05" w:rsidP="00907C05">
      <w:pPr>
        <w:pStyle w:val="a3"/>
        <w:rPr>
          <w:rFonts w:cs="Times New Roman"/>
          <w:sz w:val="28"/>
          <w:szCs w:val="28"/>
        </w:rPr>
      </w:pPr>
      <w:r w:rsidRPr="0064573A">
        <w:rPr>
          <w:rFonts w:cs="Times New Roman"/>
          <w:sz w:val="28"/>
          <w:szCs w:val="28"/>
        </w:rPr>
        <w:t>2. "Парад героїв повісті-казки"</w:t>
      </w:r>
    </w:p>
    <w:p w14:paraId="11E4B305" w14:textId="31F7909F" w:rsidR="00907C05" w:rsidRPr="0064573A" w:rsidRDefault="00907C05" w:rsidP="00907C05">
      <w:pPr>
        <w:pStyle w:val="a3"/>
        <w:rPr>
          <w:rFonts w:cs="Times New Roman"/>
          <w:sz w:val="28"/>
          <w:szCs w:val="28"/>
        </w:rPr>
      </w:pPr>
      <w:r w:rsidRPr="0064573A">
        <w:rPr>
          <w:rFonts w:cs="Times New Roman"/>
          <w:sz w:val="28"/>
          <w:szCs w:val="28"/>
        </w:rPr>
        <w:t>1. "...їй не було ще й сімнадцяти, коли парубки хором проголоси</w:t>
      </w:r>
      <w:r w:rsidRPr="0064573A">
        <w:rPr>
          <w:rFonts w:cs="Times New Roman"/>
          <w:sz w:val="28"/>
          <w:szCs w:val="28"/>
        </w:rPr>
        <w:softHyphen/>
        <w:t>ли, що ліпшої дівчини не було ще ніколи і вже більше не буде у селі. Вона мала свіже, живе в дитячій юності обличчя із сяючи</w:t>
      </w:r>
      <w:r w:rsidRPr="0064573A">
        <w:rPr>
          <w:rFonts w:cs="Times New Roman"/>
          <w:sz w:val="28"/>
          <w:szCs w:val="28"/>
        </w:rPr>
        <w:softHyphen/>
        <w:t xml:space="preserve">ми чорними очима і невимовно приємною посмішкою, здатною запалити душу..." </w:t>
      </w:r>
    </w:p>
    <w:p w14:paraId="0DB48DEE" w14:textId="77777777" w:rsidR="00907C05" w:rsidRPr="0064573A" w:rsidRDefault="00907C05" w:rsidP="00907C05">
      <w:pPr>
        <w:pStyle w:val="a3"/>
        <w:rPr>
          <w:rFonts w:cs="Times New Roman"/>
          <w:sz w:val="28"/>
          <w:szCs w:val="28"/>
        </w:rPr>
      </w:pPr>
    </w:p>
    <w:p w14:paraId="62B58D66" w14:textId="59450A24" w:rsidR="00907C05" w:rsidRPr="0064573A" w:rsidRDefault="00907C05" w:rsidP="00907C05">
      <w:pPr>
        <w:pStyle w:val="a3"/>
        <w:rPr>
          <w:rFonts w:cs="Times New Roman"/>
          <w:sz w:val="28"/>
          <w:szCs w:val="28"/>
        </w:rPr>
      </w:pPr>
      <w:r w:rsidRPr="0064573A">
        <w:rPr>
          <w:rFonts w:cs="Times New Roman"/>
          <w:sz w:val="28"/>
          <w:szCs w:val="28"/>
        </w:rPr>
        <w:t xml:space="preserve">2. "...Вузенька, безперервно вертлява мордочка закінчувалась, як і в наших свиней, кругленьким п'ятачком; ноги були тонкі... У нього висів хвіст, такий гострий і довгий, як мундирні фалди; лише хіба що по козлячій бороді під мордою, по невеликих ріжках, які стирчали на голові, та ще що був не більшим від сажотруса, можна здогадатися, що він не німець, не губернський чиновник, а просто..." </w:t>
      </w:r>
    </w:p>
    <w:p w14:paraId="69FE7F50" w14:textId="77777777" w:rsidR="00907C05" w:rsidRPr="0064573A" w:rsidRDefault="00907C05" w:rsidP="00907C05">
      <w:pPr>
        <w:pStyle w:val="a3"/>
        <w:rPr>
          <w:rFonts w:cs="Times New Roman"/>
          <w:sz w:val="28"/>
          <w:szCs w:val="28"/>
        </w:rPr>
      </w:pPr>
      <w:r w:rsidRPr="0064573A">
        <w:rPr>
          <w:rFonts w:cs="Times New Roman"/>
          <w:sz w:val="28"/>
          <w:szCs w:val="28"/>
        </w:rPr>
        <w:t> </w:t>
      </w:r>
    </w:p>
    <w:p w14:paraId="63671CBE" w14:textId="3F9E3894" w:rsidR="00907C05" w:rsidRPr="0064573A" w:rsidRDefault="00907C05" w:rsidP="00907C05">
      <w:pPr>
        <w:pStyle w:val="a3"/>
        <w:rPr>
          <w:rFonts w:cs="Times New Roman"/>
          <w:sz w:val="28"/>
          <w:szCs w:val="28"/>
        </w:rPr>
      </w:pPr>
      <w:r w:rsidRPr="0064573A">
        <w:rPr>
          <w:rFonts w:cs="Times New Roman"/>
          <w:sz w:val="28"/>
          <w:szCs w:val="28"/>
        </w:rPr>
        <w:t xml:space="preserve">3. "Силач і парубок хоч куди, який чортові був більш гидкий, ніж проповіді отця Кіндрата. У вільний від справ час він малював і вважався найліпшим живописцем у всій окрузі..." </w:t>
      </w:r>
    </w:p>
    <w:p w14:paraId="05C68875" w14:textId="77777777" w:rsidR="00907C05" w:rsidRPr="0064573A" w:rsidRDefault="00907C05" w:rsidP="00907C05">
      <w:pPr>
        <w:pStyle w:val="a3"/>
        <w:rPr>
          <w:rFonts w:cs="Times New Roman"/>
          <w:sz w:val="28"/>
          <w:szCs w:val="28"/>
        </w:rPr>
      </w:pPr>
      <w:r w:rsidRPr="0064573A">
        <w:rPr>
          <w:rFonts w:cs="Times New Roman"/>
          <w:sz w:val="28"/>
          <w:szCs w:val="28"/>
        </w:rPr>
        <w:t> </w:t>
      </w:r>
    </w:p>
    <w:p w14:paraId="2C6DA568" w14:textId="260ACF60" w:rsidR="00907C05" w:rsidRPr="0064573A" w:rsidRDefault="00907C05" w:rsidP="00907C05">
      <w:pPr>
        <w:pStyle w:val="a3"/>
        <w:rPr>
          <w:rFonts w:cs="Times New Roman"/>
          <w:sz w:val="28"/>
          <w:szCs w:val="28"/>
        </w:rPr>
      </w:pPr>
      <w:r w:rsidRPr="0064573A">
        <w:rPr>
          <w:rFonts w:cs="Times New Roman"/>
          <w:sz w:val="28"/>
          <w:szCs w:val="28"/>
        </w:rPr>
        <w:lastRenderedPageBreak/>
        <w:t>4. "Вона мала від народження не більше сорока літ. Була ні гарна, ні погана із себе. Але ж уміла зваблювати найбільш поважних козаків. Вона кланялася всім, а кожен думав, що йому одному".</w:t>
      </w:r>
    </w:p>
    <w:p w14:paraId="056F4367" w14:textId="77777777" w:rsidR="00907C05" w:rsidRPr="0064573A" w:rsidRDefault="00907C05" w:rsidP="00907C05">
      <w:pPr>
        <w:pStyle w:val="a3"/>
        <w:rPr>
          <w:rFonts w:cs="Times New Roman"/>
          <w:sz w:val="28"/>
          <w:szCs w:val="28"/>
        </w:rPr>
      </w:pPr>
      <w:r w:rsidRPr="0064573A">
        <w:rPr>
          <w:rFonts w:cs="Times New Roman"/>
          <w:sz w:val="28"/>
          <w:szCs w:val="28"/>
        </w:rPr>
        <w:t> </w:t>
      </w:r>
    </w:p>
    <w:p w14:paraId="187977E0" w14:textId="77777777" w:rsidR="00907C05" w:rsidRPr="0064573A" w:rsidRDefault="00907C05" w:rsidP="00907C05">
      <w:pPr>
        <w:pStyle w:val="a3"/>
        <w:rPr>
          <w:rFonts w:cs="Times New Roman"/>
          <w:sz w:val="28"/>
          <w:szCs w:val="28"/>
        </w:rPr>
      </w:pPr>
      <w:r w:rsidRPr="0064573A">
        <w:rPr>
          <w:rFonts w:cs="Times New Roman"/>
          <w:sz w:val="28"/>
          <w:szCs w:val="28"/>
        </w:rPr>
        <w:t>3. Переказ епізоду казки за запитанням</w:t>
      </w:r>
    </w:p>
    <w:p w14:paraId="06F87B5C" w14:textId="77777777" w:rsidR="00907C05" w:rsidRPr="0064573A" w:rsidRDefault="00907C05" w:rsidP="00907C05">
      <w:pPr>
        <w:pStyle w:val="a3"/>
        <w:rPr>
          <w:rFonts w:cs="Times New Roman"/>
          <w:sz w:val="28"/>
          <w:szCs w:val="28"/>
        </w:rPr>
      </w:pPr>
      <w:r w:rsidRPr="0064573A">
        <w:rPr>
          <w:rFonts w:cs="Times New Roman"/>
          <w:sz w:val="28"/>
          <w:szCs w:val="28"/>
        </w:rPr>
        <w:t>-        Хто і чому потрапив у мішки в хаті Солохи ?</w:t>
      </w:r>
    </w:p>
    <w:p w14:paraId="05A127A1" w14:textId="77777777" w:rsidR="00907C05" w:rsidRPr="0064573A" w:rsidRDefault="00907C05" w:rsidP="00907C05">
      <w:pPr>
        <w:pStyle w:val="a3"/>
        <w:rPr>
          <w:rFonts w:cs="Times New Roman"/>
          <w:sz w:val="28"/>
          <w:szCs w:val="28"/>
        </w:rPr>
      </w:pPr>
    </w:p>
    <w:p w14:paraId="127A0F9A" w14:textId="77777777" w:rsidR="00907C05" w:rsidRPr="0064573A" w:rsidRDefault="00907C05" w:rsidP="00907C05">
      <w:pPr>
        <w:pStyle w:val="a3"/>
        <w:rPr>
          <w:rFonts w:cs="Times New Roman"/>
          <w:sz w:val="28"/>
          <w:szCs w:val="28"/>
        </w:rPr>
      </w:pPr>
      <w:r w:rsidRPr="0064573A">
        <w:rPr>
          <w:rFonts w:cs="Times New Roman"/>
          <w:sz w:val="28"/>
          <w:szCs w:val="28"/>
        </w:rPr>
        <w:t>ІІІ. Основна частина уроку</w:t>
      </w:r>
    </w:p>
    <w:p w14:paraId="6FB53EB0" w14:textId="77777777" w:rsidR="00907C05" w:rsidRPr="0064573A" w:rsidRDefault="00907C05" w:rsidP="00907C05">
      <w:pPr>
        <w:pStyle w:val="a3"/>
        <w:rPr>
          <w:rFonts w:cs="Times New Roman"/>
          <w:sz w:val="28"/>
          <w:szCs w:val="28"/>
        </w:rPr>
      </w:pPr>
      <w:r w:rsidRPr="0064573A">
        <w:rPr>
          <w:rFonts w:cs="Times New Roman"/>
          <w:sz w:val="28"/>
          <w:szCs w:val="28"/>
        </w:rPr>
        <w:t>1.Проблемне питання</w:t>
      </w:r>
    </w:p>
    <w:p w14:paraId="1732EB8A" w14:textId="07C249BB" w:rsidR="00907C05" w:rsidRPr="0064573A" w:rsidRDefault="00907C05" w:rsidP="00907C05">
      <w:pPr>
        <w:pStyle w:val="a3"/>
        <w:rPr>
          <w:rFonts w:cs="Times New Roman"/>
          <w:sz w:val="28"/>
          <w:szCs w:val="28"/>
        </w:rPr>
      </w:pPr>
      <w:r w:rsidRPr="0064573A">
        <w:rPr>
          <w:rFonts w:cs="Times New Roman"/>
          <w:sz w:val="28"/>
          <w:szCs w:val="28"/>
        </w:rPr>
        <w:t xml:space="preserve">- Які різдвяні дива відбуваються в Диканьці? Що завадило колядувати хлопцям та дівчатам? </w:t>
      </w:r>
    </w:p>
    <w:p w14:paraId="731510BA" w14:textId="77777777" w:rsidR="00907C05" w:rsidRPr="0064573A" w:rsidRDefault="00907C05" w:rsidP="00907C05">
      <w:pPr>
        <w:pStyle w:val="a3"/>
        <w:rPr>
          <w:rFonts w:cs="Times New Roman"/>
          <w:sz w:val="28"/>
          <w:szCs w:val="28"/>
        </w:rPr>
      </w:pPr>
    </w:p>
    <w:p w14:paraId="1782BB84" w14:textId="77777777" w:rsidR="00907C05" w:rsidRPr="0064573A" w:rsidRDefault="00907C05" w:rsidP="00907C05">
      <w:pPr>
        <w:pStyle w:val="a3"/>
        <w:rPr>
          <w:rFonts w:cs="Times New Roman"/>
          <w:sz w:val="28"/>
          <w:szCs w:val="28"/>
        </w:rPr>
      </w:pPr>
      <w:r w:rsidRPr="0064573A">
        <w:rPr>
          <w:rFonts w:cs="Times New Roman"/>
          <w:sz w:val="28"/>
          <w:szCs w:val="28"/>
        </w:rPr>
        <w:t>2.Етнографічна довідка</w:t>
      </w:r>
    </w:p>
    <w:p w14:paraId="0D607B24" w14:textId="0A2F933B" w:rsidR="00907C05" w:rsidRPr="0064573A" w:rsidRDefault="00907C05" w:rsidP="00907C05">
      <w:pPr>
        <w:pStyle w:val="a3"/>
        <w:rPr>
          <w:rFonts w:cs="Times New Roman"/>
          <w:sz w:val="28"/>
          <w:szCs w:val="28"/>
        </w:rPr>
      </w:pPr>
      <w:r w:rsidRPr="0064573A">
        <w:rPr>
          <w:rFonts w:cs="Times New Roman"/>
          <w:sz w:val="28"/>
          <w:szCs w:val="28"/>
        </w:rPr>
        <w:t xml:space="preserve">У ніч проти Різдва, згідно з народними уявленнями, активізується нечиста сила. Це час боротьби темних сил із силами добра. Тому в повісті </w:t>
      </w:r>
      <w:proofErr w:type="spellStart"/>
      <w:r w:rsidRPr="0064573A">
        <w:rPr>
          <w:rFonts w:cs="Times New Roman"/>
          <w:sz w:val="28"/>
          <w:szCs w:val="28"/>
        </w:rPr>
        <w:t>М.Гоголя</w:t>
      </w:r>
      <w:proofErr w:type="spellEnd"/>
      <w:r w:rsidRPr="0064573A">
        <w:rPr>
          <w:rFonts w:cs="Times New Roman"/>
          <w:sz w:val="28"/>
          <w:szCs w:val="28"/>
        </w:rPr>
        <w:t xml:space="preserve"> є образи «відьми і чорта», загальні обриси яких не дуже відрізняються від народних уявлень.</w:t>
      </w:r>
    </w:p>
    <w:p w14:paraId="4960D2CB" w14:textId="77777777" w:rsidR="00907C05" w:rsidRPr="0064573A" w:rsidRDefault="00907C05" w:rsidP="00907C05">
      <w:pPr>
        <w:pStyle w:val="a3"/>
        <w:rPr>
          <w:rFonts w:cs="Times New Roman"/>
          <w:sz w:val="28"/>
          <w:szCs w:val="28"/>
        </w:rPr>
      </w:pPr>
      <w:r w:rsidRPr="0064573A">
        <w:rPr>
          <w:rFonts w:cs="Times New Roman"/>
          <w:b/>
          <w:bCs/>
          <w:sz w:val="28"/>
          <w:szCs w:val="28"/>
        </w:rPr>
        <w:t>Відьма</w:t>
      </w:r>
      <w:r w:rsidRPr="0064573A">
        <w:rPr>
          <w:rFonts w:cs="Times New Roman"/>
          <w:sz w:val="28"/>
          <w:szCs w:val="28"/>
        </w:rPr>
        <w:t xml:space="preserve"> — давня назва злих чаклунок. Походить від стародавнього слова «відати», тобто знати. Відьми, за народними </w:t>
      </w:r>
      <w:proofErr w:type="spellStart"/>
      <w:r w:rsidRPr="0064573A">
        <w:rPr>
          <w:rFonts w:cs="Times New Roman"/>
          <w:sz w:val="28"/>
          <w:szCs w:val="28"/>
        </w:rPr>
        <w:t>повір’ями,спроможні</w:t>
      </w:r>
      <w:proofErr w:type="spellEnd"/>
      <w:r w:rsidRPr="0064573A">
        <w:rPr>
          <w:rFonts w:cs="Times New Roman"/>
          <w:sz w:val="28"/>
          <w:szCs w:val="28"/>
        </w:rPr>
        <w:t xml:space="preserve"> літати у повітрі на мітлі, у ступі, знімати і ховати зірки. Відьом уявляють у вигляді старих баб з розтріпаним сивим волоссям, кістлявими руками. Вирушають вони на свої темні справи вночі і через піч або камін потрапляють в оселі добрих людей.</w:t>
      </w:r>
    </w:p>
    <w:p w14:paraId="228390DC" w14:textId="77777777" w:rsidR="00907C05" w:rsidRPr="0064573A" w:rsidRDefault="00907C05" w:rsidP="00907C05">
      <w:pPr>
        <w:pStyle w:val="a3"/>
        <w:rPr>
          <w:rFonts w:cs="Times New Roman"/>
          <w:sz w:val="28"/>
          <w:szCs w:val="28"/>
        </w:rPr>
      </w:pPr>
      <w:r w:rsidRPr="0064573A">
        <w:rPr>
          <w:rFonts w:cs="Times New Roman"/>
          <w:b/>
          <w:bCs/>
          <w:sz w:val="28"/>
          <w:szCs w:val="28"/>
        </w:rPr>
        <w:t>Чорта</w:t>
      </w:r>
      <w:r w:rsidRPr="0064573A">
        <w:rPr>
          <w:rFonts w:cs="Times New Roman"/>
          <w:sz w:val="28"/>
          <w:szCs w:val="28"/>
        </w:rPr>
        <w:t xml:space="preserve"> в народі називали бісом. Біс — за народною уявою — маленький, чорненький, з довгим хвостом, копитами та ріжками і обов’язково кульгавий. Ноги він поламав ще до створення світу, коли за гріхи він і вся не </w:t>
      </w:r>
      <w:proofErr w:type="spellStart"/>
      <w:r w:rsidRPr="0064573A">
        <w:rPr>
          <w:rFonts w:cs="Times New Roman"/>
          <w:sz w:val="28"/>
          <w:szCs w:val="28"/>
        </w:rPr>
        <w:t>чисть</w:t>
      </w:r>
      <w:proofErr w:type="spellEnd"/>
      <w:r w:rsidRPr="0064573A">
        <w:rPr>
          <w:rFonts w:cs="Times New Roman"/>
          <w:sz w:val="28"/>
          <w:szCs w:val="28"/>
        </w:rPr>
        <w:t xml:space="preserve"> були скинуті з неба на землю. Сорок днів і ночей летіли вони до землі, і дехто впав, там і оселився. Чорти люблять ходити один до одного в гості, галасливо справляють весілля. Вони здатні наслати негоду, </w:t>
      </w:r>
      <w:proofErr w:type="spellStart"/>
      <w:r w:rsidRPr="0064573A">
        <w:rPr>
          <w:rFonts w:cs="Times New Roman"/>
          <w:sz w:val="28"/>
          <w:szCs w:val="28"/>
        </w:rPr>
        <w:t>хуртовину,можуть</w:t>
      </w:r>
      <w:proofErr w:type="spellEnd"/>
      <w:r w:rsidRPr="0064573A">
        <w:rPr>
          <w:rFonts w:cs="Times New Roman"/>
          <w:sz w:val="28"/>
          <w:szCs w:val="28"/>
        </w:rPr>
        <w:t xml:space="preserve"> «закружляти», «водити», «збити зі шляху» добрих людей. У фольклорі є й історія про чорта, який пролітав крізь димар побачення до відьми.</w:t>
      </w:r>
    </w:p>
    <w:p w14:paraId="2C591CF8" w14:textId="77777777" w:rsidR="00907C05" w:rsidRPr="0064573A" w:rsidRDefault="00907C05" w:rsidP="00907C05">
      <w:pPr>
        <w:pStyle w:val="a3"/>
        <w:rPr>
          <w:rFonts w:cs="Times New Roman"/>
          <w:sz w:val="28"/>
          <w:szCs w:val="28"/>
        </w:rPr>
      </w:pPr>
      <w:r w:rsidRPr="0064573A">
        <w:rPr>
          <w:rFonts w:cs="Times New Roman"/>
          <w:sz w:val="28"/>
          <w:szCs w:val="28"/>
        </w:rPr>
        <w:t>3.Питання за текстом</w:t>
      </w:r>
    </w:p>
    <w:p w14:paraId="639F8CFA" w14:textId="0AD99C06" w:rsidR="00907C05" w:rsidRPr="0064573A" w:rsidRDefault="00907C05" w:rsidP="00907C05">
      <w:pPr>
        <w:pStyle w:val="a3"/>
        <w:rPr>
          <w:rFonts w:cs="Times New Roman"/>
          <w:sz w:val="28"/>
          <w:szCs w:val="28"/>
        </w:rPr>
      </w:pPr>
      <w:r w:rsidRPr="0064573A">
        <w:rPr>
          <w:rFonts w:cs="Times New Roman"/>
          <w:sz w:val="28"/>
          <w:szCs w:val="28"/>
        </w:rPr>
        <w:t>- Ким була відьма і що про неї говорили у Диканьці?</w:t>
      </w:r>
    </w:p>
    <w:p w14:paraId="6DFEE4BB" w14:textId="77777777" w:rsidR="00907C05" w:rsidRPr="0064573A" w:rsidRDefault="00907C05" w:rsidP="00907C05">
      <w:pPr>
        <w:pStyle w:val="a3"/>
        <w:rPr>
          <w:rFonts w:cs="Times New Roman"/>
          <w:sz w:val="28"/>
          <w:szCs w:val="28"/>
        </w:rPr>
      </w:pPr>
    </w:p>
    <w:p w14:paraId="7AF02F81" w14:textId="5E2FE206" w:rsidR="00907C05" w:rsidRPr="0064573A" w:rsidRDefault="00907C05" w:rsidP="00907C05">
      <w:pPr>
        <w:pStyle w:val="a3"/>
        <w:rPr>
          <w:rFonts w:cs="Times New Roman"/>
          <w:sz w:val="28"/>
          <w:szCs w:val="28"/>
        </w:rPr>
      </w:pPr>
      <w:r w:rsidRPr="0064573A">
        <w:rPr>
          <w:rFonts w:cs="Times New Roman"/>
          <w:sz w:val="28"/>
          <w:szCs w:val="28"/>
        </w:rPr>
        <w:t>4.Вибіркове читання</w:t>
      </w:r>
    </w:p>
    <w:p w14:paraId="6B5B5C26" w14:textId="77777777" w:rsidR="00907C05" w:rsidRPr="0064573A" w:rsidRDefault="00907C05" w:rsidP="00907C05">
      <w:pPr>
        <w:pStyle w:val="a3"/>
        <w:rPr>
          <w:rFonts w:cs="Times New Roman"/>
          <w:sz w:val="28"/>
          <w:szCs w:val="28"/>
        </w:rPr>
      </w:pPr>
      <w:r w:rsidRPr="0064573A">
        <w:rPr>
          <w:rFonts w:cs="Times New Roman"/>
          <w:sz w:val="28"/>
          <w:szCs w:val="28"/>
        </w:rPr>
        <w:t>- А яким зображує автор чорта? Зачитайте опис чорта з тексту .</w:t>
      </w:r>
    </w:p>
    <w:p w14:paraId="2AEB1A69" w14:textId="77777777" w:rsidR="00907C05" w:rsidRPr="0064573A" w:rsidRDefault="00907C05" w:rsidP="00907C05">
      <w:pPr>
        <w:pStyle w:val="a3"/>
        <w:rPr>
          <w:rFonts w:cs="Times New Roman"/>
          <w:sz w:val="28"/>
          <w:szCs w:val="28"/>
        </w:rPr>
      </w:pPr>
      <w:r w:rsidRPr="0064573A">
        <w:rPr>
          <w:rFonts w:cs="Times New Roman"/>
          <w:sz w:val="28"/>
          <w:szCs w:val="28"/>
        </w:rPr>
        <w:t>- Чи викликають страх зображені у повісті фантастичні істоти?</w:t>
      </w:r>
    </w:p>
    <w:p w14:paraId="18610AAF" w14:textId="77777777" w:rsidR="00907C05" w:rsidRPr="0064573A" w:rsidRDefault="00907C05" w:rsidP="00907C05">
      <w:pPr>
        <w:pStyle w:val="a3"/>
        <w:rPr>
          <w:rFonts w:cs="Times New Roman"/>
          <w:sz w:val="28"/>
          <w:szCs w:val="28"/>
        </w:rPr>
      </w:pPr>
      <w:r w:rsidRPr="0064573A">
        <w:rPr>
          <w:rFonts w:cs="Times New Roman"/>
          <w:sz w:val="28"/>
          <w:szCs w:val="28"/>
        </w:rPr>
        <w:t>- Чому вони викликають швидше посмішку, ніж страх?</w:t>
      </w:r>
    </w:p>
    <w:p w14:paraId="5DE39B90" w14:textId="064820F9" w:rsidR="00907C05" w:rsidRPr="0064573A" w:rsidRDefault="00907C05" w:rsidP="00907C05">
      <w:pPr>
        <w:pStyle w:val="a3"/>
        <w:rPr>
          <w:rFonts w:cs="Times New Roman"/>
          <w:sz w:val="28"/>
          <w:szCs w:val="28"/>
        </w:rPr>
      </w:pPr>
      <w:r w:rsidRPr="0064573A">
        <w:rPr>
          <w:rFonts w:cs="Times New Roman"/>
          <w:sz w:val="28"/>
          <w:szCs w:val="28"/>
        </w:rPr>
        <w:t xml:space="preserve">- Чим вони схожі на людей? </w:t>
      </w:r>
    </w:p>
    <w:p w14:paraId="7FD3C1CB" w14:textId="77777777" w:rsidR="00907C05" w:rsidRPr="0064573A" w:rsidRDefault="00907C05" w:rsidP="00907C05">
      <w:pPr>
        <w:pStyle w:val="a3"/>
        <w:rPr>
          <w:rFonts w:cs="Times New Roman"/>
          <w:sz w:val="28"/>
          <w:szCs w:val="28"/>
        </w:rPr>
      </w:pPr>
      <w:r w:rsidRPr="0064573A">
        <w:rPr>
          <w:rFonts w:cs="Times New Roman"/>
          <w:sz w:val="28"/>
          <w:szCs w:val="28"/>
        </w:rPr>
        <w:t>- Кого чорт боявся найбільше і чому?</w:t>
      </w:r>
    </w:p>
    <w:p w14:paraId="79BE8AD2" w14:textId="0800092B" w:rsidR="00907C05" w:rsidRPr="0064573A" w:rsidRDefault="00907C05" w:rsidP="00907C05">
      <w:pPr>
        <w:pStyle w:val="a3"/>
        <w:rPr>
          <w:rFonts w:cs="Times New Roman"/>
          <w:sz w:val="28"/>
          <w:szCs w:val="28"/>
        </w:rPr>
      </w:pPr>
      <w:r w:rsidRPr="0064573A">
        <w:rPr>
          <w:rFonts w:cs="Times New Roman"/>
          <w:sz w:val="28"/>
          <w:szCs w:val="28"/>
        </w:rPr>
        <w:t>- Для чого чорту захотілось викрасти місяць?</w:t>
      </w:r>
    </w:p>
    <w:p w14:paraId="1DE080B8" w14:textId="77777777" w:rsidR="00907C05" w:rsidRPr="0064573A" w:rsidRDefault="00907C05" w:rsidP="00907C05">
      <w:pPr>
        <w:pStyle w:val="a3"/>
        <w:rPr>
          <w:rFonts w:cs="Times New Roman"/>
          <w:sz w:val="28"/>
          <w:szCs w:val="28"/>
        </w:rPr>
      </w:pPr>
      <w:r w:rsidRPr="0064573A">
        <w:rPr>
          <w:rFonts w:cs="Times New Roman"/>
          <w:sz w:val="28"/>
          <w:szCs w:val="28"/>
        </w:rPr>
        <w:t>Отже, Гоголь використав поширену в Україні фольклорну легенду про благочестивого маляра і поєднав її із сюжетами про популярного героя слов’янської міфології - коваля, якому народ приписував зв’язок із нечистим.</w:t>
      </w:r>
    </w:p>
    <w:p w14:paraId="48B6D202" w14:textId="77777777" w:rsidR="00907C05" w:rsidRPr="0064573A" w:rsidRDefault="00907C05" w:rsidP="00907C05">
      <w:pPr>
        <w:pStyle w:val="a3"/>
        <w:rPr>
          <w:rFonts w:cs="Times New Roman"/>
          <w:sz w:val="28"/>
          <w:szCs w:val="28"/>
        </w:rPr>
      </w:pPr>
      <w:r w:rsidRPr="0064573A">
        <w:rPr>
          <w:rFonts w:cs="Times New Roman"/>
          <w:sz w:val="28"/>
          <w:szCs w:val="28"/>
        </w:rPr>
        <w:t> </w:t>
      </w:r>
    </w:p>
    <w:p w14:paraId="28A3754A" w14:textId="77777777" w:rsidR="00907C05" w:rsidRPr="0064573A" w:rsidRDefault="00907C05" w:rsidP="00907C05">
      <w:pPr>
        <w:pStyle w:val="a3"/>
        <w:rPr>
          <w:rFonts w:cs="Times New Roman"/>
          <w:sz w:val="28"/>
          <w:szCs w:val="28"/>
        </w:rPr>
      </w:pPr>
      <w:r w:rsidRPr="0064573A">
        <w:rPr>
          <w:rFonts w:cs="Times New Roman"/>
          <w:sz w:val="28"/>
          <w:szCs w:val="28"/>
        </w:rPr>
        <w:lastRenderedPageBreak/>
        <w:t>5. Коментар вчителя</w:t>
      </w:r>
    </w:p>
    <w:p w14:paraId="21D75434" w14:textId="77777777" w:rsidR="00907C05" w:rsidRPr="0064573A" w:rsidRDefault="00907C05" w:rsidP="00907C05">
      <w:pPr>
        <w:pStyle w:val="a3"/>
        <w:rPr>
          <w:rFonts w:cs="Times New Roman"/>
          <w:sz w:val="28"/>
          <w:szCs w:val="28"/>
        </w:rPr>
      </w:pPr>
      <w:r w:rsidRPr="0064573A">
        <w:rPr>
          <w:rFonts w:cs="Times New Roman"/>
          <w:sz w:val="28"/>
          <w:szCs w:val="28"/>
        </w:rPr>
        <w:t>У сюжеті повісті М. Гоголя «Ніч перед Різдвом» зображені традиції українського вертепу — народного театру, смішні сценки з народного побуту.</w:t>
      </w:r>
    </w:p>
    <w:p w14:paraId="5CC60AD5" w14:textId="77777777" w:rsidR="00907C05" w:rsidRPr="0064573A" w:rsidRDefault="00907C05" w:rsidP="00907C05">
      <w:pPr>
        <w:pStyle w:val="a3"/>
        <w:rPr>
          <w:rFonts w:cs="Times New Roman"/>
          <w:sz w:val="28"/>
          <w:szCs w:val="28"/>
        </w:rPr>
      </w:pPr>
      <w:r w:rsidRPr="0064573A">
        <w:rPr>
          <w:rFonts w:cs="Times New Roman"/>
          <w:sz w:val="28"/>
          <w:szCs w:val="28"/>
        </w:rPr>
        <w:t>У повісті діють традиційні персонажі українського вертепу — баба (Солоха), дяк, голова, козак, коваль, красуня (Оксана), цариця, кум.</w:t>
      </w:r>
    </w:p>
    <w:p w14:paraId="349A7335" w14:textId="77777777" w:rsidR="00907C05" w:rsidRPr="0064573A" w:rsidRDefault="00907C05" w:rsidP="00907C05">
      <w:pPr>
        <w:pStyle w:val="a3"/>
        <w:rPr>
          <w:rFonts w:cs="Times New Roman"/>
          <w:sz w:val="28"/>
          <w:szCs w:val="28"/>
        </w:rPr>
      </w:pPr>
      <w:r w:rsidRPr="0064573A">
        <w:rPr>
          <w:rFonts w:cs="Times New Roman"/>
          <w:sz w:val="28"/>
          <w:szCs w:val="28"/>
        </w:rPr>
        <w:t>6.Елементи фольклору в повісті «Ніч перед Різдвом»</w:t>
      </w:r>
    </w:p>
    <w:p w14:paraId="24428C53" w14:textId="77777777" w:rsidR="00907C05" w:rsidRPr="0064573A" w:rsidRDefault="00907C05" w:rsidP="00907C05">
      <w:pPr>
        <w:pStyle w:val="a3"/>
        <w:rPr>
          <w:rFonts w:cs="Times New Roman"/>
          <w:sz w:val="28"/>
          <w:szCs w:val="28"/>
        </w:rPr>
      </w:pPr>
      <w:r w:rsidRPr="0064573A">
        <w:rPr>
          <w:rFonts w:cs="Times New Roman"/>
          <w:sz w:val="28"/>
          <w:szCs w:val="28"/>
        </w:rPr>
        <w:t>В основі повісті Гоголя «Ніч перед Різдвом» описані традиційні українські різдвяні обряди. Парубки співали колядки, прославляли господарів, а господарі “висовувалися з вікон з ковбасою чи шматком пирога. Парубки і дівчата підставляли мішки і підхоплювали свою здобич ».</w:t>
      </w:r>
    </w:p>
    <w:p w14:paraId="654649A0" w14:textId="421C5F85" w:rsidR="00907C05" w:rsidRPr="0064573A" w:rsidRDefault="00907C05" w:rsidP="00907C05">
      <w:pPr>
        <w:pStyle w:val="a3"/>
        <w:rPr>
          <w:rFonts w:cs="Times New Roman"/>
          <w:sz w:val="28"/>
          <w:szCs w:val="28"/>
        </w:rPr>
      </w:pPr>
      <w:r w:rsidRPr="0064573A">
        <w:rPr>
          <w:rFonts w:cs="Times New Roman"/>
          <w:noProof/>
          <w:sz w:val="28"/>
          <w:szCs w:val="28"/>
        </w:rPr>
        <w:drawing>
          <wp:inline distT="0" distB="0" distL="0" distR="0" wp14:anchorId="5603B8D2" wp14:editId="5DA9472D">
            <wp:extent cx="5731510" cy="3578225"/>
            <wp:effectExtent l="0" t="0" r="254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78225"/>
                    </a:xfrm>
                    <a:prstGeom prst="rect">
                      <a:avLst/>
                    </a:prstGeom>
                    <a:noFill/>
                    <a:ln>
                      <a:noFill/>
                    </a:ln>
                  </pic:spPr>
                </pic:pic>
              </a:graphicData>
            </a:graphic>
          </wp:inline>
        </w:drawing>
      </w:r>
    </w:p>
    <w:p w14:paraId="38A7DAF3" w14:textId="77777777" w:rsidR="00907C05" w:rsidRPr="0064573A" w:rsidRDefault="00907C05" w:rsidP="00907C05">
      <w:pPr>
        <w:pStyle w:val="a3"/>
        <w:rPr>
          <w:rFonts w:cs="Times New Roman"/>
          <w:sz w:val="28"/>
          <w:szCs w:val="28"/>
        </w:rPr>
      </w:pPr>
      <w:r w:rsidRPr="0064573A">
        <w:rPr>
          <w:rFonts w:cs="Times New Roman"/>
          <w:sz w:val="28"/>
          <w:szCs w:val="28"/>
        </w:rPr>
        <w:t>ІV. Закріплення вивченого матеріалу</w:t>
      </w:r>
    </w:p>
    <w:p w14:paraId="1A876B08" w14:textId="77777777" w:rsidR="00907C05" w:rsidRPr="0064573A" w:rsidRDefault="00907C05" w:rsidP="00907C05">
      <w:pPr>
        <w:pStyle w:val="a3"/>
        <w:rPr>
          <w:rFonts w:cs="Times New Roman"/>
          <w:sz w:val="28"/>
          <w:szCs w:val="28"/>
        </w:rPr>
      </w:pPr>
      <w:r w:rsidRPr="0064573A">
        <w:rPr>
          <w:rFonts w:cs="Times New Roman"/>
          <w:sz w:val="28"/>
          <w:szCs w:val="28"/>
        </w:rPr>
        <w:t>Відповіді на питання</w:t>
      </w:r>
    </w:p>
    <w:p w14:paraId="2211389D" w14:textId="4DC79769" w:rsidR="00907C05" w:rsidRPr="0064573A" w:rsidRDefault="00907C05" w:rsidP="00907C05">
      <w:pPr>
        <w:pStyle w:val="a3"/>
        <w:rPr>
          <w:rFonts w:cs="Times New Roman"/>
          <w:sz w:val="28"/>
          <w:szCs w:val="28"/>
        </w:rPr>
      </w:pPr>
      <w:r w:rsidRPr="0064573A">
        <w:rPr>
          <w:rFonts w:cs="Times New Roman"/>
          <w:sz w:val="28"/>
          <w:szCs w:val="28"/>
        </w:rPr>
        <w:t>1. Містечко, де народився Микола Гоголь?</w:t>
      </w:r>
      <w:r w:rsidR="00677EA7" w:rsidRPr="0064573A">
        <w:rPr>
          <w:rFonts w:cs="Times New Roman"/>
          <w:sz w:val="28"/>
          <w:szCs w:val="28"/>
        </w:rPr>
        <w:t xml:space="preserve"> </w:t>
      </w:r>
    </w:p>
    <w:p w14:paraId="17354C95" w14:textId="45AE8E1E" w:rsidR="00907C05" w:rsidRPr="0064573A" w:rsidRDefault="00907C05" w:rsidP="00907C05">
      <w:pPr>
        <w:pStyle w:val="a3"/>
        <w:rPr>
          <w:rFonts w:cs="Times New Roman"/>
          <w:sz w:val="28"/>
          <w:szCs w:val="28"/>
        </w:rPr>
      </w:pPr>
      <w:r w:rsidRPr="0064573A">
        <w:rPr>
          <w:rFonts w:cs="Times New Roman"/>
          <w:sz w:val="28"/>
          <w:szCs w:val="28"/>
        </w:rPr>
        <w:t>2. Де навчався Микола Гоголь?</w:t>
      </w:r>
      <w:r w:rsidR="00677EA7" w:rsidRPr="0064573A">
        <w:rPr>
          <w:rFonts w:cs="Times New Roman"/>
          <w:sz w:val="28"/>
          <w:szCs w:val="28"/>
        </w:rPr>
        <w:t xml:space="preserve"> </w:t>
      </w:r>
    </w:p>
    <w:p w14:paraId="709CDA50" w14:textId="3F64FD1F" w:rsidR="00907C05" w:rsidRPr="0064573A" w:rsidRDefault="00907C05" w:rsidP="00907C05">
      <w:pPr>
        <w:pStyle w:val="a3"/>
        <w:rPr>
          <w:rFonts w:cs="Times New Roman"/>
          <w:sz w:val="28"/>
          <w:szCs w:val="28"/>
        </w:rPr>
      </w:pPr>
      <w:r w:rsidRPr="0064573A">
        <w:rPr>
          <w:rFonts w:cs="Times New Roman"/>
          <w:sz w:val="28"/>
          <w:szCs w:val="28"/>
        </w:rPr>
        <w:t>3. За якою літературною маскою заховав своє прізвище Гоголь?</w:t>
      </w:r>
    </w:p>
    <w:p w14:paraId="05A1632A" w14:textId="121FE48F" w:rsidR="00907C05" w:rsidRPr="0064573A" w:rsidRDefault="00907C05" w:rsidP="00907C05">
      <w:pPr>
        <w:pStyle w:val="a3"/>
        <w:rPr>
          <w:rFonts w:cs="Times New Roman"/>
          <w:sz w:val="28"/>
          <w:szCs w:val="28"/>
        </w:rPr>
      </w:pPr>
      <w:r w:rsidRPr="0064573A">
        <w:rPr>
          <w:rFonts w:cs="Times New Roman"/>
          <w:sz w:val="28"/>
          <w:szCs w:val="28"/>
        </w:rPr>
        <w:t>4. До якої збірки увійшла повість «Ніч перед Різдво</w:t>
      </w:r>
      <w:r w:rsidR="0064573A">
        <w:rPr>
          <w:rFonts w:cs="Times New Roman"/>
          <w:sz w:val="28"/>
          <w:szCs w:val="28"/>
        </w:rPr>
        <w:t>м?»</w:t>
      </w:r>
    </w:p>
    <w:p w14:paraId="2F047C54" w14:textId="7D09C93E" w:rsidR="00907C05" w:rsidRPr="0064573A" w:rsidRDefault="00907C05" w:rsidP="00907C05">
      <w:pPr>
        <w:pStyle w:val="a3"/>
        <w:rPr>
          <w:rFonts w:cs="Times New Roman"/>
          <w:sz w:val="28"/>
          <w:szCs w:val="28"/>
        </w:rPr>
      </w:pPr>
      <w:r w:rsidRPr="0064573A">
        <w:rPr>
          <w:rFonts w:cs="Times New Roman"/>
          <w:sz w:val="28"/>
          <w:szCs w:val="28"/>
        </w:rPr>
        <w:t>5. Повість – це …..</w:t>
      </w:r>
    </w:p>
    <w:p w14:paraId="746ECA3E" w14:textId="4E54BD14" w:rsidR="00907C05" w:rsidRPr="0064573A" w:rsidRDefault="00907C05" w:rsidP="00907C05">
      <w:pPr>
        <w:pStyle w:val="a3"/>
        <w:rPr>
          <w:rFonts w:cs="Times New Roman"/>
          <w:sz w:val="28"/>
          <w:szCs w:val="28"/>
        </w:rPr>
      </w:pPr>
      <w:r w:rsidRPr="0064573A">
        <w:rPr>
          <w:rFonts w:cs="Times New Roman"/>
          <w:sz w:val="28"/>
          <w:szCs w:val="28"/>
        </w:rPr>
        <w:t>6. Скільки сюжетних ліній у повісті «Ніч перед Різдвом»</w:t>
      </w:r>
    </w:p>
    <w:p w14:paraId="2A51304B" w14:textId="16754FD5" w:rsidR="00907C05" w:rsidRPr="0064573A" w:rsidRDefault="00907C05" w:rsidP="00907C05">
      <w:pPr>
        <w:pStyle w:val="a3"/>
        <w:rPr>
          <w:rFonts w:cs="Times New Roman"/>
          <w:sz w:val="28"/>
          <w:szCs w:val="28"/>
        </w:rPr>
      </w:pPr>
      <w:r w:rsidRPr="0064573A">
        <w:rPr>
          <w:rFonts w:cs="Times New Roman"/>
          <w:sz w:val="28"/>
          <w:szCs w:val="28"/>
        </w:rPr>
        <w:t>7. Де відбуваються події в повісті?</w:t>
      </w:r>
      <w:r w:rsidR="00677EA7" w:rsidRPr="0064573A">
        <w:rPr>
          <w:rFonts w:cs="Times New Roman"/>
          <w:sz w:val="28"/>
          <w:szCs w:val="28"/>
        </w:rPr>
        <w:t xml:space="preserve"> </w:t>
      </w:r>
    </w:p>
    <w:p w14:paraId="7B3C0448" w14:textId="66297D22" w:rsidR="00907C05" w:rsidRPr="0064573A" w:rsidRDefault="00907C05" w:rsidP="00907C05">
      <w:pPr>
        <w:pStyle w:val="a3"/>
        <w:rPr>
          <w:rFonts w:cs="Times New Roman"/>
          <w:sz w:val="28"/>
          <w:szCs w:val="28"/>
        </w:rPr>
      </w:pPr>
      <w:r w:rsidRPr="0064573A">
        <w:rPr>
          <w:rFonts w:cs="Times New Roman"/>
          <w:sz w:val="28"/>
          <w:szCs w:val="28"/>
        </w:rPr>
        <w:t>8. Скільки страв готують українці на Святвечір?</w:t>
      </w:r>
      <w:r w:rsidR="00677EA7" w:rsidRPr="0064573A">
        <w:rPr>
          <w:rFonts w:cs="Times New Roman"/>
          <w:sz w:val="28"/>
          <w:szCs w:val="28"/>
        </w:rPr>
        <w:t xml:space="preserve"> </w:t>
      </w:r>
    </w:p>
    <w:p w14:paraId="04FCA18F" w14:textId="7A556DC1" w:rsidR="00907C05" w:rsidRPr="0064573A" w:rsidRDefault="00907C05" w:rsidP="00907C05">
      <w:pPr>
        <w:pStyle w:val="a3"/>
        <w:rPr>
          <w:rFonts w:cs="Times New Roman"/>
          <w:sz w:val="28"/>
          <w:szCs w:val="28"/>
        </w:rPr>
      </w:pPr>
      <w:r w:rsidRPr="0064573A">
        <w:rPr>
          <w:rFonts w:cs="Times New Roman"/>
          <w:sz w:val="28"/>
          <w:szCs w:val="28"/>
        </w:rPr>
        <w:t>9. Основна страва українців на Святвечір?</w:t>
      </w:r>
      <w:r w:rsidR="00677EA7" w:rsidRPr="0064573A">
        <w:rPr>
          <w:rFonts w:cs="Times New Roman"/>
          <w:sz w:val="28"/>
          <w:szCs w:val="28"/>
        </w:rPr>
        <w:t xml:space="preserve"> </w:t>
      </w:r>
      <w:r w:rsidRPr="0064573A">
        <w:rPr>
          <w:rFonts w:cs="Times New Roman"/>
          <w:sz w:val="28"/>
          <w:szCs w:val="28"/>
        </w:rPr>
        <w:t>       </w:t>
      </w:r>
    </w:p>
    <w:p w14:paraId="1358B081" w14:textId="6492BD62" w:rsidR="00907C05" w:rsidRPr="0064573A" w:rsidRDefault="00907C05" w:rsidP="00907C05">
      <w:pPr>
        <w:pStyle w:val="a3"/>
        <w:rPr>
          <w:rFonts w:cs="Times New Roman"/>
          <w:sz w:val="28"/>
          <w:szCs w:val="28"/>
        </w:rPr>
      </w:pPr>
      <w:r w:rsidRPr="0064573A">
        <w:rPr>
          <w:rFonts w:cs="Times New Roman"/>
          <w:sz w:val="28"/>
          <w:szCs w:val="28"/>
        </w:rPr>
        <w:t>10. Яку пісню співали діти на Святвечір 6 січня?</w:t>
      </w:r>
    </w:p>
    <w:p w14:paraId="35618688" w14:textId="061CB968" w:rsidR="00907C05" w:rsidRPr="0064573A" w:rsidRDefault="00907C05" w:rsidP="00907C05">
      <w:pPr>
        <w:pStyle w:val="a3"/>
        <w:rPr>
          <w:rFonts w:cs="Times New Roman"/>
          <w:sz w:val="28"/>
          <w:szCs w:val="28"/>
        </w:rPr>
      </w:pPr>
      <w:r w:rsidRPr="0064573A">
        <w:rPr>
          <w:rFonts w:cs="Times New Roman"/>
          <w:sz w:val="28"/>
          <w:szCs w:val="28"/>
        </w:rPr>
        <w:t>11. З ким порівнює М. Гоголь чорта у повісті «Ніч перед Різдвом»?</w:t>
      </w:r>
      <w:r w:rsidR="00677EA7" w:rsidRPr="0064573A">
        <w:rPr>
          <w:rFonts w:cs="Times New Roman"/>
          <w:sz w:val="28"/>
          <w:szCs w:val="28"/>
        </w:rPr>
        <w:t xml:space="preserve"> </w:t>
      </w:r>
    </w:p>
    <w:p w14:paraId="47627375" w14:textId="3BC5AEDC" w:rsidR="00907C05" w:rsidRPr="0064573A" w:rsidRDefault="00907C05" w:rsidP="00907C05">
      <w:pPr>
        <w:pStyle w:val="a3"/>
        <w:rPr>
          <w:rFonts w:cs="Times New Roman"/>
          <w:sz w:val="28"/>
          <w:szCs w:val="28"/>
        </w:rPr>
      </w:pPr>
      <w:r w:rsidRPr="0064573A">
        <w:rPr>
          <w:rFonts w:cs="Times New Roman"/>
          <w:sz w:val="28"/>
          <w:szCs w:val="28"/>
        </w:rPr>
        <w:t>12. Які фольклорні образи використав М. Гоголь у повісті «Ніч перед Різдвом»?</w:t>
      </w:r>
    </w:p>
    <w:p w14:paraId="26F4248D" w14:textId="77777777" w:rsidR="00907C05" w:rsidRPr="0064573A" w:rsidRDefault="00907C05" w:rsidP="00907C05">
      <w:pPr>
        <w:pStyle w:val="a3"/>
        <w:rPr>
          <w:rFonts w:cs="Times New Roman"/>
          <w:sz w:val="28"/>
          <w:szCs w:val="28"/>
        </w:rPr>
      </w:pPr>
      <w:r w:rsidRPr="0064573A">
        <w:rPr>
          <w:rFonts w:cs="Times New Roman"/>
          <w:sz w:val="28"/>
          <w:szCs w:val="28"/>
        </w:rPr>
        <w:t> </w:t>
      </w:r>
    </w:p>
    <w:p w14:paraId="7F2AEEEA" w14:textId="77777777" w:rsidR="00907C05" w:rsidRPr="0064573A" w:rsidRDefault="00907C05" w:rsidP="00907C05">
      <w:pPr>
        <w:pStyle w:val="a3"/>
        <w:rPr>
          <w:rFonts w:cs="Times New Roman"/>
          <w:sz w:val="28"/>
          <w:szCs w:val="28"/>
        </w:rPr>
      </w:pPr>
      <w:r w:rsidRPr="0064573A">
        <w:rPr>
          <w:rFonts w:cs="Times New Roman"/>
          <w:sz w:val="28"/>
          <w:szCs w:val="28"/>
        </w:rPr>
        <w:t>V. Домашнє завдання.</w:t>
      </w:r>
    </w:p>
    <w:p w14:paraId="2D1C81F7" w14:textId="77777777" w:rsidR="00907C05" w:rsidRPr="0064573A" w:rsidRDefault="00907C05" w:rsidP="00907C05">
      <w:pPr>
        <w:pStyle w:val="a3"/>
        <w:rPr>
          <w:rFonts w:cs="Times New Roman"/>
          <w:sz w:val="28"/>
          <w:szCs w:val="28"/>
        </w:rPr>
      </w:pPr>
      <w:r w:rsidRPr="0064573A">
        <w:rPr>
          <w:rFonts w:cs="Times New Roman"/>
          <w:sz w:val="28"/>
          <w:szCs w:val="28"/>
        </w:rPr>
        <w:t>Дочитати повість «Ніч перед Різдвом», дібрати і записати цитати до образів Оксани і Вакули.</w:t>
      </w:r>
    </w:p>
    <w:p w14:paraId="39B2BD6B" w14:textId="77777777" w:rsidR="00907C05" w:rsidRPr="0064573A" w:rsidRDefault="00907C05" w:rsidP="00907C05">
      <w:pPr>
        <w:pStyle w:val="a3"/>
        <w:rPr>
          <w:rFonts w:cs="Times New Roman"/>
          <w:sz w:val="28"/>
          <w:szCs w:val="28"/>
        </w:rPr>
      </w:pPr>
    </w:p>
    <w:p w14:paraId="19197FCD" w14:textId="77777777" w:rsidR="00907C05" w:rsidRPr="0064573A" w:rsidRDefault="00907C05" w:rsidP="00907C05">
      <w:pPr>
        <w:pStyle w:val="a3"/>
        <w:rPr>
          <w:rFonts w:cs="Times New Roman"/>
          <w:sz w:val="28"/>
          <w:szCs w:val="28"/>
        </w:rPr>
      </w:pPr>
      <w:r w:rsidRPr="0064573A">
        <w:rPr>
          <w:rFonts w:cs="Times New Roman"/>
          <w:sz w:val="28"/>
          <w:szCs w:val="28"/>
        </w:rPr>
        <w:t>VІ. Підсумок уроку.</w:t>
      </w:r>
    </w:p>
    <w:p w14:paraId="02488B5B" w14:textId="77777777" w:rsidR="00907C05" w:rsidRPr="0064573A" w:rsidRDefault="00907C05" w:rsidP="00907C05">
      <w:pPr>
        <w:pStyle w:val="a3"/>
        <w:rPr>
          <w:rFonts w:cs="Times New Roman"/>
          <w:sz w:val="28"/>
          <w:szCs w:val="28"/>
        </w:rPr>
      </w:pPr>
      <w:r w:rsidRPr="0064573A">
        <w:rPr>
          <w:rFonts w:cs="Times New Roman"/>
          <w:sz w:val="28"/>
          <w:szCs w:val="28"/>
        </w:rPr>
        <w:t> Слово вчителя</w:t>
      </w:r>
    </w:p>
    <w:p w14:paraId="3416D828" w14:textId="0EFF66F7" w:rsidR="00907C05" w:rsidRPr="0064573A" w:rsidRDefault="00907C05" w:rsidP="00907C05">
      <w:pPr>
        <w:pStyle w:val="a3"/>
        <w:rPr>
          <w:rFonts w:cs="Times New Roman"/>
          <w:sz w:val="28"/>
          <w:szCs w:val="28"/>
        </w:rPr>
      </w:pPr>
      <w:r w:rsidRPr="0064573A">
        <w:rPr>
          <w:rFonts w:cs="Times New Roman"/>
          <w:sz w:val="28"/>
          <w:szCs w:val="28"/>
        </w:rPr>
        <w:t>Пройшло більше ста років з написання «Вечорів…» Багато що змінилося, дещо втратило свою значимість, щось забулось. Але так хочеться, щоб національні традиції жили і відроджувались, щоб молоде покоління пам’ятало, щоб не переривався зв’язок часу і поколінь. Ми маємо плекати в своїм серці любов до рідної землі, до нашого талановитого народу, проповідувати добро й красу, як цього нас вчить</w:t>
      </w:r>
      <w:r w:rsidR="0064573A">
        <w:rPr>
          <w:rFonts w:cs="Times New Roman"/>
          <w:sz w:val="28"/>
          <w:szCs w:val="28"/>
        </w:rPr>
        <w:t xml:space="preserve"> </w:t>
      </w:r>
      <w:proofErr w:type="spellStart"/>
      <w:r w:rsidRPr="0064573A">
        <w:rPr>
          <w:rFonts w:cs="Times New Roman"/>
          <w:sz w:val="28"/>
          <w:szCs w:val="28"/>
        </w:rPr>
        <w:t>М.В.Гоголь</w:t>
      </w:r>
      <w:proofErr w:type="spellEnd"/>
      <w:r w:rsidRPr="0064573A">
        <w:rPr>
          <w:rFonts w:cs="Times New Roman"/>
          <w:sz w:val="28"/>
          <w:szCs w:val="28"/>
        </w:rPr>
        <w:t>. Продовжуючи, традиції наших предків ми також співаємо колядки на Різдво.</w:t>
      </w:r>
    </w:p>
    <w:p w14:paraId="55893773" w14:textId="77777777" w:rsidR="00907C05" w:rsidRPr="0064573A" w:rsidRDefault="00907C05"/>
    <w:sectPr w:rsidR="00907C05" w:rsidRPr="0064573A" w:rsidSect="00907C05">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C05"/>
    <w:rsid w:val="0064573A"/>
    <w:rsid w:val="00677EA7"/>
    <w:rsid w:val="00907C05"/>
    <w:rsid w:val="00F5637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3C375"/>
  <w15:chartTrackingRefBased/>
  <w15:docId w15:val="{981316D6-D9D4-43FC-89EC-E912E6AAE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sz w:val="24"/>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07C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218347">
      <w:bodyDiv w:val="1"/>
      <w:marLeft w:val="0"/>
      <w:marRight w:val="0"/>
      <w:marTop w:val="0"/>
      <w:marBottom w:val="0"/>
      <w:divBdr>
        <w:top w:val="none" w:sz="0" w:space="0" w:color="auto"/>
        <w:left w:val="none" w:sz="0" w:space="0" w:color="auto"/>
        <w:bottom w:val="none" w:sz="0" w:space="0" w:color="auto"/>
        <w:right w:val="none" w:sz="0" w:space="0" w:color="auto"/>
      </w:divBdr>
    </w:div>
    <w:div w:id="958534156">
      <w:bodyDiv w:val="1"/>
      <w:marLeft w:val="0"/>
      <w:marRight w:val="0"/>
      <w:marTop w:val="0"/>
      <w:marBottom w:val="0"/>
      <w:divBdr>
        <w:top w:val="none" w:sz="0" w:space="0" w:color="auto"/>
        <w:left w:val="none" w:sz="0" w:space="0" w:color="auto"/>
        <w:bottom w:val="none" w:sz="0" w:space="0" w:color="auto"/>
        <w:right w:val="none" w:sz="0" w:space="0" w:color="auto"/>
      </w:divBdr>
      <w:divsChild>
        <w:div w:id="960919290">
          <w:marLeft w:val="0"/>
          <w:marRight w:val="0"/>
          <w:marTop w:val="0"/>
          <w:marBottom w:val="0"/>
          <w:divBdr>
            <w:top w:val="none" w:sz="0" w:space="0" w:color="auto"/>
            <w:left w:val="none" w:sz="0" w:space="0" w:color="auto"/>
            <w:bottom w:val="none" w:sz="0" w:space="0" w:color="auto"/>
            <w:right w:val="none" w:sz="0" w:space="0" w:color="auto"/>
          </w:divBdr>
          <w:divsChild>
            <w:div w:id="1089736663">
              <w:marLeft w:val="0"/>
              <w:marRight w:val="0"/>
              <w:marTop w:val="0"/>
              <w:marBottom w:val="0"/>
              <w:divBdr>
                <w:top w:val="none" w:sz="0" w:space="0" w:color="auto"/>
                <w:left w:val="none" w:sz="0" w:space="0" w:color="auto"/>
                <w:bottom w:val="none" w:sz="0" w:space="0" w:color="auto"/>
                <w:right w:val="none" w:sz="0" w:space="0" w:color="auto"/>
              </w:divBdr>
              <w:divsChild>
                <w:div w:id="10761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01111">
          <w:marLeft w:val="0"/>
          <w:marRight w:val="0"/>
          <w:marTop w:val="0"/>
          <w:marBottom w:val="0"/>
          <w:divBdr>
            <w:top w:val="none" w:sz="0" w:space="0" w:color="auto"/>
            <w:left w:val="none" w:sz="0" w:space="0" w:color="auto"/>
            <w:bottom w:val="none" w:sz="0" w:space="0" w:color="auto"/>
            <w:right w:val="none" w:sz="0" w:space="0" w:color="auto"/>
          </w:divBdr>
          <w:divsChild>
            <w:div w:id="1288968970">
              <w:marLeft w:val="0"/>
              <w:marRight w:val="0"/>
              <w:marTop w:val="0"/>
              <w:marBottom w:val="0"/>
              <w:divBdr>
                <w:top w:val="none" w:sz="0" w:space="0" w:color="auto"/>
                <w:left w:val="none" w:sz="0" w:space="0" w:color="auto"/>
                <w:bottom w:val="none" w:sz="0" w:space="0" w:color="auto"/>
                <w:right w:val="none" w:sz="0" w:space="0" w:color="auto"/>
              </w:divBdr>
              <w:divsChild>
                <w:div w:id="18468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83686">
      <w:bodyDiv w:val="1"/>
      <w:marLeft w:val="0"/>
      <w:marRight w:val="0"/>
      <w:marTop w:val="0"/>
      <w:marBottom w:val="0"/>
      <w:divBdr>
        <w:top w:val="none" w:sz="0" w:space="0" w:color="auto"/>
        <w:left w:val="none" w:sz="0" w:space="0" w:color="auto"/>
        <w:bottom w:val="none" w:sz="0" w:space="0" w:color="auto"/>
        <w:right w:val="none" w:sz="0" w:space="0" w:color="auto"/>
      </w:divBdr>
      <w:divsChild>
        <w:div w:id="1747024052">
          <w:marLeft w:val="0"/>
          <w:marRight w:val="0"/>
          <w:marTop w:val="0"/>
          <w:marBottom w:val="0"/>
          <w:divBdr>
            <w:top w:val="none" w:sz="0" w:space="0" w:color="auto"/>
            <w:left w:val="none" w:sz="0" w:space="0" w:color="auto"/>
            <w:bottom w:val="none" w:sz="0" w:space="0" w:color="auto"/>
            <w:right w:val="none" w:sz="0" w:space="0" w:color="auto"/>
          </w:divBdr>
          <w:divsChild>
            <w:div w:id="415249921">
              <w:marLeft w:val="0"/>
              <w:marRight w:val="0"/>
              <w:marTop w:val="0"/>
              <w:marBottom w:val="0"/>
              <w:divBdr>
                <w:top w:val="none" w:sz="0" w:space="0" w:color="auto"/>
                <w:left w:val="none" w:sz="0" w:space="0" w:color="auto"/>
                <w:bottom w:val="none" w:sz="0" w:space="0" w:color="auto"/>
                <w:right w:val="none" w:sz="0" w:space="0" w:color="auto"/>
              </w:divBdr>
              <w:divsChild>
                <w:div w:id="134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3612</Words>
  <Characters>2059</Characters>
  <Application>Microsoft Office Word</Application>
  <DocSecurity>0</DocSecurity>
  <Lines>17</Lines>
  <Paragraphs>11</Paragraphs>
  <ScaleCrop>false</ScaleCrop>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380974551187</dc:creator>
  <cp:keywords/>
  <dc:description/>
  <cp:lastModifiedBy>380974551187</cp:lastModifiedBy>
  <cp:revision>4</cp:revision>
  <dcterms:created xsi:type="dcterms:W3CDTF">2024-11-25T18:24:00Z</dcterms:created>
  <dcterms:modified xsi:type="dcterms:W3CDTF">2024-11-26T15:37:00Z</dcterms:modified>
</cp:coreProperties>
</file>