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FD6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0" w:name="_GoBack"/>
      <w:bookmarkEnd w:id="0"/>
    </w:p>
    <w:p w14:paraId="42FD5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Тема. Жанри й форми музики: соната.</w:t>
      </w:r>
    </w:p>
    <w:p w14:paraId="10B206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5EC26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66A50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відеоуроку за посиланням</w:t>
      </w:r>
      <w: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"https://youtu.be/Rg5RlkPdQMk"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https://youtu.be/Rg5RlkPdQMk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49E1BE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058BD8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1696272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>-</w:t>
      </w:r>
      <w:r>
        <w:rPr>
          <w:rFonts w:hint="default" w:ascii="Times New Roman" w:hAnsi="Times New Roman"/>
          <w:sz w:val="28"/>
          <w:szCs w:val="28"/>
          <w:lang w:val="uk-UA"/>
        </w:rPr>
        <w:t>Назвіть українського композитора, що створив оркестрову гумореску?</w:t>
      </w:r>
    </w:p>
    <w:p w14:paraId="70A6C102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-Пригадайте та проаналізуйте характер музичного твору композитора Юрія Шевченка.</w:t>
      </w:r>
    </w:p>
    <w:p w14:paraId="27F1505C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14:paraId="5CFB6D3E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15C828B0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824095" cy="2676525"/>
            <wp:effectExtent l="0" t="0" r="1905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21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Термін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“соната” відомий ще із 16 століття. Спочатку цим словом називали будь-який інструментальний твір. На початку 17 століття утворилися два типи сонат: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церковна та камерна.</w:t>
      </w:r>
    </w:p>
    <w:p w14:paraId="41ADD53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Прослухайте: Доменіко Скарлатті. Соната соль мінор «Котяча фуга».</w:t>
      </w:r>
    </w:p>
    <w:p w14:paraId="2C3A1E0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613275" cy="2544445"/>
            <wp:effectExtent l="0" t="0" r="9525" b="825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A8B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середини 18 століття з’являється тип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класичної сонати.</w:t>
      </w:r>
    </w:p>
    <w:p w14:paraId="1AB6318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Побудова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сонати</w:t>
      </w:r>
    </w:p>
    <w:p w14:paraId="754E009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Перша частина — Allegro, як правило, у жвавому або швидкому темпі пишеться в сонатній формі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. Існують головна та побічна теми і розвиток цих тем відбувається в три етапи: ЕКСПОЗИЦІЯ, РОЗРОБКА, РЕПРИЗА.</w:t>
      </w:r>
    </w:p>
    <w:p w14:paraId="2B422A0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732655" cy="2592070"/>
            <wp:effectExtent l="0" t="0" r="4445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6C0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Прослухайте: Дмитро Бортнянський. Соната до мажор для фортепіано.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Слухаючи твір, намагайтеся стежити, як відбувається музичний розвиток.</w:t>
      </w:r>
    </w:p>
    <w:p w14:paraId="6CC60DD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Музичні форми окремих частин класичної сонати бувають різними. Приміром, В.-А. Моцарт у сонаті № 11 у першій частині замість звичного сонатного аллегро використовує форму варіацій, а у фіналі —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форму рондо.</w:t>
      </w:r>
    </w:p>
    <w:p w14:paraId="7C6D5BE0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681730" cy="2029460"/>
            <wp:effectExtent l="0" t="0" r="1270" b="25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EFC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Прослухайте: Вольфганг Амадей Моцарт. Соната №11 ля мажор для фортепіано.</w:t>
      </w:r>
    </w:p>
    <w:p w14:paraId="3AE4964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Добери слова-характеристики тем варіацій і рондо: легка, наспівна, святкова, граційна, весела, танцювальна, ніжна, маршова, світла, грайлива, яскрава, енергійна, блискуча.</w:t>
      </w:r>
    </w:p>
    <w:p w14:paraId="4352D9F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"https://youtu.be/NUFH6NkS1CM"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https://youtu.be/NUFH6NkS1CM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 .</w:t>
      </w:r>
    </w:p>
    <w:p w14:paraId="38FDAFE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3F4E985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9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E4612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Виконання пісні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Посміхайтеся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Олександр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Осадч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ого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"https://youtu.be/fTkRDpAEATY"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https://youtu.be/fTkRDpAEATY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7E7DB61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Закріплення вивченого. Підсумок.</w:t>
      </w:r>
    </w:p>
    <w:p w14:paraId="45B2D6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Соната належить до жанру </w:t>
      </w:r>
    </w:p>
    <w:p w14:paraId="737079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танцю</w:t>
      </w:r>
    </w:p>
    <w:p w14:paraId="577805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інструментальної музики</w:t>
      </w:r>
    </w:p>
    <w:p w14:paraId="74D667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Пісні</w:t>
      </w:r>
    </w:p>
    <w:p w14:paraId="0E6B9E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Із скількох частин складається соната?</w:t>
      </w:r>
    </w:p>
    <w:p w14:paraId="11C91C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Що таке соната?</w:t>
      </w:r>
    </w:p>
    <w:p w14:paraId="545D249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Виконайте тестові завдання.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67338B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Перевірте  ваші  знання з теми за допомогою  тестів  перейшовши за посиланням </w:t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"https://naurok.com.ua/test/join?gamecode=8989687"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sz w:val="28"/>
          <w:szCs w:val="28"/>
        </w:rPr>
        <w:t>https://naurok.com.ua/test/join?gamecode=8989687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Обов’язково вказуйте прізвище, ім’я та клас. Бажаю успіхів!!!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Скільки правильних відповідей, стільки ваших справжніх досягнень в Країні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узики!</w:t>
      </w:r>
    </w:p>
    <w:p w14:paraId="4193FB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035E82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теми “Гімн у музиці”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D3"/>
    <w:rsid w:val="00087B3E"/>
    <w:rsid w:val="003D7DEA"/>
    <w:rsid w:val="006314D3"/>
    <w:rsid w:val="006D5282"/>
    <w:rsid w:val="0081402D"/>
    <w:rsid w:val="00A85298"/>
    <w:rsid w:val="00DC3DFF"/>
    <w:rsid w:val="00ED1CE6"/>
    <w:rsid w:val="096D389F"/>
    <w:rsid w:val="15920A28"/>
    <w:rsid w:val="16ED5C2D"/>
    <w:rsid w:val="1A2D57F0"/>
    <w:rsid w:val="1C4A6782"/>
    <w:rsid w:val="1C580141"/>
    <w:rsid w:val="28F118A1"/>
    <w:rsid w:val="2C356DA9"/>
    <w:rsid w:val="2DBE1815"/>
    <w:rsid w:val="300D3772"/>
    <w:rsid w:val="38462827"/>
    <w:rsid w:val="3DE37252"/>
    <w:rsid w:val="407D64E5"/>
    <w:rsid w:val="4C7B036C"/>
    <w:rsid w:val="4DB35224"/>
    <w:rsid w:val="521B78F9"/>
    <w:rsid w:val="571E2B6B"/>
    <w:rsid w:val="5A31106A"/>
    <w:rsid w:val="5DC60467"/>
    <w:rsid w:val="6D0713E0"/>
    <w:rsid w:val="79775B0B"/>
    <w:rsid w:val="7D2E0749"/>
    <w:rsid w:val="7F3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3159</Words>
  <Characters>1801</Characters>
  <Lines>15</Lines>
  <Paragraphs>9</Paragraphs>
  <TotalTime>9</TotalTime>
  <ScaleCrop>false</ScaleCrop>
  <LinksUpToDate>false</LinksUpToDate>
  <CharactersWithSpaces>4951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2023-11-09T20:34:00Z</dcterms:created>
  <dc:creator>Ната Гузенко</dc:creator>
  <cp:lastModifiedBy>Наталія Олексан�</cp:lastModifiedBy>
  <dcterms:modified xsi:type="dcterms:W3CDTF">2025-02-18T17:13:25Z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BCA64274F93940FF801B94875726C037_13</vt:lpwstr>
  </property>
</Properties>
</file>