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AE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6-А</w:t>
      </w:r>
    </w:p>
    <w:p w14:paraId="45F63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 Зустріч жанрів у музиці. Етюд.</w:t>
      </w:r>
    </w:p>
    <w:p w14:paraId="04D7D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житті;розвиток мистецьких художніх інтересів, естетичних потреб;  виховання в учнів емоційно-ціннісного ставлення до мистецтва та дійсності.</w:t>
      </w:r>
    </w:p>
    <w:p w14:paraId="75BA3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7BB1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"https://youtu.be/9I_H9T0KbBw"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https://youtu.be/9I_H9T0KbBw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58567CEC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5E2319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6617BEC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види мистецтв поєднує в собі театр?</w:t>
      </w:r>
    </w:p>
    <w:p w14:paraId="6A5771D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Поясніть що таке“водевіль”? Що ще про цей жанр ви дізналися?</w:t>
      </w:r>
    </w:p>
    <w:p w14:paraId="28B350E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Обгрунтуйте свою думку і розкрийте зміст поняття “опера-балет?</w:t>
      </w:r>
    </w:p>
    <w:p w14:paraId="6FBC245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 називається опера-балет з якою ознайомлювалися та переглядали на уроці?</w:t>
      </w:r>
    </w:p>
    <w:p w14:paraId="240BF71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 звуть композитора , що створив музику до цієї опери-балету?</w:t>
      </w:r>
    </w:p>
    <w:p w14:paraId="5BC03614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4651615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59673C11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 музиці існує чимало творів, які поєднують ознаки різних жанрів. Тоді їх назва складається з двох частин, відповідно музиці притаманні риси обох жанрів: фантазія-увертюра, полонез-фантазія, скерцо-вальс.</w:t>
      </w:r>
    </w:p>
    <w:p w14:paraId="0F02A34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Інколи поєднуються жанрові ознаки різних видів мистецтва, наприклад, поема-легенда (музика і література), етюд-картина (музика і живопис).</w:t>
      </w:r>
    </w:p>
    <w:p w14:paraId="3D7E334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Емманюель Шабріє. Скерцо-вальс.</w:t>
      </w:r>
    </w:p>
    <w:p w14:paraId="2034DB2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Віктор Косенко. Поема-легенда мі мінор.</w:t>
      </w:r>
    </w:p>
    <w:p w14:paraId="74AB2C0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</w:rPr>
        <w:t>• Поміркуй, чому композитори застосовують подвійні назви жанрів.</w:t>
      </w:r>
    </w:p>
    <w:p w14:paraId="45A70FF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Прийшов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час поговорити про етюд. Що ж таке етюд? Розглянемо.</w:t>
      </w:r>
    </w:p>
    <w:p w14:paraId="5BF4F2A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Музичні етюди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це невеличкі твори  повчального характеру, які були створені для удосконалення якоїсь техніки гри. Але етюди є не тільки в музиці, а й взагалі в мистецтві. Перегляньмо таблицю.</w:t>
      </w:r>
    </w:p>
    <w:p w14:paraId="1484EF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197350" cy="18789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53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Наша сучасниця — українська композиторка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Аліна Бойко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— написала етюд для гітари з гумористичною назвою «Я люблю грати гами».</w:t>
      </w:r>
    </w:p>
    <w:p w14:paraId="21273C8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Аліна Бойко. Етюд «Я люблю грати гами». Під час слухання піднімайте руку, якщо почуєте звучання гами.</w:t>
      </w:r>
    </w:p>
    <w:p w14:paraId="4C3611B7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Ось ще два приклади творчості і натхнення композиторів.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Угорський композитор і піаніст Ференц Ліст присвятив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свої концертні етюди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своєму вчителеві К. Черні «Етюди вищої майстерності».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Віктор Косенко інакше зробив етюди: у формі старовинних танців.</w:t>
      </w:r>
    </w:p>
    <w:p w14:paraId="529FB03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062220" cy="27927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14B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Ференц Ліст. Юнацький етюд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.</w:t>
      </w:r>
    </w:p>
    <w:p w14:paraId="5254AEB1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Віктор Косенко. Алеманда з циклу «11 етюдів у формі старовинних танців».</w:t>
      </w:r>
    </w:p>
    <w:p w14:paraId="1C59575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До портретної галереї</w:t>
      </w:r>
    </w:p>
    <w:p w14:paraId="1358A76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</w:pPr>
      <w:r>
        <w:drawing>
          <wp:inline distT="0" distB="0" distL="114300" distR="114300">
            <wp:extent cx="2172335" cy="250825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C24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Віктор Степанович Косенко (1896-1938)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видатний український композитор, піаніст і педагог. Дитячі й юнацькі роки пройшли у Варшаві. Він був вундеркіндом: у шість років, не знаючи нот, грав на слух «Патетичну сонату» Бетховена. В. Косенко здобув гарну професійну музичну освіту, отримав дипломи композитора і піаніста.</w:t>
      </w:r>
    </w:p>
    <w:p w14:paraId="1F6EF80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https://youtu.be/J_m9nebQ7ik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2B0F98A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701B5C8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F1820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762" w:leftChars="-163" w:hanging="1121" w:hangingChars="40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Виконуємо пісню «Навчайте мене музики» (музика С. Гаврилова слова  </w:t>
      </w:r>
    </w:p>
    <w:p w14:paraId="371CA9FE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762" w:leftChars="-163" w:hanging="1121" w:hangingChars="40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Р. Аддоніної)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"https://youtu.be/GvEsaEBebpQ"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https://youtu.be/GvEsaEBebpQ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.</w:t>
      </w:r>
    </w:p>
    <w:p w14:paraId="0F70A6D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0E5FB9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Що тебе найбільше зацікавило в цій темі? Про що хочеться дізнатися більше?</w:t>
      </w:r>
    </w:p>
    <w:p w14:paraId="3ED32D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Наведи приклад музичного твору, що поєднує ознаки різних жанрів. З якою метою відбувається таке поєднання?</w:t>
      </w:r>
    </w:p>
    <w:p w14:paraId="353C4F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Поясни значення етюду в різних видах мистецтва: музиці, живописі, театрі. Наведи приклади.</w:t>
      </w:r>
    </w:p>
    <w:p w14:paraId="4DF14C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Створи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етюд у будь -якому виді мистецтва (живописний, літературний, музичний, хореографічний, акторський, фотоетюд). Свою роботу відправ на платформу HUMAN або на електронну адресу вчителя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9"/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6952FA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1B8D49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“Жанр, який дарує оптимізм. Віват. Оперета!”.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0FAA6245"/>
    <w:rsid w:val="16ED5C2D"/>
    <w:rsid w:val="1A2D57F0"/>
    <w:rsid w:val="1C4A6782"/>
    <w:rsid w:val="1C580141"/>
    <w:rsid w:val="1CB2651B"/>
    <w:rsid w:val="1E1675C7"/>
    <w:rsid w:val="23277BB3"/>
    <w:rsid w:val="28F118A1"/>
    <w:rsid w:val="2C356DA9"/>
    <w:rsid w:val="2DBE1815"/>
    <w:rsid w:val="2FB9435C"/>
    <w:rsid w:val="300D3772"/>
    <w:rsid w:val="38462827"/>
    <w:rsid w:val="3DE37252"/>
    <w:rsid w:val="407D64E5"/>
    <w:rsid w:val="4C7B036C"/>
    <w:rsid w:val="4DB35224"/>
    <w:rsid w:val="52A469CB"/>
    <w:rsid w:val="571E2B6B"/>
    <w:rsid w:val="5A31106A"/>
    <w:rsid w:val="5DC60467"/>
    <w:rsid w:val="609D6711"/>
    <w:rsid w:val="656F0E3D"/>
    <w:rsid w:val="6CF135B5"/>
    <w:rsid w:val="6D0713E0"/>
    <w:rsid w:val="6D666E93"/>
    <w:rsid w:val="6ED80BAB"/>
    <w:rsid w:val="79775B0B"/>
    <w:rsid w:val="7AEC2085"/>
    <w:rsid w:val="7D2E0749"/>
    <w:rsid w:val="7D414E9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autoRedefine/>
    <w:unhideWhenUsed/>
    <w:qFormat/>
    <w:uiPriority w:val="99"/>
    <w:rPr>
      <w:color w:val="0000FF"/>
      <w:u w:val="single"/>
    </w:rPr>
  </w:style>
  <w:style w:type="paragraph" w:styleId="10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autoRedefine/>
    <w:qFormat/>
    <w:uiPriority w:val="22"/>
    <w:rPr>
      <w:b/>
      <w:bCs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autoRedefine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23</TotalTime>
  <ScaleCrop>false</ScaleCrop>
  <LinksUpToDate>false</LinksUpToDate>
  <CharactersWithSpaces>4951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2025-04-29T13:54:44Z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C348D5592F2E4D4ABDD424B966E6D50C_13</vt:lpwstr>
  </property>
</Properties>
</file>