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F42B" w14:textId="01E9D0D5" w:rsidR="00BF0A38" w:rsidRDefault="00BF0A38" w:rsidP="00BF0A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14.05.2025</w:t>
      </w:r>
    </w:p>
    <w:p w14:paraId="3C21FB00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14:paraId="7EA6FF9F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67A961AF" w14:textId="2B019AA0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Контрольна робота №8 за темою «</w:t>
      </w:r>
      <w:r>
        <w:rPr>
          <w:rFonts w:ascii="Times New Roman" w:hAnsi="Times New Roman" w:cs="Times New Roman"/>
          <w:lang w:val="en-US"/>
        </w:rPr>
        <w:t>Sports</w:t>
      </w:r>
      <w:r>
        <w:rPr>
          <w:rFonts w:ascii="Times New Roman" w:hAnsi="Times New Roman" w:cs="Times New Roman"/>
        </w:rPr>
        <w:t>».</w:t>
      </w:r>
    </w:p>
    <w:p w14:paraId="68155834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5E5B6BC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289FF6BB" w14:textId="77777777" w:rsidR="00BF0A38" w:rsidRDefault="00BF0A38" w:rsidP="00BF0A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1BC932C3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10AD199E" w14:textId="77777777" w:rsidR="00BF0A38" w:rsidRDefault="00BF0A38" w:rsidP="00BF0A3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5BBC6D68" w14:textId="77777777" w:rsidR="00BF0A38" w:rsidRDefault="00BF0A38" w:rsidP="00BF0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66BE12A9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4DEBC1B" w14:textId="77777777" w:rsidR="00BF0A38" w:rsidRDefault="00BF0A38" w:rsidP="00BF0A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0FE32211" w14:textId="77777777" w:rsidR="00BF0A38" w:rsidRDefault="00BF0A38" w:rsidP="00BF0A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179E99E1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A820CF4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A37B9AB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6DAA479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CE47724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63BBA154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028FA18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2F0F37BF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75DA69BC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71738D9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0ECB7DF" w14:textId="77777777" w:rsidR="00BF0A38" w:rsidRDefault="00BF0A38" w:rsidP="00BF0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0456B417" w14:textId="77777777" w:rsidR="00BF0A38" w:rsidRDefault="00BF0A38" w:rsidP="00BF0A3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0D47942D" w14:textId="77777777" w:rsidR="00BF0A38" w:rsidRDefault="00BF0A38" w:rsidP="00BF0A3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0E0C3035" w14:textId="77777777" w:rsidR="00BF0A38" w:rsidRDefault="00BF0A38" w:rsidP="00BF0A3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04A21B07" w14:textId="77777777" w:rsidR="00BF0A38" w:rsidRDefault="00BF0A38" w:rsidP="00BF0A3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59F390BE" w14:textId="77777777" w:rsidR="00BF0A38" w:rsidRDefault="00BF0A38" w:rsidP="00BF0A38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7004A183" w14:textId="77777777" w:rsidR="00BF0A38" w:rsidRDefault="00BF0A38" w:rsidP="00BF0A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7CB50C48" w14:textId="77777777" w:rsidR="00BF0A38" w:rsidRDefault="00BF0A38" w:rsidP="00BF0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48A5235C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024A6E59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tongue</w:t>
      </w:r>
      <w:proofErr w:type="spellEnd"/>
      <w:r>
        <w:rPr>
          <w:rFonts w:ascii="Times New Roman" w:hAnsi="Times New Roman" w:cs="Times New Roman"/>
        </w:rPr>
        <w:t>?</w:t>
      </w:r>
    </w:p>
    <w:p w14:paraId="7C77EB59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1F8CBD2F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satisfy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>?</w:t>
      </w:r>
    </w:p>
    <w:p w14:paraId="75426440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taught</w:t>
      </w:r>
      <w:proofErr w:type="spellEnd"/>
      <w:r>
        <w:rPr>
          <w:rFonts w:ascii="Times New Roman" w:hAnsi="Times New Roman" w:cs="Times New Roman"/>
        </w:rPr>
        <w:t>?</w:t>
      </w:r>
    </w:p>
    <w:p w14:paraId="0F0CE397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easier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?</w:t>
      </w:r>
    </w:p>
    <w:p w14:paraId="7C83C08A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>?</w:t>
      </w:r>
    </w:p>
    <w:p w14:paraId="657E602C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strengths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weaknesses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vocabulary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grammar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fluency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pronunciation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reading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listening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writing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knowledge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idioms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>?</w:t>
      </w:r>
    </w:p>
    <w:p w14:paraId="3C3C6382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standardized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TOEIC, TOEFL,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IELTS?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73C23ECD" w14:textId="77777777" w:rsidR="00BF0A38" w:rsidRDefault="00BF0A38" w:rsidP="00BF0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widely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>?</w:t>
      </w:r>
    </w:p>
    <w:p w14:paraId="7DF030BC" w14:textId="4F09F493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28A5363A" w14:textId="77777777" w:rsidR="0078165B" w:rsidRDefault="0078165B" w:rsidP="007816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Sports from A to Z</w:t>
      </w:r>
    </w:p>
    <w:p w14:paraId="651E2A68" w14:textId="77777777" w:rsidR="0078165B" w:rsidRDefault="0078165B" w:rsidP="007816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Test                                 Form 7</w:t>
      </w:r>
    </w:p>
    <w:p w14:paraId="514DC1BB" w14:textId="77777777" w:rsidR="0078165B" w:rsidRDefault="0078165B" w:rsidP="0078165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52CA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Translate the words.</w:t>
      </w:r>
    </w:p>
    <w:p w14:paraId="2F0DF6A1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a) into Ukrainian</w:t>
      </w:r>
    </w:p>
    <w:p w14:paraId="45BB5435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a flame                                       7. to win</w:t>
      </w:r>
    </w:p>
    <w:p w14:paraId="3E9A474D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fencing                                       8. to compete</w:t>
      </w:r>
    </w:p>
    <w:p w14:paraId="3FAE2AD7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figure skating                             9. to take place</w:t>
      </w:r>
    </w:p>
    <w:p w14:paraId="17AE5A17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cycling                                      10. to cheer up</w:t>
      </w:r>
    </w:p>
    <w:p w14:paraId="16C2F1FC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score                                          11. outdoor sports</w:t>
      </w:r>
    </w:p>
    <w:p w14:paraId="4FCA0AEA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 membership                               12. a team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</w:t>
      </w:r>
      <w:proofErr w:type="gramEnd"/>
    </w:p>
    <w:p w14:paraId="15119FF5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90D7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b) into English</w:t>
      </w:r>
    </w:p>
    <w:p w14:paraId="60323186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D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                                    7. брати участь</w:t>
      </w:r>
    </w:p>
    <w:p w14:paraId="00A2D260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спортивна подія                        8. представляти</w:t>
      </w:r>
    </w:p>
    <w:p w14:paraId="016D678C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найкращі спортсмени               9. перемагати</w:t>
      </w:r>
    </w:p>
    <w:p w14:paraId="5D2A21F4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змагання                                    10. бігати</w:t>
      </w:r>
    </w:p>
    <w:p w14:paraId="3465668B" w14:textId="77777777" w:rsidR="0078165B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футбольний матч                      11. олімпійський вогонь</w:t>
      </w:r>
    </w:p>
    <w:p w14:paraId="311BA602" w14:textId="77777777" w:rsidR="0078165B" w:rsidRPr="00D30A9C" w:rsidRDefault="0078165B" w:rsidP="0078165B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 зимові види спорту                   12. тренування</w:t>
      </w:r>
    </w:p>
    <w:p w14:paraId="0CBC6775" w14:textId="77777777" w:rsidR="0078165B" w:rsidRPr="003C4321" w:rsidRDefault="0078165B" w:rsidP="0078165B">
      <w:pPr>
        <w:rPr>
          <w:sz w:val="24"/>
          <w:szCs w:val="24"/>
          <w:lang w:val="en-US"/>
        </w:rPr>
      </w:pPr>
    </w:p>
    <w:p w14:paraId="32D9A6FB" w14:textId="77777777" w:rsidR="0078165B" w:rsidRPr="003C4321" w:rsidRDefault="0078165B" w:rsidP="0078165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Group up the sports into 3 columns.</w:t>
      </w:r>
    </w:p>
    <w:p w14:paraId="62E7BCDB" w14:textId="77777777" w:rsidR="0078165B" w:rsidRDefault="0078165B" w:rsidP="0078165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Judo, golf, water polo, snowboarding, handball, fencing, wrestling, athletics, high jump, boxing, soccer, karate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93"/>
        <w:gridCol w:w="3088"/>
        <w:gridCol w:w="3088"/>
      </w:tblGrid>
      <w:tr w:rsidR="0078165B" w14:paraId="0115DF61" w14:textId="77777777" w:rsidTr="009B480E">
        <w:tc>
          <w:tcPr>
            <w:tcW w:w="3209" w:type="dxa"/>
          </w:tcPr>
          <w:p w14:paraId="6F44F6F2" w14:textId="77777777" w:rsidR="0078165B" w:rsidRDefault="0078165B" w:rsidP="009B4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</w:p>
        </w:tc>
        <w:tc>
          <w:tcPr>
            <w:tcW w:w="3210" w:type="dxa"/>
          </w:tcPr>
          <w:p w14:paraId="43C29681" w14:textId="77777777" w:rsidR="0078165B" w:rsidRDefault="0078165B" w:rsidP="009B4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210" w:type="dxa"/>
          </w:tcPr>
          <w:p w14:paraId="1B149E9E" w14:textId="77777777" w:rsidR="0078165B" w:rsidRDefault="0078165B" w:rsidP="009B4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</w:tr>
      <w:tr w:rsidR="0078165B" w14:paraId="4B86520F" w14:textId="77777777" w:rsidTr="009B480E">
        <w:tc>
          <w:tcPr>
            <w:tcW w:w="3209" w:type="dxa"/>
          </w:tcPr>
          <w:p w14:paraId="3F2746C2" w14:textId="77777777" w:rsidR="0078165B" w:rsidRDefault="0078165B" w:rsidP="009B4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D254FF" w14:textId="77777777" w:rsidR="0078165B" w:rsidRDefault="0078165B" w:rsidP="009B4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</w:tcPr>
          <w:p w14:paraId="00139BBF" w14:textId="77777777" w:rsidR="0078165B" w:rsidRDefault="0078165B" w:rsidP="009B4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</w:tcPr>
          <w:p w14:paraId="0B4AB173" w14:textId="77777777" w:rsidR="0078165B" w:rsidRDefault="0078165B" w:rsidP="009B4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06E34E" w14:textId="77777777" w:rsidR="0078165B" w:rsidRPr="003C4321" w:rsidRDefault="0078165B" w:rsidP="0078165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24B1781" w14:textId="77777777" w:rsidR="0078165B" w:rsidRPr="00094112" w:rsidRDefault="0078165B" w:rsidP="0078165B">
      <w:pPr>
        <w:rPr>
          <w:rFonts w:ascii="Times New Roman" w:hAnsi="Times New Roman" w:cs="Times New Roman"/>
          <w:b/>
          <w:sz w:val="24"/>
          <w:szCs w:val="24"/>
        </w:rPr>
      </w:pPr>
      <w:r w:rsidRPr="000941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proofErr w:type="spellStart"/>
      <w:r w:rsidRPr="00094112">
        <w:rPr>
          <w:rFonts w:ascii="Times New Roman" w:hAnsi="Times New Roman" w:cs="Times New Roman"/>
          <w:b/>
          <w:sz w:val="24"/>
          <w:szCs w:val="24"/>
        </w:rPr>
        <w:t>Put</w:t>
      </w:r>
      <w:proofErr w:type="spellEnd"/>
      <w:r w:rsidRPr="000941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4112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41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4112">
        <w:rPr>
          <w:rFonts w:ascii="Times New Roman" w:hAnsi="Times New Roman" w:cs="Times New Roman"/>
          <w:b/>
          <w:sz w:val="24"/>
          <w:szCs w:val="24"/>
        </w:rPr>
        <w:t>sentences</w:t>
      </w:r>
      <w:proofErr w:type="spellEnd"/>
      <w:r w:rsidRPr="000941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4112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0941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4112">
        <w:rPr>
          <w:rFonts w:ascii="Times New Roman" w:hAnsi="Times New Roman" w:cs="Times New Roman"/>
          <w:b/>
          <w:sz w:val="24"/>
          <w:szCs w:val="24"/>
        </w:rPr>
        <w:t>reported</w:t>
      </w:r>
      <w:proofErr w:type="spellEnd"/>
      <w:r w:rsidRPr="000941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4112">
        <w:rPr>
          <w:rFonts w:ascii="Times New Roman" w:hAnsi="Times New Roman" w:cs="Times New Roman"/>
          <w:b/>
          <w:sz w:val="24"/>
          <w:szCs w:val="24"/>
        </w:rPr>
        <w:t>speech</w:t>
      </w:r>
      <w:proofErr w:type="spellEnd"/>
      <w:r w:rsidRPr="00094112">
        <w:rPr>
          <w:rFonts w:ascii="Times New Roman" w:hAnsi="Times New Roman" w:cs="Times New Roman"/>
          <w:b/>
          <w:sz w:val="24"/>
          <w:szCs w:val="24"/>
        </w:rPr>
        <w:t>.</w:t>
      </w:r>
    </w:p>
    <w:p w14:paraId="25D1868F" w14:textId="4F8F2928" w:rsidR="0078165B" w:rsidRPr="00094112" w:rsidRDefault="0078165B" w:rsidP="0078165B">
      <w:pPr>
        <w:rPr>
          <w:rFonts w:ascii="Times New Roman" w:hAnsi="Times New Roman" w:cs="Times New Roman"/>
        </w:rPr>
      </w:pPr>
      <w:proofErr w:type="spellStart"/>
      <w:r w:rsidRPr="00094112">
        <w:rPr>
          <w:rFonts w:ascii="Times New Roman" w:hAnsi="Times New Roman" w:cs="Times New Roman"/>
        </w:rPr>
        <w:t>Put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sentences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into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reported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speech</w:t>
      </w:r>
      <w:proofErr w:type="spellEnd"/>
      <w:r w:rsidRPr="00094112">
        <w:rPr>
          <w:rFonts w:ascii="Times New Roman" w:hAnsi="Times New Roman" w:cs="Times New Roman"/>
        </w:rPr>
        <w:t>.</w:t>
      </w:r>
      <w:r w:rsidRPr="00094112">
        <w:rPr>
          <w:rFonts w:ascii="Times New Roman" w:hAnsi="Times New Roman" w:cs="Times New Roman"/>
        </w:rPr>
        <w:br/>
        <w:t xml:space="preserve">1. </w:t>
      </w:r>
      <w:proofErr w:type="spellStart"/>
      <w:r w:rsidRPr="00094112">
        <w:rPr>
          <w:rFonts w:ascii="Times New Roman" w:hAnsi="Times New Roman" w:cs="Times New Roman"/>
        </w:rPr>
        <w:t>Peter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me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Did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you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go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to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cinema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yesterday</w:t>
      </w:r>
      <w:proofErr w:type="spellEnd"/>
      <w:r w:rsidRPr="00094112">
        <w:rPr>
          <w:rFonts w:ascii="Times New Roman" w:hAnsi="Times New Roman" w:cs="Times New Roman"/>
        </w:rPr>
        <w:t>?"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Peter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me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17A69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45.2pt;height:18pt" o:ole="">
            <v:imagedata r:id="rId6" o:title=""/>
          </v:shape>
          <w:control r:id="rId7" w:name="DefaultOcxName" w:shapeid="_x0000_i1054"/>
        </w:object>
      </w:r>
      <w:r w:rsidRPr="00094112">
        <w:rPr>
          <w:rFonts w:ascii="Times New Roman" w:hAnsi="Times New Roman" w:cs="Times New Roman"/>
        </w:rPr>
        <w:t>.</w:t>
      </w:r>
      <w:r w:rsidRPr="00094112">
        <w:rPr>
          <w:rFonts w:ascii="Times New Roman" w:hAnsi="Times New Roman" w:cs="Times New Roman"/>
        </w:rPr>
        <w:br/>
        <w:t xml:space="preserve">2. </w:t>
      </w:r>
      <w:proofErr w:type="spellStart"/>
      <w:r w:rsidRPr="00094112">
        <w:rPr>
          <w:rFonts w:ascii="Times New Roman" w:hAnsi="Times New Roman" w:cs="Times New Roman"/>
        </w:rPr>
        <w:t>She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me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Have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you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ever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been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in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Spain</w:t>
      </w:r>
      <w:proofErr w:type="spellEnd"/>
      <w:r w:rsidRPr="00094112">
        <w:rPr>
          <w:rFonts w:ascii="Times New Roman" w:hAnsi="Times New Roman" w:cs="Times New Roman"/>
        </w:rPr>
        <w:t>?"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She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me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6C4EFB09">
          <v:shape id="_x0000_i1053" type="#_x0000_t75" style="width:109.2pt;height:18pt" o:ole="">
            <v:imagedata r:id="rId8" o:title=""/>
          </v:shape>
          <w:control r:id="rId9" w:name="DefaultOcxName1" w:shapeid="_x0000_i1053"/>
        </w:object>
      </w:r>
      <w:r w:rsidRPr="00094112">
        <w:rPr>
          <w:rFonts w:ascii="Times New Roman" w:hAnsi="Times New Roman" w:cs="Times New Roman"/>
        </w:rPr>
        <w:t>.</w:t>
      </w:r>
      <w:r w:rsidRPr="00094112">
        <w:rPr>
          <w:rFonts w:ascii="Times New Roman" w:hAnsi="Times New Roman" w:cs="Times New Roman"/>
        </w:rPr>
        <w:br/>
        <w:t xml:space="preserve">3. </w:t>
      </w:r>
      <w:proofErr w:type="spellStart"/>
      <w:r w:rsidRPr="00094112">
        <w:rPr>
          <w:rFonts w:ascii="Times New Roman" w:hAnsi="Times New Roman" w:cs="Times New Roman"/>
        </w:rPr>
        <w:t>They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were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ordered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Don't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unfriendly</w:t>
      </w:r>
      <w:proofErr w:type="spellEnd"/>
      <w:r w:rsidRPr="00094112">
        <w:rPr>
          <w:rFonts w:ascii="Times New Roman" w:hAnsi="Times New Roman" w:cs="Times New Roman"/>
        </w:rPr>
        <w:t>!"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They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were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ordered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2D016D80">
          <v:shape id="_x0000_i1052" type="#_x0000_t75" style="width:84pt;height:18pt" o:ole="">
            <v:imagedata r:id="rId10" o:title=""/>
          </v:shape>
          <w:control r:id="rId11" w:name="DefaultOcxName2" w:shapeid="_x0000_i1052"/>
        </w:object>
      </w:r>
      <w:r w:rsidRPr="00094112">
        <w:rPr>
          <w:rFonts w:ascii="Times New Roman" w:hAnsi="Times New Roman" w:cs="Times New Roman"/>
        </w:rPr>
        <w:t>.</w:t>
      </w:r>
      <w:r w:rsidRPr="00094112">
        <w:rPr>
          <w:rFonts w:ascii="Times New Roman" w:hAnsi="Times New Roman" w:cs="Times New Roman"/>
        </w:rPr>
        <w:br/>
        <w:t xml:space="preserve">4. </w:t>
      </w:r>
      <w:proofErr w:type="spellStart"/>
      <w:r w:rsidRPr="00094112">
        <w:rPr>
          <w:rFonts w:ascii="Times New Roman" w:hAnsi="Times New Roman" w:cs="Times New Roman"/>
        </w:rPr>
        <w:t>Eve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him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What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can</w:t>
      </w:r>
      <w:proofErr w:type="spellEnd"/>
      <w:r w:rsidRPr="00094112">
        <w:rPr>
          <w:rFonts w:ascii="Times New Roman" w:hAnsi="Times New Roman" w:cs="Times New Roman"/>
        </w:rPr>
        <w:t xml:space="preserve"> I </w:t>
      </w:r>
      <w:proofErr w:type="spellStart"/>
      <w:r w:rsidRPr="00094112">
        <w:rPr>
          <w:rFonts w:ascii="Times New Roman" w:hAnsi="Times New Roman" w:cs="Times New Roman"/>
        </w:rPr>
        <w:t>do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for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you</w:t>
      </w:r>
      <w:proofErr w:type="spellEnd"/>
      <w:r w:rsidRPr="00094112">
        <w:rPr>
          <w:rFonts w:ascii="Times New Roman" w:hAnsi="Times New Roman" w:cs="Times New Roman"/>
        </w:rPr>
        <w:t>?"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Eve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him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2AD28A43">
          <v:shape id="_x0000_i1051" type="#_x0000_t75" style="width:102pt;height:18pt" o:ole="">
            <v:imagedata r:id="rId12" o:title=""/>
          </v:shape>
          <w:control r:id="rId13" w:name="DefaultOcxName3" w:shapeid="_x0000_i1051"/>
        </w:object>
      </w:r>
      <w:r w:rsidRPr="00094112">
        <w:rPr>
          <w:rFonts w:ascii="Times New Roman" w:hAnsi="Times New Roman" w:cs="Times New Roman"/>
        </w:rPr>
        <w:t>.</w:t>
      </w:r>
      <w:r w:rsidRPr="00094112">
        <w:rPr>
          <w:rFonts w:ascii="Times New Roman" w:hAnsi="Times New Roman" w:cs="Times New Roman"/>
        </w:rPr>
        <w:br/>
        <w:t xml:space="preserve">5. </w:t>
      </w:r>
      <w:proofErr w:type="spellStart"/>
      <w:r w:rsidRPr="00094112">
        <w:rPr>
          <w:rFonts w:ascii="Times New Roman" w:hAnsi="Times New Roman" w:cs="Times New Roman"/>
        </w:rPr>
        <w:t>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her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Do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you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know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right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way</w:t>
      </w:r>
      <w:proofErr w:type="spellEnd"/>
      <w:r w:rsidRPr="00094112">
        <w:rPr>
          <w:rFonts w:ascii="Times New Roman" w:hAnsi="Times New Roman" w:cs="Times New Roman"/>
        </w:rPr>
        <w:t>?"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asked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her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6A0F001C">
          <v:shape id="_x0000_i1050" type="#_x0000_t75" style="width:102pt;height:18pt" o:ole="">
            <v:imagedata r:id="rId12" o:title=""/>
          </v:shape>
          <w:control r:id="rId14" w:name="DefaultOcxName4" w:shapeid="_x0000_i1050"/>
        </w:object>
      </w:r>
      <w:r w:rsidRPr="00094112">
        <w:rPr>
          <w:rFonts w:ascii="Times New Roman" w:hAnsi="Times New Roman" w:cs="Times New Roman"/>
        </w:rPr>
        <w:t>.</w:t>
      </w:r>
    </w:p>
    <w:p w14:paraId="7223D57E" w14:textId="0573DFD1" w:rsidR="0078165B" w:rsidRPr="00094112" w:rsidRDefault="0078165B" w:rsidP="00781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newspaper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reported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There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will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be</w:t>
      </w:r>
      <w:proofErr w:type="spellEnd"/>
      <w:r w:rsidRPr="00094112">
        <w:rPr>
          <w:rFonts w:ascii="Times New Roman" w:hAnsi="Times New Roman" w:cs="Times New Roman"/>
        </w:rPr>
        <w:t xml:space="preserve"> a </w:t>
      </w:r>
      <w:proofErr w:type="spellStart"/>
      <w:r w:rsidRPr="00094112">
        <w:rPr>
          <w:rFonts w:ascii="Times New Roman" w:hAnsi="Times New Roman" w:cs="Times New Roman"/>
        </w:rPr>
        <w:t>change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in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government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next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week</w:t>
      </w:r>
      <w:proofErr w:type="spellEnd"/>
      <w:r w:rsidRPr="00094112">
        <w:rPr>
          <w:rFonts w:ascii="Times New Roman" w:hAnsi="Times New Roman" w:cs="Times New Roman"/>
        </w:rPr>
        <w:t>."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newspaper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reported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that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5C840EDB">
          <v:shape id="_x0000_i1049" type="#_x0000_t75" style="width:62.4pt;height:18pt" o:ole="">
            <v:imagedata r:id="rId15" o:title=""/>
          </v:shape>
          <w:control r:id="rId16" w:name="DefaultOcxName5" w:shapeid="_x0000_i1049"/>
        </w:object>
      </w:r>
      <w:r w:rsidRPr="00094112">
        <w:rPr>
          <w:rFonts w:ascii="Times New Roman" w:hAnsi="Times New Roman" w:cs="Times New Roman"/>
        </w:rPr>
        <w:t xml:space="preserve"> a </w:t>
      </w:r>
      <w:proofErr w:type="spellStart"/>
      <w:r w:rsidRPr="00094112">
        <w:rPr>
          <w:rFonts w:ascii="Times New Roman" w:hAnsi="Times New Roman" w:cs="Times New Roman"/>
        </w:rPr>
        <w:t>change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in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government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513ADBD9">
          <v:shape id="_x0000_i1048" type="#_x0000_t75" style="width:76.8pt;height:18pt" o:ole="">
            <v:imagedata r:id="rId17" o:title=""/>
          </v:shape>
          <w:control r:id="rId18" w:name="DefaultOcxName11" w:shapeid="_x0000_i1048"/>
        </w:object>
      </w:r>
      <w:r w:rsidRPr="00094112">
        <w:rPr>
          <w:rFonts w:ascii="Times New Roman" w:hAnsi="Times New Roman" w:cs="Times New Roman"/>
        </w:rPr>
        <w:t>.</w:t>
      </w:r>
    </w:p>
    <w:p w14:paraId="63C22FCB" w14:textId="01A8C7A8" w:rsidR="0078165B" w:rsidRPr="00094112" w:rsidRDefault="0078165B" w:rsidP="00781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 w:rsidRPr="00094112">
        <w:rPr>
          <w:rFonts w:ascii="Times New Roman" w:hAnsi="Times New Roman" w:cs="Times New Roman"/>
        </w:rPr>
        <w:t>Linda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told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us</w:t>
      </w:r>
      <w:proofErr w:type="spellEnd"/>
      <w:r w:rsidRPr="00094112">
        <w:rPr>
          <w:rFonts w:ascii="Times New Roman" w:hAnsi="Times New Roman" w:cs="Times New Roman"/>
        </w:rPr>
        <w:t xml:space="preserve">, "I </w:t>
      </w:r>
      <w:proofErr w:type="spellStart"/>
      <w:r w:rsidRPr="00094112">
        <w:rPr>
          <w:rFonts w:ascii="Times New Roman" w:hAnsi="Times New Roman" w:cs="Times New Roman"/>
        </w:rPr>
        <w:t>have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been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working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here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for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past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three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years</w:t>
      </w:r>
      <w:proofErr w:type="spellEnd"/>
      <w:r w:rsidRPr="00094112">
        <w:rPr>
          <w:rFonts w:ascii="Times New Roman" w:hAnsi="Times New Roman" w:cs="Times New Roman"/>
        </w:rPr>
        <w:t>.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Linda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told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us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that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5A10EA13">
          <v:shape id="_x0000_i1047" type="#_x0000_t75" style="width:105.6pt;height:18pt" o:ole="">
            <v:imagedata r:id="rId19" o:title=""/>
          </v:shape>
          <w:control r:id="rId20" w:name="DefaultOcxName21" w:shapeid="_x0000_i1047"/>
        </w:object>
      </w:r>
      <w:r w:rsidRPr="00094112">
        <w:rPr>
          <w:rFonts w:ascii="Times New Roman" w:hAnsi="Times New Roman" w:cs="Times New Roman"/>
        </w:rPr>
        <w:t> </w:t>
      </w:r>
      <w:proofErr w:type="spellStart"/>
      <w:r w:rsidRPr="00094112">
        <w:rPr>
          <w:rFonts w:ascii="Times New Roman" w:hAnsi="Times New Roman" w:cs="Times New Roman"/>
        </w:rPr>
        <w:t>for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past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three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years</w:t>
      </w:r>
      <w:proofErr w:type="spellEnd"/>
      <w:r w:rsidRPr="00094112">
        <w:rPr>
          <w:rFonts w:ascii="Times New Roman" w:hAnsi="Times New Roman" w:cs="Times New Roman"/>
        </w:rPr>
        <w:t>.</w:t>
      </w:r>
    </w:p>
    <w:p w14:paraId="2BB063AD" w14:textId="01D35CD2" w:rsidR="0078165B" w:rsidRPr="00094112" w:rsidRDefault="0078165B" w:rsidP="00781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boy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said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I'll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back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by</w:t>
      </w:r>
      <w:proofErr w:type="spellEnd"/>
      <w:r w:rsidRPr="00094112">
        <w:rPr>
          <w:rFonts w:ascii="Times New Roman" w:hAnsi="Times New Roman" w:cs="Times New Roman"/>
        </w:rPr>
        <w:t xml:space="preserve"> 11."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boy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said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that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55F0B75D">
          <v:shape id="_x0000_i1046" type="#_x0000_t75" style="width:69.6pt;height:18pt" o:ole="">
            <v:imagedata r:id="rId21" o:title=""/>
          </v:shape>
          <w:control r:id="rId22" w:name="DefaultOcxName31" w:shapeid="_x0000_i1046"/>
        </w:object>
      </w:r>
      <w:r w:rsidRPr="00094112">
        <w:rPr>
          <w:rFonts w:ascii="Times New Roman" w:hAnsi="Times New Roman" w:cs="Times New Roman"/>
        </w:rPr>
        <w:t> </w:t>
      </w:r>
      <w:proofErr w:type="spellStart"/>
      <w:r w:rsidRPr="00094112">
        <w:rPr>
          <w:rFonts w:ascii="Times New Roman" w:hAnsi="Times New Roman" w:cs="Times New Roman"/>
        </w:rPr>
        <w:t>by</w:t>
      </w:r>
      <w:proofErr w:type="spellEnd"/>
      <w:r w:rsidRPr="00094112">
        <w:rPr>
          <w:rFonts w:ascii="Times New Roman" w:hAnsi="Times New Roman" w:cs="Times New Roman"/>
        </w:rPr>
        <w:t xml:space="preserve"> 11.</w:t>
      </w:r>
    </w:p>
    <w:p w14:paraId="28ECB107" w14:textId="1C1BBA54" w:rsidR="0078165B" w:rsidRPr="00094112" w:rsidRDefault="0078165B" w:rsidP="00781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teacher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told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Mrs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Smith</w:t>
      </w:r>
      <w:proofErr w:type="spellEnd"/>
      <w:r w:rsidRPr="00094112">
        <w:rPr>
          <w:rFonts w:ascii="Times New Roman" w:hAnsi="Times New Roman" w:cs="Times New Roman"/>
        </w:rPr>
        <w:t>, "</w:t>
      </w:r>
      <w:proofErr w:type="spellStart"/>
      <w:r w:rsidRPr="00094112">
        <w:rPr>
          <w:rFonts w:ascii="Times New Roman" w:hAnsi="Times New Roman" w:cs="Times New Roman"/>
        </w:rPr>
        <w:t>Your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son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is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improving</w:t>
      </w:r>
      <w:proofErr w:type="spellEnd"/>
      <w:r w:rsidRPr="00094112">
        <w:rPr>
          <w:rFonts w:ascii="Times New Roman" w:hAnsi="Times New Roman" w:cs="Times New Roman"/>
        </w:rPr>
        <w:t>".</w:t>
      </w:r>
      <w:r w:rsidRPr="00094112">
        <w:rPr>
          <w:rFonts w:ascii="Times New Roman" w:hAnsi="Times New Roman" w:cs="Times New Roman"/>
        </w:rPr>
        <w:br/>
      </w:r>
      <w:proofErr w:type="spellStart"/>
      <w:r w:rsidRPr="00094112">
        <w:rPr>
          <w:rFonts w:ascii="Times New Roman" w:hAnsi="Times New Roman" w:cs="Times New Roman"/>
        </w:rPr>
        <w:t>The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teacher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told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Mrs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Smith</w:t>
      </w:r>
      <w:proofErr w:type="spellEnd"/>
      <w:r w:rsidRPr="00094112">
        <w:rPr>
          <w:rFonts w:ascii="Times New Roman" w:hAnsi="Times New Roman" w:cs="Times New Roman"/>
        </w:rPr>
        <w:t xml:space="preserve"> </w:t>
      </w:r>
      <w:proofErr w:type="spellStart"/>
      <w:r w:rsidRPr="00094112">
        <w:rPr>
          <w:rFonts w:ascii="Times New Roman" w:hAnsi="Times New Roman" w:cs="Times New Roman"/>
        </w:rPr>
        <w:t>that</w:t>
      </w:r>
      <w:proofErr w:type="spellEnd"/>
      <w:r w:rsidRPr="00094112">
        <w:rPr>
          <w:rFonts w:ascii="Times New Roman" w:hAnsi="Times New Roman" w:cs="Times New Roman"/>
        </w:rPr>
        <w:t> </w:t>
      </w:r>
      <w:r w:rsidRPr="00094112">
        <w:rPr>
          <w:rFonts w:ascii="Times New Roman" w:hAnsi="Times New Roman" w:cs="Times New Roman"/>
        </w:rPr>
        <w:object w:dxaOrig="1440" w:dyaOrig="1440" w14:anchorId="0EB74A2C">
          <v:shape id="_x0000_i1045" type="#_x0000_t75" style="width:87.6pt;height:18pt" o:ole="">
            <v:imagedata r:id="rId23" o:title=""/>
          </v:shape>
          <w:control r:id="rId24" w:name="DefaultOcxName41" w:shapeid="_x0000_i1045"/>
        </w:object>
      </w:r>
      <w:r w:rsidRPr="00094112">
        <w:rPr>
          <w:rFonts w:ascii="Times New Roman" w:hAnsi="Times New Roman" w:cs="Times New Roman"/>
        </w:rPr>
        <w:t> .</w:t>
      </w:r>
    </w:p>
    <w:p w14:paraId="1B501078" w14:textId="77777777" w:rsidR="0078165B" w:rsidRDefault="0078165B" w:rsidP="007816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 Answer the questions.</w:t>
      </w:r>
    </w:p>
    <w:p w14:paraId="69948489" w14:textId="77777777" w:rsidR="0078165B" w:rsidRDefault="0078165B" w:rsidP="007816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Why is sport useful for people?</w:t>
      </w:r>
    </w:p>
    <w:p w14:paraId="01AD7DC6" w14:textId="77777777" w:rsidR="0078165B" w:rsidRDefault="0078165B" w:rsidP="007816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Which are the most popular sports in Ukraine?</w:t>
      </w:r>
    </w:p>
    <w:p w14:paraId="77BECE06" w14:textId="77777777" w:rsidR="0078165B" w:rsidRDefault="0078165B" w:rsidP="007816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Do you do any sports? What sport is it?</w:t>
      </w:r>
    </w:p>
    <w:p w14:paraId="6DF2A5C1" w14:textId="77777777" w:rsidR="0078165B" w:rsidRPr="00F9570B" w:rsidRDefault="0078165B" w:rsidP="007816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F9570B">
        <w:rPr>
          <w:rFonts w:ascii="Times New Roman" w:hAnsi="Times New Roman" w:cs="Times New Roman"/>
          <w:sz w:val="24"/>
          <w:szCs w:val="24"/>
          <w:lang w:val="en-US"/>
        </w:rPr>
        <w:t>Wha</w:t>
      </w:r>
      <w:r>
        <w:rPr>
          <w:rFonts w:ascii="Times New Roman" w:hAnsi="Times New Roman" w:cs="Times New Roman"/>
          <w:sz w:val="24"/>
          <w:szCs w:val="24"/>
          <w:lang w:val="en-US"/>
        </w:rPr>
        <w:t>t sports games do you play on PE</w:t>
      </w:r>
      <w:r w:rsidRPr="00F9570B">
        <w:rPr>
          <w:rFonts w:ascii="Times New Roman" w:hAnsi="Times New Roman" w:cs="Times New Roman"/>
          <w:sz w:val="24"/>
          <w:szCs w:val="24"/>
          <w:lang w:val="en-US"/>
        </w:rPr>
        <w:t xml:space="preserve"> lessons?</w:t>
      </w:r>
    </w:p>
    <w:p w14:paraId="10CDCB56" w14:textId="77777777" w:rsidR="0078165B" w:rsidRDefault="0078165B" w:rsidP="007816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Do you take part in any competitions?</w:t>
      </w:r>
    </w:p>
    <w:p w14:paraId="1F856B67" w14:textId="6CEDAC83" w:rsidR="00BF0A38" w:rsidRPr="0078165B" w:rsidRDefault="0078165B" w:rsidP="00BF0A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 Who is 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sportsman?</w:t>
      </w:r>
    </w:p>
    <w:p w14:paraId="5C760A6F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377B311F" w14:textId="77777777" w:rsidR="00BF0A38" w:rsidRDefault="00BF0A38" w:rsidP="00BF0A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0C184237" w14:textId="77777777" w:rsidR="00BF0A38" w:rsidRDefault="00BF0A38" w:rsidP="00BF0A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19B0E431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322EE5B9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4C2FAD58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5C19D937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66AF016C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62D68265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5A5547B0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14AC1377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28737E9E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71CD4AB0" w14:textId="77777777" w:rsidR="00BF0A38" w:rsidRDefault="00BF0A38" w:rsidP="00BF0A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6BB7333A" w14:textId="77777777" w:rsidR="00BF0A38" w:rsidRDefault="00BF0A38" w:rsidP="00BF0A3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6E352A7C" w14:textId="77777777" w:rsidR="00BF0A38" w:rsidRDefault="00BF0A38" w:rsidP="00BF0A38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08ABBEFA" w14:textId="77777777" w:rsidR="00BF0A38" w:rsidRDefault="00BF0A38" w:rsidP="00BF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3FCA2DE6" w14:textId="734C440B" w:rsidR="00BF0A38" w:rsidRDefault="00BF0A38" w:rsidP="00BF0A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8165B">
        <w:rPr>
          <w:rFonts w:ascii="Times New Roman" w:hAnsi="Times New Roman" w:cs="Times New Roman"/>
        </w:rPr>
        <w:t>Виконати письмово вправу 1 подану нижче</w:t>
      </w:r>
      <w:r>
        <w:rPr>
          <w:rFonts w:ascii="Times New Roman" w:hAnsi="Times New Roman" w:cs="Times New Roman"/>
        </w:rPr>
        <w:t>.</w:t>
      </w:r>
    </w:p>
    <w:p w14:paraId="20D442E0" w14:textId="0A164526" w:rsidR="0078165B" w:rsidRDefault="0078165B" w:rsidP="00BF0A3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3677802" wp14:editId="037396DC">
            <wp:extent cx="3703320" cy="5234940"/>
            <wp:effectExtent l="0" t="0" r="0" b="3810"/>
            <wp:docPr id="1" name="Рисунок 1" descr="Reported speech | LiveWorksheets | 56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Reported speech | LiveWorksheets | 56946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A96B" w14:textId="77777777" w:rsidR="00BF0A38" w:rsidRDefault="00BF0A38" w:rsidP="00BF0A38">
      <w:pPr>
        <w:spacing w:after="0" w:line="240" w:lineRule="auto"/>
        <w:rPr>
          <w:rFonts w:ascii="Times New Roman" w:hAnsi="Times New Roman" w:cs="Times New Roman"/>
        </w:rPr>
      </w:pPr>
    </w:p>
    <w:p w14:paraId="6D23580B" w14:textId="77777777" w:rsidR="00BF0A38" w:rsidRDefault="00BF0A38" w:rsidP="00BF0A38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7FF58698" w14:textId="77777777" w:rsidR="00BF0A38" w:rsidRDefault="00BF0A38" w:rsidP="00BF0A38">
      <w:pPr>
        <w:rPr>
          <w:lang w:val="en-US"/>
        </w:rPr>
      </w:pPr>
    </w:p>
    <w:p w14:paraId="093964F1" w14:textId="77777777" w:rsidR="00BF0A38" w:rsidRDefault="00BF0A38" w:rsidP="00BF0A38"/>
    <w:p w14:paraId="79E21E6E" w14:textId="77777777" w:rsidR="00BF0A38" w:rsidRDefault="00BF0A38" w:rsidP="00BF0A38"/>
    <w:p w14:paraId="72B65A98" w14:textId="77777777" w:rsidR="00BF0A38" w:rsidRDefault="00BF0A38" w:rsidP="00BF0A38"/>
    <w:p w14:paraId="0EC7A144" w14:textId="77777777" w:rsidR="00BF0A38" w:rsidRDefault="00BF0A38"/>
    <w:sectPr w:rsidR="00BF0A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D0E24"/>
    <w:multiLevelType w:val="hybridMultilevel"/>
    <w:tmpl w:val="137E342C"/>
    <w:lvl w:ilvl="0" w:tplc="C4347F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8"/>
    <w:rsid w:val="0078165B"/>
    <w:rsid w:val="009C6DE1"/>
    <w:rsid w:val="00B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7D35"/>
  <w15:chartTrackingRefBased/>
  <w15:docId w15:val="{8B5E5E73-F7E5-430E-BD62-FD860751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A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0A3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8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8165B"/>
    <w:pPr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5" Type="http://schemas.openxmlformats.org/officeDocument/2006/relationships/hyperlink" Target="https://www.youtube.com/watch?v=m71IA27AbAo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3411</Words>
  <Characters>1945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2025-05-13T07:37:00Z</dcterms:created>
  <dcterms:modified xsi:type="dcterms:W3CDTF">2025-05-13T07:48:00Z</dcterms:modified>
</cp:coreProperties>
</file>