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2ED5" w14:textId="2FD5FA28" w:rsidR="004908CA" w:rsidRDefault="004908CA" w:rsidP="004908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15.05.2025</w:t>
      </w:r>
    </w:p>
    <w:p w14:paraId="09154B44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14:paraId="10F537CA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2A69E9D2" w14:textId="689A1125" w:rsidR="004908CA" w:rsidRP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Culture Pages for Ukraine 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Музеї Києва.</w:t>
      </w:r>
    </w:p>
    <w:p w14:paraId="3C3BE1ED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0570342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0524E3BB" w14:textId="77777777" w:rsidR="004908CA" w:rsidRDefault="004908CA" w:rsidP="004908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73412DDC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26894237" w14:textId="77777777" w:rsidR="004908CA" w:rsidRDefault="004908CA" w:rsidP="004908C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7ABE0408" w14:textId="77777777" w:rsidR="004908CA" w:rsidRDefault="004908CA" w:rsidP="004908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66AD8EC1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B4A7907" w14:textId="77777777" w:rsidR="004908CA" w:rsidRDefault="004908CA" w:rsidP="004908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6311BF22" w14:textId="77777777" w:rsidR="004908CA" w:rsidRDefault="004908CA" w:rsidP="004908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3ADE6108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03D360B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74EF812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B8FAD99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2038D64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D5401C2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AD42D72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08E02A36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1AC00B26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47866C1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A0ACB90" w14:textId="77777777" w:rsidR="004908CA" w:rsidRDefault="004908CA" w:rsidP="004908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7B3017CB" w14:textId="77777777" w:rsidR="004908CA" w:rsidRDefault="004908CA" w:rsidP="004908C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7F0DC7B2" w14:textId="77777777" w:rsidR="004908CA" w:rsidRDefault="004908CA" w:rsidP="004908C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4EB2E8BB" w14:textId="77777777" w:rsidR="004908CA" w:rsidRDefault="004908CA" w:rsidP="004908C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0972B85" w14:textId="77777777" w:rsidR="004908CA" w:rsidRDefault="004908CA" w:rsidP="004908C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026D6224" w14:textId="77777777" w:rsidR="004908CA" w:rsidRDefault="004908CA" w:rsidP="004908C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395AA3DE" w14:textId="77777777" w:rsidR="004908CA" w:rsidRDefault="004908CA" w:rsidP="004908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654D5C9B" w14:textId="77777777" w:rsidR="004908CA" w:rsidRDefault="004908CA" w:rsidP="004908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63E698CC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2080B8EE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tongue</w:t>
      </w:r>
      <w:proofErr w:type="spellEnd"/>
      <w:r>
        <w:rPr>
          <w:rFonts w:ascii="Times New Roman" w:hAnsi="Times New Roman" w:cs="Times New Roman"/>
        </w:rPr>
        <w:t>?</w:t>
      </w:r>
    </w:p>
    <w:p w14:paraId="05434EBE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02307F0E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satisfy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>?</w:t>
      </w:r>
    </w:p>
    <w:p w14:paraId="19870020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taught</w:t>
      </w:r>
      <w:proofErr w:type="spellEnd"/>
      <w:r>
        <w:rPr>
          <w:rFonts w:ascii="Times New Roman" w:hAnsi="Times New Roman" w:cs="Times New Roman"/>
        </w:rPr>
        <w:t>?</w:t>
      </w:r>
    </w:p>
    <w:p w14:paraId="6B1C7C67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?</w:t>
      </w:r>
    </w:p>
    <w:p w14:paraId="3EDD75C7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>?</w:t>
      </w:r>
    </w:p>
    <w:p w14:paraId="50FC1E98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strengths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weaknesses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vocabulary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grammar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fluency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pronunciation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reading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listening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writing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knowledge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idioms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>?</w:t>
      </w:r>
    </w:p>
    <w:p w14:paraId="732E9C1C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standardized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TOEIC, TOEFL,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IELTS?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5E27D7C7" w14:textId="77777777" w:rsidR="004908CA" w:rsidRDefault="004908CA" w:rsidP="004908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widely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>?</w:t>
      </w:r>
    </w:p>
    <w:p w14:paraId="398DE601" w14:textId="3013C05D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 w:rsidR="0017033C">
        <w:rPr>
          <w:rFonts w:ascii="Times New Roman" w:hAnsi="Times New Roman" w:cs="Times New Roman"/>
        </w:rPr>
        <w:t xml:space="preserve"> </w:t>
      </w:r>
    </w:p>
    <w:p w14:paraId="07D570AC" w14:textId="22CCCCE7" w:rsidR="0017033C" w:rsidRPr="0017033C" w:rsidRDefault="0017033C" w:rsidP="001703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</w:pPr>
      <w:r>
        <w:rPr>
          <w:rFonts w:ascii="Times New Roman" w:hAnsi="Times New Roman" w:cs="Times New Roman"/>
        </w:rPr>
        <w:t xml:space="preserve">Контроль письма. ( 4 виконані завдання надіслати на </w:t>
      </w:r>
      <w:r>
        <w:rPr>
          <w:rFonts w:ascii="Times New Roman" w:hAnsi="Times New Roman" w:cs="Times New Roman"/>
          <w:lang w:val="en-US"/>
        </w:rPr>
        <w:t>human).</w:t>
      </w:r>
      <w:r w:rsidRPr="0017033C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  <w:t>УВАГА : о</w:t>
      </w:r>
      <w:r w:rsidRPr="0017033C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  <w:t xml:space="preserve">станнє 4 завдання написати і вивчити ( це буде контроль говоріння </w:t>
      </w:r>
      <w:r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  <w:t>на наступний урок).</w:t>
      </w:r>
    </w:p>
    <w:p w14:paraId="00C77B2B" w14:textId="2250338E" w:rsidR="0017033C" w:rsidRPr="0017033C" w:rsidRDefault="0017033C" w:rsidP="004908CA">
      <w:pPr>
        <w:rPr>
          <w:rFonts w:ascii="Times New Roman" w:hAnsi="Times New Roman" w:cs="Times New Roman"/>
          <w:lang w:val="en-US"/>
        </w:rPr>
      </w:pPr>
    </w:p>
    <w:p w14:paraId="2C900B21" w14:textId="77777777" w:rsidR="0017033C" w:rsidRDefault="0017033C" w:rsidP="0017033C">
      <w:pPr>
        <w:tabs>
          <w:tab w:val="left" w:pos="673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>Form 7, Unit 17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ab/>
        <w:t>Name___________________</w:t>
      </w:r>
    </w:p>
    <w:p w14:paraId="2D07B759" w14:textId="77777777" w:rsidR="0017033C" w:rsidRDefault="0017033C" w:rsidP="0017033C">
      <w:pPr>
        <w:jc w:val="center"/>
        <w:rPr>
          <w:rFonts w:ascii="Times New Roman" w:eastAsia="Times New Roman" w:hAnsi="Times New Roman"/>
          <w:b/>
          <w:bCs/>
          <w:color w:val="7030A0"/>
          <w:sz w:val="27"/>
          <w:szCs w:val="27"/>
          <w:lang w:val="en-US" w:eastAsia="uk-UA"/>
        </w:rPr>
      </w:pPr>
      <w:r w:rsidRPr="00D4778B">
        <w:rPr>
          <w:rFonts w:ascii="Times New Roman" w:eastAsia="Times New Roman" w:hAnsi="Times New Roman"/>
          <w:b/>
          <w:bCs/>
          <w:color w:val="7030A0"/>
          <w:sz w:val="27"/>
          <w:szCs w:val="27"/>
          <w:lang w:val="en-US" w:eastAsia="uk-UA"/>
        </w:rPr>
        <w:t>Writing</w:t>
      </w:r>
    </w:p>
    <w:p w14:paraId="1C119A51" w14:textId="77777777" w:rsidR="0017033C" w:rsidRPr="00971197" w:rsidRDefault="0017033C" w:rsidP="0017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</w:pPr>
      <w:proofErr w:type="spellStart"/>
      <w:r w:rsidRPr="00AD0543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Task</w:t>
      </w:r>
      <w:proofErr w:type="spellEnd"/>
      <w:r w:rsidRPr="00AD0543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r w:rsidRPr="00395E8E"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  <w:t xml:space="preserve">1.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Match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the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body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part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with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its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correct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function</w:t>
      </w:r>
      <w:proofErr w:type="spellEnd"/>
      <w:r w:rsidRPr="00971197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.</w:t>
      </w:r>
    </w:p>
    <w:p w14:paraId="6A59C5C1" w14:textId="77777777" w:rsidR="0017033C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sz w:val="24"/>
          <w:szCs w:val="24"/>
          <w:lang w:eastAsia="uk-UA"/>
        </w:rPr>
        <w:sectPr w:rsidR="0017033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1045D06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brain</w:t>
      </w:r>
      <w:proofErr w:type="spellEnd"/>
    </w:p>
    <w:p w14:paraId="6F7175D6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heart</w:t>
      </w:r>
      <w:proofErr w:type="spellEnd"/>
    </w:p>
    <w:p w14:paraId="6EC27798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ankle</w:t>
      </w:r>
      <w:proofErr w:type="spellEnd"/>
    </w:p>
    <w:p w14:paraId="3572EEF1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stomach</w:t>
      </w:r>
      <w:proofErr w:type="spellEnd"/>
    </w:p>
    <w:p w14:paraId="15455C9C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tongue</w:t>
      </w:r>
      <w:proofErr w:type="spellEnd"/>
    </w:p>
    <w:p w14:paraId="20FE83F9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finger</w:t>
      </w:r>
      <w:proofErr w:type="spellEnd"/>
    </w:p>
    <w:p w14:paraId="5F199CE1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back</w:t>
      </w:r>
      <w:proofErr w:type="spellEnd"/>
    </w:p>
    <w:p w14:paraId="74A45121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neck</w:t>
      </w:r>
      <w:proofErr w:type="spellEnd"/>
    </w:p>
    <w:p w14:paraId="5EC966AF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toe</w:t>
      </w:r>
      <w:proofErr w:type="spellEnd"/>
    </w:p>
    <w:p w14:paraId="6F751F9D" w14:textId="77777777" w:rsidR="0017033C" w:rsidRPr="00971197" w:rsidRDefault="0017033C" w:rsidP="0017033C">
      <w:pPr>
        <w:spacing w:after="0" w:line="360" w:lineRule="auto"/>
        <w:ind w:left="360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971197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thumb</w:t>
      </w:r>
      <w:proofErr w:type="spellEnd"/>
    </w:p>
    <w:p w14:paraId="7BF31DDF" w14:textId="20556A22" w:rsidR="0017033C" w:rsidRPr="0017033C" w:rsidRDefault="0017033C" w:rsidP="0017033C">
      <w:pPr>
        <w:spacing w:after="0" w:line="360" w:lineRule="auto"/>
        <w:outlineLvl w:val="2"/>
        <w:rPr>
          <w:rFonts w:ascii="Times New Roman" w:eastAsia="Times New Roman" w:hAnsi="Times New Roman"/>
          <w:sz w:val="24"/>
          <w:szCs w:val="24"/>
          <w:lang w:eastAsia="uk-UA"/>
        </w:rPr>
        <w:sectPr w:rsidR="0017033C" w:rsidRPr="0017033C" w:rsidSect="0097119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a)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taste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food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b)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Pumps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blood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to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body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c)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walk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stand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d)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bend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head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turn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e)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grip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hold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things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f)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think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control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actions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g)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feel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touch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objects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h)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digest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food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i)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walk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balance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br/>
        <w:t xml:space="preserve">j)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Allows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to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move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hands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grab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things</w:t>
      </w:r>
      <w:proofErr w:type="spellEnd"/>
      <w:r w:rsidRPr="00971197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4F21BF1B" w14:textId="77777777" w:rsidR="0017033C" w:rsidRPr="00EA1F7D" w:rsidRDefault="0017033C" w:rsidP="00170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Task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r w:rsidRPr="00F66978"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  <w:t>2</w:t>
      </w:r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: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Choose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the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correct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body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part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to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complete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each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sentence</w:t>
      </w:r>
      <w:proofErr w:type="spellEnd"/>
      <w:r w:rsidRPr="00EA1F7D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:</w:t>
      </w:r>
    </w:p>
    <w:p w14:paraId="5CAD608C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When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turn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head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use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025DD0BA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have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five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on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each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hand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641D1854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feel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hungry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when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needs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food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4B3B4787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When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stand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usually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feel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weight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on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3C33DDEF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If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touch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something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hot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sends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a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message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to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brain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2CD5F623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moves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when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bend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down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to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touch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feet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27506E2A" w14:textId="77777777" w:rsidR="0017033C" w:rsidRPr="00EA1F7D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When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run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needs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to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work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hard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to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pump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blood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539F05BE" w14:textId="77777777" w:rsidR="0017033C" w:rsidRPr="00123596" w:rsidRDefault="0017033C" w:rsidP="001703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____________</w:t>
      </w:r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helps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think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and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remember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things</w:t>
      </w:r>
      <w:proofErr w:type="spellEnd"/>
      <w:r w:rsidRPr="00EA1F7D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16AC249D" w14:textId="77777777" w:rsidR="0017033C" w:rsidRPr="008620F8" w:rsidRDefault="0017033C" w:rsidP="001703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6"/>
          <w:szCs w:val="26"/>
          <w:lang w:eastAsia="uk-UA"/>
        </w:rPr>
      </w:pPr>
      <w:r w:rsidRPr="00F66978"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  <w:t xml:space="preserve">Task 3: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Choose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the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correct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reflexive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pronoun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for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each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sentence</w:t>
      </w:r>
      <w:proofErr w:type="spellEnd"/>
      <w:r w:rsidRPr="008620F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.</w:t>
      </w:r>
    </w:p>
    <w:p w14:paraId="650565A9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She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can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do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it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by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herself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himself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).</w:t>
      </w:r>
    </w:p>
    <w:p w14:paraId="1B1A014D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children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were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playing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by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themselves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ourselves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).</w:t>
      </w:r>
    </w:p>
    <w:p w14:paraId="4FB0B8F2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I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can't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believe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I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did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it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myself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herself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).</w:t>
      </w:r>
    </w:p>
    <w:p w14:paraId="49B3EAD0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We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looked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after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ourselves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themselves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)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during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trip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164411AB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Did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you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enjoy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yourself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yourselves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)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at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concert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?</w:t>
      </w:r>
    </w:p>
    <w:p w14:paraId="4C669A5F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He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hurt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myself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himself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)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while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fixing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car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.</w:t>
      </w:r>
    </w:p>
    <w:p w14:paraId="173D12C5" w14:textId="77777777" w:rsidR="0017033C" w:rsidRPr="008620F8" w:rsidRDefault="0017033C" w:rsidP="001703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They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cooked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dinner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by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__________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________</w:t>
      </w:r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 (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themselves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ourselves</w:t>
      </w:r>
      <w:proofErr w:type="spellEnd"/>
      <w:r w:rsidRPr="008620F8">
        <w:rPr>
          <w:rFonts w:ascii="Times New Roman" w:eastAsia="Times New Roman" w:hAnsi="Times New Roman"/>
          <w:sz w:val="24"/>
          <w:szCs w:val="24"/>
          <w:lang w:eastAsia="uk-UA"/>
        </w:rPr>
        <w:t>).</w:t>
      </w:r>
    </w:p>
    <w:p w14:paraId="014C0C58" w14:textId="5D76187B" w:rsidR="0017033C" w:rsidRDefault="0017033C" w:rsidP="001703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6"/>
          <w:szCs w:val="26"/>
          <w:lang w:eastAsia="uk-UA"/>
        </w:rPr>
      </w:pP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Task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r w:rsidRPr="00F66978"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  <w:t>4</w:t>
      </w:r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: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Write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about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your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favorite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sport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or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physical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activity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.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Describe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how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often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practice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,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what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like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most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about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,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and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how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it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helps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you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stay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 xml:space="preserve"> </w:t>
      </w:r>
      <w:proofErr w:type="spellStart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healthy</w:t>
      </w:r>
      <w:proofErr w:type="spellEnd"/>
      <w:r w:rsidRPr="00F66978">
        <w:rPr>
          <w:rFonts w:ascii="Times New Roman" w:eastAsia="Times New Roman" w:hAnsi="Times New Roman"/>
          <w:b/>
          <w:bCs/>
          <w:sz w:val="26"/>
          <w:szCs w:val="26"/>
          <w:lang w:eastAsia="uk-UA"/>
        </w:rPr>
        <w:t>.</w:t>
      </w:r>
    </w:p>
    <w:p w14:paraId="1667F0DD" w14:textId="5A1630A7" w:rsidR="0017033C" w:rsidRPr="0017033C" w:rsidRDefault="0017033C" w:rsidP="0017033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</w:pPr>
      <w:r w:rsidRPr="0017033C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  <w:t xml:space="preserve">Останнє 4 завдання написати і вивчити ( це буде контроль говоріння </w:t>
      </w:r>
      <w:r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uk-UA"/>
        </w:rPr>
        <w:t>на наступний урок).</w:t>
      </w:r>
    </w:p>
    <w:p w14:paraId="2EC37AED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1C4F91AB" w14:textId="77777777" w:rsidR="004908CA" w:rsidRDefault="004908CA" w:rsidP="004908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3394101C" w14:textId="77777777" w:rsidR="004908CA" w:rsidRDefault="004908CA" w:rsidP="004908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523AC47C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3390995F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4D58A090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5C147FFD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197EF849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3707C729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4070440A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DEF0CCD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46CACDCB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6D45BCDC" w14:textId="77777777" w:rsidR="004908CA" w:rsidRDefault="004908CA" w:rsidP="004908C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276B3524" w14:textId="77777777" w:rsidR="004908CA" w:rsidRDefault="004908CA" w:rsidP="004908C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56E26B3C" w14:textId="77777777" w:rsidR="004908CA" w:rsidRDefault="004908CA" w:rsidP="004908C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738CFBD" w14:textId="77777777" w:rsidR="004908CA" w:rsidRDefault="004908CA" w:rsidP="0049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62E18B7" w14:textId="5B7489EB" w:rsidR="004908CA" w:rsidRPr="0017033C" w:rsidRDefault="004908CA" w:rsidP="0017033C">
      <w:pPr>
        <w:rPr>
          <w:rFonts w:ascii="Times New Roman" w:hAnsi="Times New Roman" w:cs="Times New Roman"/>
          <w:sz w:val="24"/>
          <w:szCs w:val="24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 w:rsidR="0017033C">
        <w:rPr>
          <w:rFonts w:ascii="Times New Roman" w:hAnsi="Times New Roman" w:cs="Times New Roman"/>
          <w:sz w:val="24"/>
          <w:szCs w:val="24"/>
        </w:rPr>
        <w:t>Написати і вивчити текст на тему</w:t>
      </w:r>
      <w:r w:rsidR="0017033C" w:rsidRPr="00170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favorite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sport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or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physical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activity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Describe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how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often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practice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it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what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like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most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about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it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how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it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helps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you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stay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healthy</w:t>
      </w:r>
      <w:proofErr w:type="spellEnd"/>
      <w:r w:rsidR="0017033C" w:rsidRPr="0017033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176D363" w14:textId="77777777" w:rsidR="004908CA" w:rsidRDefault="004908CA" w:rsidP="004908CA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36984B91" w14:textId="77777777" w:rsidR="004908CA" w:rsidRDefault="004908CA" w:rsidP="004908CA">
      <w:pPr>
        <w:rPr>
          <w:lang w:val="en-US"/>
        </w:rPr>
      </w:pPr>
    </w:p>
    <w:p w14:paraId="0B97C1E9" w14:textId="77777777" w:rsidR="004908CA" w:rsidRDefault="004908CA" w:rsidP="004908CA"/>
    <w:p w14:paraId="57F6BF04" w14:textId="77777777" w:rsidR="004908CA" w:rsidRDefault="004908CA" w:rsidP="004908CA"/>
    <w:p w14:paraId="300ADF36" w14:textId="77777777" w:rsidR="004908CA" w:rsidRDefault="004908CA" w:rsidP="004908CA"/>
    <w:p w14:paraId="2C21DD88" w14:textId="77777777" w:rsidR="004908CA" w:rsidRDefault="004908CA" w:rsidP="004908CA"/>
    <w:p w14:paraId="7EA3CE69" w14:textId="77777777" w:rsidR="004908CA" w:rsidRDefault="004908CA"/>
    <w:sectPr w:rsidR="00490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0F11"/>
    <w:multiLevelType w:val="multilevel"/>
    <w:tmpl w:val="82FE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D0E24"/>
    <w:multiLevelType w:val="hybridMultilevel"/>
    <w:tmpl w:val="137E342C"/>
    <w:lvl w:ilvl="0" w:tplc="C4347F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5252"/>
    <w:multiLevelType w:val="multilevel"/>
    <w:tmpl w:val="AF00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CA"/>
    <w:rsid w:val="0017033C"/>
    <w:rsid w:val="004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C961CD"/>
  <w15:chartTrackingRefBased/>
  <w15:docId w15:val="{6676C4BA-65BF-483E-8A34-A4D8118A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8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8C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9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08CA"/>
    <w:pPr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71IA27Ab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3187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2025-05-14T11:08:00Z</dcterms:created>
  <dcterms:modified xsi:type="dcterms:W3CDTF">2025-05-14T11:29:00Z</dcterms:modified>
</cp:coreProperties>
</file>