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C3" w:rsidRDefault="005414C3" w:rsidP="005414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.01.2025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Мій улюблений фільм</w:t>
      </w:r>
      <w:r>
        <w:rPr>
          <w:rFonts w:ascii="Times New Roman" w:hAnsi="Times New Roman" w:cs="Times New Roman"/>
        </w:rPr>
        <w:t>.</w:t>
      </w:r>
      <w:bookmarkEnd w:id="0"/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414C3" w:rsidRDefault="005414C3" w:rsidP="005414C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5414C3" w:rsidRDefault="005414C3" w:rsidP="005414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 w:rsidRPr="001C6350">
          <w:rPr>
            <w:rStyle w:val="a3"/>
            <w:rFonts w:ascii="Times New Roman" w:hAnsi="Times New Roman" w:cs="Times New Roman"/>
          </w:rPr>
          <w:t>https://www.youtube.com/watch?v=FaJw4OrLB0s</w:t>
        </w:r>
      </w:hyperlink>
      <w:r w:rsidRPr="005414C3">
        <w:rPr>
          <w:rFonts w:ascii="Times New Roman" w:hAnsi="Times New Roman" w:cs="Times New Roman"/>
          <w:lang w:val="ru-RU"/>
        </w:rPr>
        <w:t xml:space="preserve"> </w:t>
      </w:r>
      <w:r w:rsidRPr="0096388F">
        <w:rPr>
          <w:rFonts w:ascii="Times New Roman" w:hAnsi="Times New Roman" w:cs="Times New Roman"/>
        </w:rPr>
        <w:t>.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414C3" w:rsidRPr="005414C3" w:rsidRDefault="005414C3" w:rsidP="005414C3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  <w:hyperlink r:id="rId6" w:history="1">
        <w:r w:rsidRPr="005414C3">
          <w:rPr>
            <w:rStyle w:val="a3"/>
            <w:rFonts w:ascii="Times New Roman" w:hAnsi="Times New Roman" w:cs="Times New Roman"/>
            <w:lang w:val="ru-RU"/>
          </w:rPr>
          <w:t>https://wordwall.net/uk/resource/4124973/so2speaking-about-films-movies-4</w:t>
        </w:r>
      </w:hyperlink>
      <w:r w:rsidRPr="005414C3">
        <w:rPr>
          <w:rFonts w:ascii="Times New Roman" w:hAnsi="Times New Roman" w:cs="Times New Roman"/>
          <w:lang w:val="ru-RU"/>
        </w:rPr>
        <w:t xml:space="preserve"> .</w:t>
      </w:r>
    </w:p>
    <w:p w:rsidR="005414C3" w:rsidRDefault="005414C3" w:rsidP="005414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5414C3" w:rsidRDefault="005414C3" w:rsidP="005414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Free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of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charge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>-</w:t>
      </w:r>
      <w:r>
        <w:rPr>
          <w:rFonts w:ascii="Times New Roman" w:eastAsia="Times New Roman" w:hAnsi="Times New Roman" w:cs="Times New Roman"/>
          <w:i/>
          <w:color w:val="212529"/>
          <w:lang w:eastAsia="uk-UA"/>
        </w:rPr>
        <w:t>безкоштовно (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фрі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аф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чардч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5414C3" w:rsidRDefault="005414C3" w:rsidP="005414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To take place</w:t>
      </w:r>
      <w:r>
        <w:rPr>
          <w:rFonts w:ascii="Times New Roman" w:eastAsia="Times New Roman" w:hAnsi="Times New Roman" w:cs="Times New Roman"/>
          <w:i/>
          <w:color w:val="212529"/>
          <w:lang w:eastAsia="uk-UA"/>
        </w:rPr>
        <w:t>-</w:t>
      </w:r>
      <w:proofErr w:type="gram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відбуватися(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тейк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плейс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7" w:anchor="m1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Brilliant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блискучий, чудовий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бріліент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8" w:anchor="m2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Gripping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захоплюючий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гріпін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9" w:anchor="m3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Entertaining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кумедний, розважальний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ентетейнін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10" w:anchor="m4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Hilarious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дуже смішний, кумедний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хілеріес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11" w:anchor="m5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Insightful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повчальний, з глибоким сенсом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інсайтфул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12" w:anchor="m6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Fast-moving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динамічний</w:t>
        </w:r>
      </w:hyperlink>
      <w:r w:rsidRPr="0049649C">
        <w:rPr>
          <w:rFonts w:ascii="Times New Roman" w:hAnsi="Times New Roman" w:cs="Times New Roman"/>
          <w:i/>
        </w:rPr>
        <w:t xml:space="preserve">(фаст </w:t>
      </w:r>
      <w:proofErr w:type="spellStart"/>
      <w:r w:rsidRPr="0049649C">
        <w:rPr>
          <w:rFonts w:ascii="Times New Roman" w:hAnsi="Times New Roman" w:cs="Times New Roman"/>
          <w:i/>
        </w:rPr>
        <w:t>мувін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13" w:anchor="m7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Predictable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передбачуваний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предіктбл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14" w:anchor="m8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Disappointing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розчаровує, невдалий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дісапоінтін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15" w:anchor="m9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Violent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жорстокий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вайленд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hyperlink r:id="rId16" w:anchor="m10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Truthful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правдивий, достовірний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трусфул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lastRenderedPageBreak/>
        <w:t>silly</w:t>
      </w:r>
      <w:proofErr w:type="spellEnd"/>
      <w:r w:rsidRPr="0049649C">
        <w:rPr>
          <w:rFonts w:ascii="Times New Roman" w:hAnsi="Times New Roman" w:cs="Times New Roman"/>
          <w:i/>
        </w:rPr>
        <w:t> – безглуздий     (сілі)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hilarious</w:t>
      </w:r>
      <w:proofErr w:type="spellEnd"/>
      <w:r w:rsidRPr="0049649C">
        <w:rPr>
          <w:rFonts w:ascii="Times New Roman" w:hAnsi="Times New Roman" w:cs="Times New Roman"/>
          <w:i/>
        </w:rPr>
        <w:t> – дуже веселий, смішний (</w:t>
      </w:r>
      <w:proofErr w:type="spellStart"/>
      <w:r w:rsidRPr="0049649C">
        <w:rPr>
          <w:rFonts w:ascii="Times New Roman" w:hAnsi="Times New Roman" w:cs="Times New Roman"/>
          <w:i/>
        </w:rPr>
        <w:t>хілеріес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spellbinding</w:t>
      </w:r>
      <w:proofErr w:type="spellEnd"/>
      <w:r w:rsidRPr="0049649C">
        <w:rPr>
          <w:rFonts w:ascii="Times New Roman" w:hAnsi="Times New Roman" w:cs="Times New Roman"/>
          <w:i/>
        </w:rPr>
        <w:t> – такий, що зачаровує(</w:t>
      </w:r>
      <w:proofErr w:type="spellStart"/>
      <w:r w:rsidRPr="0049649C">
        <w:rPr>
          <w:rFonts w:ascii="Times New Roman" w:hAnsi="Times New Roman" w:cs="Times New Roman"/>
          <w:i/>
        </w:rPr>
        <w:t>спелбайдін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romantic</w:t>
      </w:r>
      <w:proofErr w:type="spellEnd"/>
      <w:r w:rsidRPr="0049649C">
        <w:rPr>
          <w:rFonts w:ascii="Times New Roman" w:hAnsi="Times New Roman" w:cs="Times New Roman"/>
          <w:i/>
        </w:rPr>
        <w:t> – романтичний(</w:t>
      </w:r>
      <w:proofErr w:type="spellStart"/>
      <w:r w:rsidRPr="0049649C">
        <w:rPr>
          <w:rFonts w:ascii="Times New Roman" w:hAnsi="Times New Roman" w:cs="Times New Roman"/>
          <w:i/>
        </w:rPr>
        <w:t>роментік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superb</w:t>
      </w:r>
      <w:proofErr w:type="spellEnd"/>
      <w:r w:rsidRPr="0049649C">
        <w:rPr>
          <w:rFonts w:ascii="Times New Roman" w:hAnsi="Times New Roman" w:cs="Times New Roman"/>
          <w:i/>
        </w:rPr>
        <w:t> – неперевершений, чудовий (</w:t>
      </w:r>
      <w:proofErr w:type="spellStart"/>
      <w:r w:rsidRPr="0049649C">
        <w:rPr>
          <w:rFonts w:ascii="Times New Roman" w:hAnsi="Times New Roman" w:cs="Times New Roman"/>
          <w:i/>
        </w:rPr>
        <w:t>сюпаб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Pr="0049649C" w:rsidRDefault="005414C3" w:rsidP="005414C3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cheesy</w:t>
      </w:r>
      <w:proofErr w:type="spellEnd"/>
      <w:r w:rsidRPr="0049649C">
        <w:rPr>
          <w:rFonts w:ascii="Times New Roman" w:hAnsi="Times New Roman" w:cs="Times New Roman"/>
          <w:i/>
        </w:rPr>
        <w:t> – убогий, низької якості(</w:t>
      </w:r>
      <w:proofErr w:type="spellStart"/>
      <w:r w:rsidRPr="0049649C">
        <w:rPr>
          <w:rFonts w:ascii="Times New Roman" w:hAnsi="Times New Roman" w:cs="Times New Roman"/>
          <w:i/>
        </w:rPr>
        <w:t>чізі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414C3" w:rsidRDefault="005414C3" w:rsidP="005414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cool</w:t>
      </w:r>
      <w:proofErr w:type="spellEnd"/>
      <w:r>
        <w:rPr>
          <w:rFonts w:ascii="Times New Roman" w:hAnsi="Times New Roman" w:cs="Times New Roman"/>
          <w:i/>
        </w:rPr>
        <w:t> – класний(</w:t>
      </w:r>
      <w:proofErr w:type="spellStart"/>
      <w:r>
        <w:rPr>
          <w:rFonts w:ascii="Times New Roman" w:hAnsi="Times New Roman" w:cs="Times New Roman"/>
          <w:i/>
        </w:rPr>
        <w:t>кул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414C3" w:rsidRDefault="005414C3" w:rsidP="005414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predictable</w:t>
      </w:r>
      <w:proofErr w:type="spellEnd"/>
      <w:r>
        <w:rPr>
          <w:rFonts w:ascii="Times New Roman" w:hAnsi="Times New Roman" w:cs="Times New Roman"/>
          <w:i/>
        </w:rPr>
        <w:t> – передбачуваний(</w:t>
      </w:r>
      <w:proofErr w:type="spellStart"/>
      <w:r>
        <w:rPr>
          <w:rFonts w:ascii="Times New Roman" w:hAnsi="Times New Roman" w:cs="Times New Roman"/>
          <w:i/>
        </w:rPr>
        <w:t>предіктбл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414C3" w:rsidRDefault="005414C3" w:rsidP="005414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ridiculous</w:t>
      </w:r>
      <w:proofErr w:type="spellEnd"/>
      <w:r>
        <w:rPr>
          <w:rFonts w:ascii="Times New Roman" w:hAnsi="Times New Roman" w:cs="Times New Roman"/>
          <w:i/>
        </w:rPr>
        <w:t> – смішний (</w:t>
      </w:r>
      <w:proofErr w:type="spellStart"/>
      <w:r>
        <w:rPr>
          <w:rFonts w:ascii="Times New Roman" w:hAnsi="Times New Roman" w:cs="Times New Roman"/>
          <w:i/>
        </w:rPr>
        <w:t>рідікюлес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414C3" w:rsidRDefault="005414C3" w:rsidP="005414C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masterpiece</w:t>
      </w:r>
      <w:proofErr w:type="spellEnd"/>
      <w:r>
        <w:rPr>
          <w:rFonts w:ascii="Times New Roman" w:hAnsi="Times New Roman" w:cs="Times New Roman"/>
          <w:i/>
        </w:rPr>
        <w:t> –шедевр(</w:t>
      </w:r>
      <w:proofErr w:type="spellStart"/>
      <w:r>
        <w:rPr>
          <w:rFonts w:ascii="Times New Roman" w:hAnsi="Times New Roman" w:cs="Times New Roman"/>
          <w:i/>
        </w:rPr>
        <w:t>мастепіс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27B67" w:rsidRDefault="005414C3" w:rsidP="005414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 w:rsidR="00B27B67">
        <w:rPr>
          <w:rFonts w:ascii="Times New Roman" w:hAnsi="Times New Roman" w:cs="Times New Roman"/>
          <w:lang w:val="en-US"/>
        </w:rPr>
        <w:t>cinema</w:t>
      </w:r>
      <w:r w:rsidR="00B27B67" w:rsidRPr="00B27B67">
        <w:rPr>
          <w:rFonts w:ascii="Times New Roman" w:hAnsi="Times New Roman" w:cs="Times New Roman"/>
          <w:lang w:val="ru-RU"/>
        </w:rPr>
        <w:t xml:space="preserve"> </w:t>
      </w:r>
      <w:r w:rsidR="00B27B67">
        <w:rPr>
          <w:rFonts w:ascii="Times New Roman" w:hAnsi="Times New Roman" w:cs="Times New Roman"/>
          <w:lang w:val="en-US"/>
        </w:rPr>
        <w:t>vocabulary</w:t>
      </w:r>
      <w:r w:rsidR="00B27B67" w:rsidRPr="00B27B67">
        <w:rPr>
          <w:rFonts w:ascii="Times New Roman" w:hAnsi="Times New Roman" w:cs="Times New Roman"/>
          <w:lang w:val="ru-RU"/>
        </w:rPr>
        <w:t xml:space="preserve">. </w:t>
      </w:r>
    </w:p>
    <w:p w:rsidR="005414C3" w:rsidRPr="00B27B67" w:rsidRDefault="00B27B67" w:rsidP="005414C3">
      <w:pPr>
        <w:rPr>
          <w:rFonts w:ascii="Times New Roman" w:hAnsi="Times New Roman" w:cs="Times New Roman"/>
          <w:lang w:val="en-US"/>
        </w:rPr>
      </w:pPr>
      <w:proofErr w:type="spellStart"/>
      <w:r w:rsidRPr="00B27B67">
        <w:rPr>
          <w:rFonts w:ascii="Times New Roman" w:hAnsi="Times New Roman" w:cs="Times New Roman"/>
        </w:rPr>
        <w:t>Choose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the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correct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cinema-related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words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to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complete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the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sentences</w:t>
      </w:r>
      <w:proofErr w:type="spellEnd"/>
      <w:r w:rsidRPr="00B27B67">
        <w:rPr>
          <w:rFonts w:ascii="Times New Roman" w:hAnsi="Times New Roman" w:cs="Times New Roman"/>
        </w:rPr>
        <w:t xml:space="preserve">. </w:t>
      </w:r>
      <w:proofErr w:type="spellStart"/>
      <w:r w:rsidRPr="00B27B67">
        <w:rPr>
          <w:rFonts w:ascii="Times New Roman" w:hAnsi="Times New Roman" w:cs="Times New Roman"/>
        </w:rPr>
        <w:t>Write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the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correct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words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in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the</w:t>
      </w:r>
      <w:proofErr w:type="spellEnd"/>
      <w:r w:rsidRPr="00B27B67">
        <w:rPr>
          <w:rFonts w:ascii="Times New Roman" w:hAnsi="Times New Roman" w:cs="Times New Roman"/>
        </w:rPr>
        <w:t xml:space="preserve"> </w:t>
      </w:r>
      <w:proofErr w:type="spellStart"/>
      <w:r w:rsidRPr="00B27B67">
        <w:rPr>
          <w:rFonts w:ascii="Times New Roman" w:hAnsi="Times New Roman" w:cs="Times New Roman"/>
        </w:rPr>
        <w:t>boxes</w:t>
      </w:r>
      <w:proofErr w:type="spellEnd"/>
      <w:r w:rsidRPr="00B27B67">
        <w:rPr>
          <w:rFonts w:ascii="Times New Roman" w:hAnsi="Times New Roman" w:cs="Times New Roman"/>
        </w:rPr>
        <w:t>.</w:t>
      </w:r>
    </w:p>
    <w:p w:rsidR="005414C3" w:rsidRPr="00B27B67" w:rsidRDefault="00B27B67" w:rsidP="005414C3">
      <w:pPr>
        <w:rPr>
          <w:rFonts w:ascii="Times New Roman" w:hAnsi="Times New Roman" w:cs="Times New Roman"/>
          <w:lang w:val="ru-RU"/>
        </w:rPr>
      </w:pPr>
      <w:hyperlink r:id="rId17" w:history="1">
        <w:r w:rsidRPr="001C6350">
          <w:rPr>
            <w:rStyle w:val="a3"/>
            <w:rFonts w:ascii="Times New Roman" w:hAnsi="Times New Roman" w:cs="Times New Roman"/>
            <w:lang w:val="en-US"/>
          </w:rPr>
          <w:t>https</w:t>
        </w:r>
        <w:r w:rsidRPr="00B27B67">
          <w:rPr>
            <w:rStyle w:val="a3"/>
            <w:rFonts w:ascii="Times New Roman" w:hAnsi="Times New Roman" w:cs="Times New Roman"/>
            <w:lang w:val="ru-RU"/>
          </w:rPr>
          <w:t>://</w:t>
        </w:r>
        <w:r w:rsidRPr="001C6350">
          <w:rPr>
            <w:rStyle w:val="a3"/>
            <w:rFonts w:ascii="Times New Roman" w:hAnsi="Times New Roman" w:cs="Times New Roman"/>
            <w:lang w:val="en-US"/>
          </w:rPr>
          <w:t>www</w:t>
        </w:r>
        <w:r w:rsidRPr="00B27B67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1C6350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B27B67">
          <w:rPr>
            <w:rStyle w:val="a3"/>
            <w:rFonts w:ascii="Times New Roman" w:hAnsi="Times New Roman" w:cs="Times New Roman"/>
            <w:lang w:val="ru-RU"/>
          </w:rPr>
          <w:t>-</w:t>
        </w:r>
        <w:r w:rsidRPr="001C6350">
          <w:rPr>
            <w:rStyle w:val="a3"/>
            <w:rFonts w:ascii="Times New Roman" w:hAnsi="Times New Roman" w:cs="Times New Roman"/>
            <w:lang w:val="en-US"/>
          </w:rPr>
          <w:t>lounge</w:t>
        </w:r>
        <w:r w:rsidRPr="00B27B67">
          <w:rPr>
            <w:rStyle w:val="a3"/>
            <w:rFonts w:ascii="Times New Roman" w:hAnsi="Times New Roman" w:cs="Times New Roman"/>
            <w:lang w:val="ru-RU"/>
          </w:rPr>
          <w:t>.</w:t>
        </w:r>
        <w:r w:rsidRPr="001C6350">
          <w:rPr>
            <w:rStyle w:val="a3"/>
            <w:rFonts w:ascii="Times New Roman" w:hAnsi="Times New Roman" w:cs="Times New Roman"/>
            <w:lang w:val="en-US"/>
          </w:rPr>
          <w:t>com</w:t>
        </w:r>
        <w:r w:rsidRPr="00B27B67">
          <w:rPr>
            <w:rStyle w:val="a3"/>
            <w:rFonts w:ascii="Times New Roman" w:hAnsi="Times New Roman" w:cs="Times New Roman"/>
            <w:lang w:val="ru-RU"/>
          </w:rPr>
          <w:t>/</w:t>
        </w:r>
        <w:r w:rsidRPr="001C6350">
          <w:rPr>
            <w:rStyle w:val="a3"/>
            <w:rFonts w:ascii="Times New Roman" w:hAnsi="Times New Roman" w:cs="Times New Roman"/>
            <w:lang w:val="en-US"/>
          </w:rPr>
          <w:t>student</w:t>
        </w:r>
        <w:r w:rsidRPr="00B27B67">
          <w:rPr>
            <w:rStyle w:val="a3"/>
            <w:rFonts w:ascii="Times New Roman" w:hAnsi="Times New Roman" w:cs="Times New Roman"/>
            <w:lang w:val="ru-RU"/>
          </w:rPr>
          <w:t>/</w:t>
        </w:r>
        <w:r w:rsidRPr="001C6350">
          <w:rPr>
            <w:rStyle w:val="a3"/>
            <w:rFonts w:ascii="Times New Roman" w:hAnsi="Times New Roman" w:cs="Times New Roman"/>
            <w:lang w:val="en-US"/>
          </w:rPr>
          <w:t>vocabulary</w:t>
        </w:r>
        <w:r w:rsidRPr="00B27B67">
          <w:rPr>
            <w:rStyle w:val="a3"/>
            <w:rFonts w:ascii="Times New Roman" w:hAnsi="Times New Roman" w:cs="Times New Roman"/>
            <w:lang w:val="ru-RU"/>
          </w:rPr>
          <w:t>/3</w:t>
        </w:r>
        <w:r w:rsidRPr="001C6350">
          <w:rPr>
            <w:rStyle w:val="a3"/>
            <w:rFonts w:ascii="Times New Roman" w:hAnsi="Times New Roman" w:cs="Times New Roman"/>
            <w:lang w:val="en-US"/>
          </w:rPr>
          <w:t>v</w:t>
        </w:r>
        <w:r w:rsidRPr="00B27B67">
          <w:rPr>
            <w:rStyle w:val="a3"/>
            <w:rFonts w:ascii="Times New Roman" w:hAnsi="Times New Roman" w:cs="Times New Roman"/>
            <w:lang w:val="ru-RU"/>
          </w:rPr>
          <w:t>22-</w:t>
        </w:r>
        <w:r w:rsidRPr="001C6350">
          <w:rPr>
            <w:rStyle w:val="a3"/>
            <w:rFonts w:ascii="Times New Roman" w:hAnsi="Times New Roman" w:cs="Times New Roman"/>
            <w:lang w:val="en-US"/>
          </w:rPr>
          <w:t>cinema</w:t>
        </w:r>
        <w:r w:rsidRPr="00B27B67">
          <w:rPr>
            <w:rStyle w:val="a3"/>
            <w:rFonts w:ascii="Times New Roman" w:hAnsi="Times New Roman" w:cs="Times New Roman"/>
            <w:lang w:val="ru-RU"/>
          </w:rPr>
          <w:t>-</w:t>
        </w:r>
        <w:r w:rsidRPr="001C6350">
          <w:rPr>
            <w:rStyle w:val="a3"/>
            <w:rFonts w:ascii="Times New Roman" w:hAnsi="Times New Roman" w:cs="Times New Roman"/>
            <w:lang w:val="en-US"/>
          </w:rPr>
          <w:t>vocabulary</w:t>
        </w:r>
        <w:r w:rsidRPr="00B27B67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1C6350">
          <w:rPr>
            <w:rStyle w:val="a3"/>
            <w:rFonts w:ascii="Times New Roman" w:hAnsi="Times New Roman" w:cs="Times New Roman"/>
            <w:lang w:val="en-US"/>
          </w:rPr>
          <w:t>php</w:t>
        </w:r>
        <w:proofErr w:type="spellEnd"/>
      </w:hyperlink>
      <w:r w:rsidRPr="00B27B67">
        <w:rPr>
          <w:rFonts w:ascii="Times New Roman" w:hAnsi="Times New Roman" w:cs="Times New Roman"/>
          <w:lang w:val="ru-RU"/>
        </w:rPr>
        <w:t xml:space="preserve"> </w:t>
      </w:r>
    </w:p>
    <w:tbl>
      <w:tblPr>
        <w:tblW w:w="8840" w:type="dxa"/>
        <w:tblCellSpacing w:w="15" w:type="dxa"/>
        <w:tblBorders>
          <w:top w:val="single" w:sz="18" w:space="0" w:color="6699CC"/>
          <w:left w:val="single" w:sz="18" w:space="0" w:color="6699CC"/>
          <w:bottom w:val="single" w:sz="18" w:space="0" w:color="6699CC"/>
          <w:right w:val="single" w:sz="18" w:space="0" w:color="6699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703"/>
        <w:gridCol w:w="4137"/>
      </w:tblGrid>
      <w:tr w:rsidR="00B27B67" w:rsidRPr="00B27B67" w:rsidTr="00B27B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B67" w:rsidRPr="00B27B67" w:rsidRDefault="00B27B67" w:rsidP="00B27B67">
            <w:pPr>
              <w:spacing w:before="180" w:after="180" w:line="48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extra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sequel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screenplay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stunt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genre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nominated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box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</w:t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office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7B67" w:rsidRPr="00B27B67" w:rsidRDefault="00B27B67" w:rsidP="00B27B67">
            <w:pPr>
              <w:spacing w:before="180" w:after="260" w:line="48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animated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critic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premiere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scene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part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frame</w:t>
            </w:r>
            <w:proofErr w:type="spellEnd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br/>
            </w:r>
            <w:proofErr w:type="spellStart"/>
            <w:r w:rsidRPr="00B27B6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audition</w:t>
            </w:r>
            <w:proofErr w:type="spellEnd"/>
          </w:p>
        </w:tc>
      </w:tr>
    </w:tbl>
    <w:p w:rsidR="00221656" w:rsidRPr="00B27B67" w:rsidRDefault="00221656" w:rsidP="005414C3">
      <w:pPr>
        <w:rPr>
          <w:rFonts w:ascii="Times New Roman" w:hAnsi="Times New Roman" w:cs="Times New Roman"/>
          <w:lang w:val="en-US"/>
        </w:rPr>
      </w:pPr>
    </w:p>
    <w:p w:rsidR="005414C3" w:rsidRDefault="005414C3" w:rsidP="005414C3">
      <w:pPr>
        <w:rPr>
          <w:rFonts w:ascii="Times New Roman" w:hAnsi="Times New Roman" w:cs="Times New Roman"/>
          <w:lang w:val="en-US"/>
        </w:rPr>
      </w:pPr>
      <w:r w:rsidRPr="0049649C">
        <w:rPr>
          <w:rFonts w:ascii="Times New Roman" w:hAnsi="Times New Roman" w:cs="Times New Roman"/>
          <w:highlight w:val="magenta"/>
          <w:lang w:val="en-US"/>
        </w:rPr>
        <w:t>6. 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5414C3" w:rsidRPr="00B27B67" w:rsidRDefault="005414C3" w:rsidP="005414C3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Storyline-</w:t>
      </w:r>
      <w:r w:rsidRPr="00B27B67">
        <w:rPr>
          <w:rFonts w:ascii="Times New Roman" w:hAnsi="Times New Roman" w:cs="Times New Roman"/>
          <w:i/>
        </w:rPr>
        <w:t>сюжетна лінія (</w:t>
      </w:r>
      <w:proofErr w:type="spellStart"/>
      <w:r w:rsidRPr="00B27B67">
        <w:rPr>
          <w:rFonts w:ascii="Times New Roman" w:hAnsi="Times New Roman" w:cs="Times New Roman"/>
          <w:i/>
        </w:rPr>
        <w:t>сторілайн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5414C3" w:rsidRPr="00B27B67" w:rsidRDefault="005414C3" w:rsidP="005414C3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Realistic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реалістичний(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ріалістік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5414C3" w:rsidRPr="00B27B67" w:rsidRDefault="005414C3" w:rsidP="005414C3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Impressed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Вражений(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імпресд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5414C3" w:rsidRPr="00B27B67" w:rsidRDefault="005414C3" w:rsidP="005414C3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 find out-</w:t>
      </w:r>
      <w:proofErr w:type="gramStart"/>
      <w:r w:rsidRPr="00B27B67">
        <w:rPr>
          <w:rFonts w:ascii="Times New Roman" w:hAnsi="Times New Roman" w:cs="Times New Roman"/>
          <w:i/>
        </w:rPr>
        <w:t>дізнатися(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файнд</w:t>
      </w:r>
      <w:proofErr w:type="spellEnd"/>
      <w:r w:rsidRPr="00B27B67">
        <w:rPr>
          <w:rFonts w:ascii="Times New Roman" w:hAnsi="Times New Roman" w:cs="Times New Roman"/>
          <w:i/>
        </w:rPr>
        <w:t xml:space="preserve"> аут)</w:t>
      </w:r>
    </w:p>
    <w:p w:rsidR="005414C3" w:rsidRPr="00B27B67" w:rsidRDefault="005414C3" w:rsidP="005414C3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Include</w:t>
      </w:r>
      <w:r w:rsidRPr="00B27B67">
        <w:rPr>
          <w:rFonts w:ascii="Times New Roman" w:hAnsi="Times New Roman" w:cs="Times New Roman"/>
          <w:i/>
        </w:rPr>
        <w:t>-</w:t>
      </w:r>
      <w:proofErr w:type="gramStart"/>
      <w:r w:rsidRPr="00B27B67">
        <w:rPr>
          <w:rFonts w:ascii="Times New Roman" w:hAnsi="Times New Roman" w:cs="Times New Roman"/>
          <w:i/>
        </w:rPr>
        <w:t>включати(</w:t>
      </w:r>
      <w:proofErr w:type="spellStart"/>
      <w:proofErr w:type="gramEnd"/>
      <w:r w:rsidRPr="00B27B67">
        <w:rPr>
          <w:rFonts w:ascii="Times New Roman" w:hAnsi="Times New Roman" w:cs="Times New Roman"/>
          <w:i/>
        </w:rPr>
        <w:t>інклюд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5414C3" w:rsidRPr="00B27B67" w:rsidRDefault="005414C3" w:rsidP="005414C3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lastRenderedPageBreak/>
        <w:t>Shortly</w:t>
      </w:r>
      <w:r w:rsidRPr="00B27B67">
        <w:rPr>
          <w:rFonts w:ascii="Times New Roman" w:hAnsi="Times New Roman" w:cs="Times New Roman"/>
          <w:i/>
        </w:rPr>
        <w:t>-невдовзі, незабаром (</w:t>
      </w:r>
      <w:proofErr w:type="spellStart"/>
      <w:r w:rsidRPr="00B27B67">
        <w:rPr>
          <w:rFonts w:ascii="Times New Roman" w:hAnsi="Times New Roman" w:cs="Times New Roman"/>
          <w:i/>
        </w:rPr>
        <w:t>шотлі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5414C3" w:rsidRPr="00B27B67" w:rsidRDefault="005414C3" w:rsidP="005414C3">
      <w:pPr>
        <w:rPr>
          <w:rFonts w:ascii="Times New Roman" w:hAnsi="Times New Roman" w:cs="Times New Roman"/>
          <w:i/>
        </w:rPr>
      </w:pPr>
      <w:r w:rsidRPr="00B27B67">
        <w:rPr>
          <w:rFonts w:ascii="Times New Roman" w:hAnsi="Times New Roman" w:cs="Times New Roman"/>
          <w:i/>
          <w:lang w:val="en-US"/>
        </w:rPr>
        <w:t>To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sum</w:t>
      </w:r>
      <w:r w:rsidRPr="00B27B67">
        <w:rPr>
          <w:rFonts w:ascii="Times New Roman" w:hAnsi="Times New Roman" w:cs="Times New Roman"/>
          <w:i/>
        </w:rPr>
        <w:t xml:space="preserve"> </w:t>
      </w:r>
      <w:r w:rsidRPr="00B27B67">
        <w:rPr>
          <w:rFonts w:ascii="Times New Roman" w:hAnsi="Times New Roman" w:cs="Times New Roman"/>
          <w:i/>
          <w:lang w:val="en-US"/>
        </w:rPr>
        <w:t>up</w:t>
      </w:r>
      <w:r w:rsidRPr="00B27B67">
        <w:rPr>
          <w:rFonts w:ascii="Times New Roman" w:hAnsi="Times New Roman" w:cs="Times New Roman"/>
          <w:i/>
        </w:rPr>
        <w:t xml:space="preserve">- підсумовуючи </w:t>
      </w:r>
      <w:proofErr w:type="gramStart"/>
      <w:r w:rsidRPr="00B27B67">
        <w:rPr>
          <w:rFonts w:ascii="Times New Roman" w:hAnsi="Times New Roman" w:cs="Times New Roman"/>
          <w:i/>
        </w:rPr>
        <w:t>…(</w:t>
      </w:r>
      <w:proofErr w:type="gramEnd"/>
      <w:r w:rsidRPr="00B27B67">
        <w:rPr>
          <w:rFonts w:ascii="Times New Roman" w:hAnsi="Times New Roman" w:cs="Times New Roman"/>
          <w:i/>
        </w:rPr>
        <w:t xml:space="preserve">ту сам </w:t>
      </w:r>
      <w:proofErr w:type="spellStart"/>
      <w:r w:rsidRPr="00B27B67">
        <w:rPr>
          <w:rFonts w:ascii="Times New Roman" w:hAnsi="Times New Roman" w:cs="Times New Roman"/>
          <w:i/>
        </w:rPr>
        <w:t>ап</w:t>
      </w:r>
      <w:proofErr w:type="spellEnd"/>
      <w:r w:rsidRPr="00B27B67">
        <w:rPr>
          <w:rFonts w:ascii="Times New Roman" w:hAnsi="Times New Roman" w:cs="Times New Roman"/>
          <w:i/>
        </w:rPr>
        <w:t>)</w:t>
      </w:r>
    </w:p>
    <w:p w:rsidR="005414C3" w:rsidRDefault="005414C3" w:rsidP="005414C3">
      <w:pPr>
        <w:rPr>
          <w:rFonts w:ascii="Times New Roman" w:hAnsi="Times New Roman" w:cs="Times New Roman"/>
        </w:rPr>
      </w:pPr>
      <w:r w:rsidRPr="005414C3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27B67" w:rsidRPr="00B27B67" w:rsidRDefault="005414C3" w:rsidP="00B27B67">
      <w:pPr>
        <w:rPr>
          <w:rFonts w:ascii="Times New Roman" w:hAnsi="Times New Roman" w:cs="Times New Roman"/>
          <w:lang w:val="en-US"/>
        </w:rPr>
      </w:pPr>
      <w:r w:rsidRPr="00B27B67">
        <w:rPr>
          <w:rFonts w:ascii="Times New Roman" w:hAnsi="Times New Roman" w:cs="Times New Roman"/>
        </w:rPr>
        <w:t xml:space="preserve">1. </w:t>
      </w:r>
      <w:r w:rsidR="00B27B67" w:rsidRPr="00B27B67">
        <w:rPr>
          <w:rFonts w:ascii="Times New Roman" w:hAnsi="Times New Roman" w:cs="Times New Roman"/>
        </w:rPr>
        <w:t xml:space="preserve">Написати міні-есе на тему : </w:t>
      </w:r>
      <w:r w:rsidR="00B27B67">
        <w:rPr>
          <w:rFonts w:ascii="Times New Roman" w:hAnsi="Times New Roman" w:cs="Times New Roman"/>
          <w:lang w:val="en-US"/>
        </w:rPr>
        <w:t>Plot</w:t>
      </w:r>
      <w:r w:rsidR="00B27B67" w:rsidRPr="00B27B67">
        <w:rPr>
          <w:rFonts w:ascii="Times New Roman" w:hAnsi="Times New Roman" w:cs="Times New Roman"/>
        </w:rPr>
        <w:t xml:space="preserve"> </w:t>
      </w:r>
      <w:proofErr w:type="spellStart"/>
      <w:r w:rsidR="00B27B67" w:rsidRPr="00B27B67">
        <w:rPr>
          <w:rFonts w:ascii="Times New Roman" w:hAnsi="Times New Roman" w:cs="Times New Roman"/>
        </w:rPr>
        <w:t>your</w:t>
      </w:r>
      <w:proofErr w:type="spellEnd"/>
      <w:r w:rsidR="00B27B67" w:rsidRPr="00B27B67">
        <w:rPr>
          <w:rFonts w:ascii="Times New Roman" w:hAnsi="Times New Roman" w:cs="Times New Roman"/>
        </w:rPr>
        <w:t xml:space="preserve"> </w:t>
      </w:r>
      <w:proofErr w:type="spellStart"/>
      <w:r w:rsidR="00B27B67" w:rsidRPr="00B27B67">
        <w:rPr>
          <w:rFonts w:ascii="Times New Roman" w:hAnsi="Times New Roman" w:cs="Times New Roman"/>
        </w:rPr>
        <w:t>favorite</w:t>
      </w:r>
      <w:proofErr w:type="spellEnd"/>
      <w:r w:rsidR="00B27B67" w:rsidRPr="00B27B67">
        <w:rPr>
          <w:rFonts w:ascii="Times New Roman" w:hAnsi="Times New Roman" w:cs="Times New Roman"/>
        </w:rPr>
        <w:t xml:space="preserve"> </w:t>
      </w:r>
      <w:proofErr w:type="spellStart"/>
      <w:r w:rsidR="00B27B67" w:rsidRPr="00B27B67">
        <w:rPr>
          <w:rFonts w:ascii="Times New Roman" w:hAnsi="Times New Roman" w:cs="Times New Roman"/>
        </w:rPr>
        <w:t>movie</w:t>
      </w:r>
      <w:proofErr w:type="spellEnd"/>
      <w:r w:rsidR="00B27B67" w:rsidRPr="00B27B67">
        <w:rPr>
          <w:rFonts w:ascii="Times New Roman" w:hAnsi="Times New Roman" w:cs="Times New Roman"/>
        </w:rPr>
        <w:t xml:space="preserve"> (</w:t>
      </w:r>
      <w:r w:rsidR="00B27B67">
        <w:rPr>
          <w:rFonts w:ascii="Times New Roman" w:hAnsi="Times New Roman" w:cs="Times New Roman"/>
          <w:lang w:val="en-US"/>
        </w:rPr>
        <w:t>d</w:t>
      </w:r>
      <w:proofErr w:type="spellStart"/>
      <w:r w:rsidR="00B27B67" w:rsidRPr="00B27B67">
        <w:rPr>
          <w:rFonts w:ascii="Times New Roman" w:hAnsi="Times New Roman" w:cs="Times New Roman"/>
        </w:rPr>
        <w:t>escribe</w:t>
      </w:r>
      <w:proofErr w:type="spellEnd"/>
      <w:r w:rsidR="00B27B67" w:rsidRPr="00B27B67">
        <w:rPr>
          <w:rFonts w:ascii="Times New Roman" w:hAnsi="Times New Roman" w:cs="Times New Roman"/>
        </w:rPr>
        <w:t>)</w:t>
      </w:r>
    </w:p>
    <w:p w:rsidR="005414C3" w:rsidRDefault="005414C3" w:rsidP="00541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27B67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з конспекту.</w:t>
      </w:r>
    </w:p>
    <w:p w:rsidR="005414C3" w:rsidRPr="005414C3" w:rsidRDefault="005414C3" w:rsidP="005414C3">
      <w:pPr>
        <w:rPr>
          <w:lang w:val="ru-RU"/>
        </w:rPr>
      </w:pPr>
    </w:p>
    <w:p w:rsidR="005414C3" w:rsidRDefault="005414C3" w:rsidP="005414C3"/>
    <w:p w:rsidR="005414C3" w:rsidRPr="0096388F" w:rsidRDefault="005414C3" w:rsidP="005414C3">
      <w:pPr>
        <w:rPr>
          <w:lang w:val="ru-RU"/>
        </w:rPr>
      </w:pPr>
    </w:p>
    <w:p w:rsidR="00F9656D" w:rsidRPr="005414C3" w:rsidRDefault="00F9656D">
      <w:pPr>
        <w:rPr>
          <w:lang w:val="ru-RU"/>
        </w:rPr>
      </w:pPr>
    </w:p>
    <w:sectPr w:rsidR="00F9656D" w:rsidRPr="005414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C3"/>
    <w:rsid w:val="00221656"/>
    <w:rsid w:val="005414C3"/>
    <w:rsid w:val="0064676D"/>
    <w:rsid w:val="00B27B67"/>
    <w:rsid w:val="00F9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4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4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27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B6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B27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4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4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27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B6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B2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cvetov.com/allinnews/guverina&amp;org&amp;uu/news/uk/vpecatlenie-top-10-prikmetnikiv-dla-opisu-knig-i-filmiv-anglijskou/" TargetMode="External"/><Relationship Id="rId13" Type="http://schemas.openxmlformats.org/officeDocument/2006/relationships/hyperlink" Target="https://fotocvetov.com/allinnews/guverina&amp;org&amp;uu/news/uk/vpecatlenie-top-10-prikmetnikiv-dla-opisu-knig-i-filmiv-anglijsko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tocvetov.com/allinnews/guverina&amp;org&amp;uu/news/uk/vpecatlenie-top-10-prikmetnikiv-dla-opisu-knig-i-filmiv-anglijskou/" TargetMode="External"/><Relationship Id="rId12" Type="http://schemas.openxmlformats.org/officeDocument/2006/relationships/hyperlink" Target="https://fotocvetov.com/allinnews/guverina&amp;org&amp;uu/news/uk/vpecatlenie-top-10-prikmetnikiv-dla-opisu-knig-i-filmiv-anglijskou/" TargetMode="External"/><Relationship Id="rId17" Type="http://schemas.openxmlformats.org/officeDocument/2006/relationships/hyperlink" Target="https://www.esl-lounge.com/student/vocabulary/3v22-cinema-vocabulary.ph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fotocvetov.com/allinnews/guverina&amp;org&amp;uu/news/uk/vpecatlenie-top-10-prikmetnikiv-dla-opisu-knig-i-filmiv-anglijsko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4124973/so2speaking-about-films-movies-4" TargetMode="External"/><Relationship Id="rId11" Type="http://schemas.openxmlformats.org/officeDocument/2006/relationships/hyperlink" Target="https://fotocvetov.com/allinnews/guverina&amp;org&amp;uu/news/uk/vpecatlenie-top-10-prikmetnikiv-dla-opisu-knig-i-filmiv-anglijskou/" TargetMode="External"/><Relationship Id="rId5" Type="http://schemas.openxmlformats.org/officeDocument/2006/relationships/hyperlink" Target="https://www.youtube.com/watch?v=FaJw4OrLB0s" TargetMode="External"/><Relationship Id="rId15" Type="http://schemas.openxmlformats.org/officeDocument/2006/relationships/hyperlink" Target="https://fotocvetov.com/allinnews/guverina&amp;org&amp;uu/news/uk/vpecatlenie-top-10-prikmetnikiv-dla-opisu-knig-i-filmiv-anglijskou/" TargetMode="External"/><Relationship Id="rId10" Type="http://schemas.openxmlformats.org/officeDocument/2006/relationships/hyperlink" Target="https://fotocvetov.com/allinnews/guverina&amp;org&amp;uu/news/uk/vpecatlenie-top-10-prikmetnikiv-dla-opisu-knig-i-filmiv-anglijsko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tocvetov.com/allinnews/guverina&amp;org&amp;uu/news/uk/vpecatlenie-top-10-prikmetnikiv-dla-opisu-knig-i-filmiv-anglijskou/" TargetMode="External"/><Relationship Id="rId14" Type="http://schemas.openxmlformats.org/officeDocument/2006/relationships/hyperlink" Target="https://fotocvetov.com/allinnews/guverina&amp;org&amp;uu/news/uk/vpecatlenie-top-10-prikmetnikiv-dla-opisu-knig-i-filmiv-anglijsko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2607</Words>
  <Characters>1486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2025-01-21T16:59:00Z</dcterms:created>
  <dcterms:modified xsi:type="dcterms:W3CDTF">2025-01-21T17:27:00Z</dcterms:modified>
</cp:coreProperties>
</file>