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F45F26">
      <w:pPr>
        <w:spacing w:after="0" w:line="240" w:lineRule="auto"/>
        <w:ind w:left="851" w:hanging="851"/>
        <w:jc w:val="center"/>
        <w:rPr>
          <w:rFonts w:hint="default" w:ascii="Times New Roman" w:hAnsi="Times New Roman"/>
          <w:b/>
          <w:sz w:val="28"/>
          <w:szCs w:val="28"/>
          <w:lang w:val="uk-UA"/>
        </w:rPr>
      </w:pPr>
      <w:r>
        <w:rPr>
          <w:rFonts w:hint="default" w:ascii="Times New Roman" w:hAnsi="Times New Roman"/>
          <w:b/>
          <w:sz w:val="28"/>
          <w:szCs w:val="28"/>
        </w:rPr>
        <w:t>Дата: 1</w:t>
      </w:r>
      <w:r>
        <w:rPr>
          <w:rFonts w:hint="default" w:ascii="Times New Roman" w:hAnsi="Times New Roman"/>
          <w:b/>
          <w:sz w:val="28"/>
          <w:szCs w:val="28"/>
          <w:lang w:val="uk-UA"/>
        </w:rPr>
        <w:t>3</w:t>
      </w:r>
      <w:r>
        <w:rPr>
          <w:rFonts w:hint="default" w:ascii="Times New Roman" w:hAnsi="Times New Roman"/>
          <w:b/>
          <w:sz w:val="28"/>
          <w:szCs w:val="28"/>
        </w:rPr>
        <w:t xml:space="preserve">.12.2024р.         Урок: Основи здоров’я       Клас: </w:t>
      </w:r>
      <w:r>
        <w:rPr>
          <w:rFonts w:hint="default" w:ascii="Times New Roman" w:hAnsi="Times New Roman"/>
          <w:b/>
          <w:sz w:val="28"/>
          <w:szCs w:val="28"/>
          <w:lang w:val="uk-UA"/>
        </w:rPr>
        <w:t>7</w:t>
      </w:r>
      <w:r>
        <w:rPr>
          <w:rFonts w:hint="default" w:ascii="Times New Roman" w:hAnsi="Times New Roman"/>
          <w:b/>
          <w:sz w:val="28"/>
          <w:szCs w:val="28"/>
        </w:rPr>
        <w:t>-</w:t>
      </w:r>
      <w:r>
        <w:rPr>
          <w:rFonts w:hint="default" w:ascii="Times New Roman" w:hAnsi="Times New Roman"/>
          <w:b/>
          <w:sz w:val="28"/>
          <w:szCs w:val="28"/>
          <w:lang w:val="uk-UA"/>
        </w:rPr>
        <w:t>Б</w:t>
      </w:r>
      <w:bookmarkStart w:id="0" w:name="_GoBack"/>
      <w:bookmarkEnd w:id="0"/>
    </w:p>
    <w:p w14:paraId="31904F2D">
      <w:pPr>
        <w:spacing w:after="0" w:line="240" w:lineRule="auto"/>
        <w:ind w:left="851" w:hanging="851"/>
        <w:jc w:val="both"/>
        <w:rPr>
          <w:rFonts w:ascii="Times New Roman" w:hAnsi="Times New Roman"/>
          <w:sz w:val="28"/>
          <w:szCs w:val="28"/>
        </w:rPr>
      </w:pPr>
      <w:r>
        <w:rPr>
          <w:rFonts w:ascii="Times New Roman" w:hAnsi="Times New Roman"/>
          <w:b/>
          <w:sz w:val="28"/>
          <w:szCs w:val="28"/>
        </w:rPr>
        <w:t>Тема</w:t>
      </w:r>
      <w:r>
        <w:rPr>
          <w:rFonts w:ascii="Times New Roman" w:hAnsi="Times New Roman"/>
          <w:sz w:val="28"/>
          <w:szCs w:val="28"/>
        </w:rPr>
        <w:t>.</w:t>
      </w:r>
      <w:r>
        <w:rPr>
          <w:rFonts w:hint="default" w:ascii="Times New Roman" w:hAnsi="Times New Roman"/>
          <w:sz w:val="28"/>
          <w:szCs w:val="28"/>
          <w:lang w:val="uk-UA"/>
        </w:rPr>
        <w:t xml:space="preserve"> </w:t>
      </w:r>
      <w:r>
        <w:rPr>
          <w:rFonts w:ascii="Times New Roman" w:hAnsi="Times New Roman"/>
          <w:b/>
          <w:bCs/>
          <w:sz w:val="28"/>
          <w:szCs w:val="28"/>
        </w:rPr>
        <w:t>Профілактика захворювань.</w:t>
      </w:r>
      <w:r>
        <w:rPr>
          <w:rFonts w:ascii="Times New Roman" w:hAnsi="Times New Roman"/>
          <w:sz w:val="28"/>
          <w:szCs w:val="28"/>
        </w:rPr>
        <w:t xml:space="preserve">  Інфекційні та неінфекційнізахворювання. Захисні реакції організму і бар’єри на шляху інфекцій. Заходи профілактики  інфекційних захворювань.</w:t>
      </w:r>
    </w:p>
    <w:p w14:paraId="39E2ECF8">
      <w:pPr>
        <w:spacing w:after="0" w:line="240" w:lineRule="auto"/>
        <w:ind w:left="851" w:hanging="851"/>
        <w:jc w:val="both"/>
        <w:rPr>
          <w:rFonts w:ascii="Times New Roman" w:hAnsi="Times New Roman"/>
          <w:sz w:val="28"/>
          <w:szCs w:val="28"/>
        </w:rPr>
      </w:pPr>
      <w:r>
        <w:rPr>
          <w:rFonts w:ascii="Times New Roman" w:hAnsi="Times New Roman"/>
          <w:b/>
          <w:sz w:val="28"/>
          <w:szCs w:val="28"/>
        </w:rPr>
        <w:t xml:space="preserve">Мета: </w:t>
      </w:r>
      <w:r>
        <w:rPr>
          <w:rFonts w:ascii="Times New Roman" w:hAnsi="Times New Roman"/>
          <w:sz w:val="28"/>
          <w:szCs w:val="28"/>
        </w:rPr>
        <w:t>розширити уявлення про причини хвороб, шляхи проникнення інфекцій; ознайомити з інфекційними захворюваннями та заходами профілактики інфекційних захворювань, пояснити важливість взаємодій лікаря і пацієнта; навчити розпізнавати ознаки здоров’ і хвороби.</w:t>
      </w:r>
    </w:p>
    <w:p w14:paraId="69181971">
      <w:pPr>
        <w:spacing w:after="0" w:line="240" w:lineRule="auto"/>
        <w:ind w:firstLine="567"/>
        <w:jc w:val="center"/>
        <w:rPr>
          <w:rFonts w:ascii="Times New Roman" w:hAnsi="Times New Roman"/>
          <w:b/>
          <w:sz w:val="28"/>
          <w:szCs w:val="28"/>
        </w:rPr>
      </w:pPr>
      <w:r>
        <w:rPr>
          <w:rFonts w:ascii="Times New Roman" w:hAnsi="Times New Roman"/>
          <w:b/>
          <w:sz w:val="28"/>
          <w:szCs w:val="28"/>
        </w:rPr>
        <w:t>Хід уроку</w:t>
      </w:r>
    </w:p>
    <w:p w14:paraId="711ECE28">
      <w:pPr>
        <w:spacing w:after="0" w:line="240" w:lineRule="auto"/>
        <w:ind w:firstLine="567"/>
        <w:jc w:val="center"/>
        <w:rPr>
          <w:rFonts w:hint="default" w:ascii="Times New Roman" w:hAnsi="Times New Roman"/>
          <w:b/>
          <w:sz w:val="28"/>
          <w:szCs w:val="28"/>
          <w:lang w:val="uk-UA"/>
        </w:rPr>
      </w:pPr>
      <w:r>
        <w:rPr>
          <w:rFonts w:hint="default" w:ascii="Times New Roman" w:hAnsi="Times New Roman"/>
          <w:b/>
          <w:sz w:val="28"/>
          <w:szCs w:val="28"/>
        </w:rPr>
        <w:t>Перегляд відеоуроку за посиланням</w:t>
      </w:r>
      <w:r>
        <w:rPr>
          <w:rFonts w:hint="default" w:ascii="Times New Roman" w:hAnsi="Times New Roman"/>
          <w:b/>
          <w:sz w:val="28"/>
          <w:szCs w:val="28"/>
          <w:lang w:val="uk-UA"/>
        </w:rPr>
        <w:t xml:space="preserve"> </w:t>
      </w:r>
      <w:r>
        <w:rPr>
          <w:rFonts w:hint="default" w:ascii="Times New Roman" w:hAnsi="Times New Roman"/>
          <w:b/>
          <w:sz w:val="28"/>
          <w:szCs w:val="28"/>
        </w:rPr>
        <w:fldChar w:fldCharType="begin"/>
      </w:r>
      <w:r>
        <w:rPr>
          <w:rFonts w:hint="default" w:ascii="Times New Roman" w:hAnsi="Times New Roman"/>
          <w:b/>
          <w:sz w:val="28"/>
          <w:szCs w:val="28"/>
        </w:rPr>
        <w:instrText xml:space="preserve"> HYPERLINK "https://youtu.be/tLQnp8Bi8_I" </w:instrText>
      </w:r>
      <w:r>
        <w:rPr>
          <w:rFonts w:hint="default" w:ascii="Times New Roman" w:hAnsi="Times New Roman"/>
          <w:b/>
          <w:sz w:val="28"/>
          <w:szCs w:val="28"/>
        </w:rPr>
        <w:fldChar w:fldCharType="separate"/>
      </w:r>
      <w:r>
        <w:rPr>
          <w:rStyle w:val="4"/>
          <w:rFonts w:hint="default" w:ascii="Times New Roman" w:hAnsi="Times New Roman"/>
          <w:b/>
          <w:sz w:val="28"/>
          <w:szCs w:val="28"/>
        </w:rPr>
        <w:t>https://youtu.be/tLQnp8Bi8_I</w:t>
      </w:r>
      <w:r>
        <w:rPr>
          <w:rFonts w:hint="default" w:ascii="Times New Roman" w:hAnsi="Times New Roman"/>
          <w:b/>
          <w:sz w:val="28"/>
          <w:szCs w:val="28"/>
        </w:rPr>
        <w:fldChar w:fldCharType="end"/>
      </w:r>
      <w:r>
        <w:rPr>
          <w:rFonts w:hint="default" w:ascii="Times New Roman" w:hAnsi="Times New Roman"/>
          <w:b/>
          <w:sz w:val="28"/>
          <w:szCs w:val="28"/>
          <w:lang w:val="uk-UA"/>
        </w:rPr>
        <w:t xml:space="preserve"> .</w:t>
      </w:r>
    </w:p>
    <w:p w14:paraId="5E8CF4FA">
      <w:pPr>
        <w:spacing w:after="0" w:line="240" w:lineRule="auto"/>
        <w:ind w:firstLine="567"/>
        <w:jc w:val="both"/>
        <w:rPr>
          <w:rFonts w:ascii="Times New Roman" w:hAnsi="Times New Roman"/>
          <w:b/>
          <w:sz w:val="28"/>
          <w:szCs w:val="28"/>
        </w:rPr>
      </w:pPr>
      <w:r>
        <w:rPr>
          <w:rFonts w:ascii="Times New Roman" w:hAnsi="Times New Roman"/>
          <w:b/>
          <w:sz w:val="28"/>
          <w:szCs w:val="28"/>
        </w:rPr>
        <w:t xml:space="preserve">І. </w:t>
      </w:r>
      <w:r>
        <w:rPr>
          <w:rFonts w:ascii="Times New Roman" w:hAnsi="Times New Roman"/>
          <w:b/>
          <w:sz w:val="28"/>
          <w:szCs w:val="28"/>
          <w:lang w:val="uk-UA"/>
        </w:rPr>
        <w:t>Організаційний</w:t>
      </w:r>
      <w:r>
        <w:rPr>
          <w:rFonts w:hint="default" w:ascii="Times New Roman" w:hAnsi="Times New Roman"/>
          <w:b/>
          <w:sz w:val="28"/>
          <w:szCs w:val="28"/>
          <w:lang w:val="uk-UA"/>
        </w:rPr>
        <w:t xml:space="preserve"> момент.</w:t>
      </w:r>
      <w:r>
        <w:rPr>
          <w:rFonts w:ascii="Times New Roman" w:hAnsi="Times New Roman"/>
          <w:b/>
          <w:sz w:val="28"/>
          <w:szCs w:val="28"/>
        </w:rPr>
        <w:t xml:space="preserve"> Привітання, встановлення позитивного емоційного настрою.</w:t>
      </w:r>
    </w:p>
    <w:p w14:paraId="653202A2">
      <w:pPr>
        <w:spacing w:after="0" w:line="240" w:lineRule="auto"/>
        <w:ind w:firstLine="567"/>
        <w:jc w:val="both"/>
        <w:rPr>
          <w:rFonts w:hint="default" w:ascii="Times New Roman" w:hAnsi="Times New Roman"/>
          <w:b/>
          <w:sz w:val="28"/>
          <w:szCs w:val="28"/>
          <w:lang w:val="uk-UA"/>
        </w:rPr>
      </w:pPr>
      <w:r>
        <w:rPr>
          <w:rFonts w:ascii="Times New Roman" w:hAnsi="Times New Roman"/>
          <w:b/>
          <w:sz w:val="28"/>
          <w:szCs w:val="28"/>
        </w:rPr>
        <w:t xml:space="preserve">ІІ. </w:t>
      </w:r>
      <w:r>
        <w:rPr>
          <w:rFonts w:ascii="Times New Roman" w:hAnsi="Times New Roman"/>
          <w:b/>
          <w:sz w:val="28"/>
          <w:szCs w:val="28"/>
          <w:lang w:val="uk-UA"/>
        </w:rPr>
        <w:t>Актуалізація</w:t>
      </w:r>
      <w:r>
        <w:rPr>
          <w:rFonts w:hint="default" w:ascii="Times New Roman" w:hAnsi="Times New Roman"/>
          <w:b/>
          <w:sz w:val="28"/>
          <w:szCs w:val="28"/>
          <w:lang w:val="uk-UA"/>
        </w:rPr>
        <w:t xml:space="preserve"> опорних знань.</w:t>
      </w:r>
    </w:p>
    <w:p w14:paraId="2386F75F">
      <w:pPr>
        <w:pStyle w:val="6"/>
        <w:numPr>
          <w:ilvl w:val="0"/>
          <w:numId w:val="1"/>
        </w:numPr>
        <w:tabs>
          <w:tab w:val="left" w:pos="1701"/>
        </w:tabs>
        <w:spacing w:after="0" w:line="240" w:lineRule="auto"/>
        <w:ind w:firstLine="567"/>
        <w:jc w:val="both"/>
        <w:rPr>
          <w:rFonts w:ascii="Times New Roman" w:hAnsi="Times New Roman"/>
          <w:b/>
          <w:sz w:val="28"/>
          <w:szCs w:val="28"/>
        </w:rPr>
      </w:pPr>
      <w:r>
        <w:rPr>
          <w:rFonts w:ascii="Times New Roman" w:hAnsi="Times New Roman"/>
          <w:b/>
          <w:sz w:val="28"/>
          <w:szCs w:val="28"/>
        </w:rPr>
        <w:t>Вправа «Істинне чи хибне твердження?»</w:t>
      </w:r>
    </w:p>
    <w:p w14:paraId="4B95DC20">
      <w:pPr>
        <w:pStyle w:val="6"/>
        <w:numPr>
          <w:ilvl w:val="0"/>
          <w:numId w:val="2"/>
        </w:numPr>
        <w:spacing w:after="0" w:line="240" w:lineRule="auto"/>
        <w:ind w:firstLine="567"/>
        <w:jc w:val="both"/>
        <w:rPr>
          <w:rFonts w:ascii="Times New Roman" w:hAnsi="Times New Roman"/>
          <w:sz w:val="28"/>
          <w:szCs w:val="28"/>
        </w:rPr>
      </w:pPr>
      <w:r>
        <w:rPr>
          <w:rFonts w:ascii="Times New Roman" w:hAnsi="Times New Roman"/>
          <w:sz w:val="28"/>
          <w:szCs w:val="28"/>
        </w:rPr>
        <w:t>У процесі життя людина набуває багатьох навичок та звичок. Вони можуть бути корисними та шкідливими для здоров’я.</w:t>
      </w:r>
    </w:p>
    <w:p w14:paraId="0433F706">
      <w:pPr>
        <w:pStyle w:val="6"/>
        <w:numPr>
          <w:ilvl w:val="0"/>
          <w:numId w:val="2"/>
        </w:numPr>
        <w:spacing w:after="0" w:line="240" w:lineRule="auto"/>
        <w:ind w:firstLine="567"/>
        <w:jc w:val="both"/>
        <w:rPr>
          <w:rFonts w:ascii="Times New Roman" w:hAnsi="Times New Roman"/>
          <w:sz w:val="28"/>
          <w:szCs w:val="28"/>
        </w:rPr>
      </w:pPr>
      <w:r>
        <w:rPr>
          <w:rFonts w:ascii="Times New Roman" w:hAnsi="Times New Roman"/>
          <w:sz w:val="28"/>
          <w:szCs w:val="28"/>
        </w:rPr>
        <w:t>У підлітковому віці з’явля</w:t>
      </w:r>
      <w:r>
        <w:rPr>
          <w:rFonts w:ascii="Times New Roman" w:hAnsi="Times New Roman"/>
          <w:sz w:val="28"/>
          <w:szCs w:val="28"/>
          <w:lang w:val="uk-UA"/>
        </w:rPr>
        <w:t>ю</w:t>
      </w:r>
      <w:r>
        <w:rPr>
          <w:rFonts w:ascii="Times New Roman" w:hAnsi="Times New Roman"/>
          <w:sz w:val="28"/>
          <w:szCs w:val="28"/>
        </w:rPr>
        <w:t>ться нов</w:t>
      </w:r>
      <w:r>
        <w:rPr>
          <w:rFonts w:ascii="Times New Roman" w:hAnsi="Times New Roman"/>
          <w:sz w:val="28"/>
          <w:szCs w:val="28"/>
          <w:lang w:val="uk-UA"/>
        </w:rPr>
        <w:t>і</w:t>
      </w:r>
      <w:r>
        <w:rPr>
          <w:rFonts w:ascii="Times New Roman" w:hAnsi="Times New Roman"/>
          <w:sz w:val="28"/>
          <w:szCs w:val="28"/>
        </w:rPr>
        <w:t xml:space="preserve"> потреб</w:t>
      </w:r>
      <w:r>
        <w:rPr>
          <w:rFonts w:ascii="Times New Roman" w:hAnsi="Times New Roman"/>
          <w:sz w:val="28"/>
          <w:szCs w:val="28"/>
          <w:lang w:val="uk-UA"/>
        </w:rPr>
        <w:t>и</w:t>
      </w:r>
      <w:r>
        <w:rPr>
          <w:rFonts w:ascii="Times New Roman" w:hAnsi="Times New Roman"/>
          <w:sz w:val="28"/>
          <w:szCs w:val="28"/>
        </w:rPr>
        <w:t>. Тому важливо навчитися правильно задовольняти їх.</w:t>
      </w:r>
    </w:p>
    <w:p w14:paraId="0F07DB9A">
      <w:pPr>
        <w:pStyle w:val="6"/>
        <w:numPr>
          <w:ilvl w:val="0"/>
          <w:numId w:val="2"/>
        </w:numPr>
        <w:spacing w:after="0" w:line="240" w:lineRule="auto"/>
        <w:ind w:firstLine="567"/>
        <w:jc w:val="both"/>
        <w:rPr>
          <w:rFonts w:ascii="Times New Roman" w:hAnsi="Times New Roman"/>
          <w:sz w:val="28"/>
          <w:szCs w:val="28"/>
        </w:rPr>
      </w:pPr>
      <w:r>
        <w:rPr>
          <w:rFonts w:ascii="Times New Roman" w:hAnsi="Times New Roman"/>
          <w:sz w:val="28"/>
          <w:szCs w:val="28"/>
        </w:rPr>
        <w:t>Звички набувають несвідомо (наслідуванням) або свідомо, наприклад, звичка робити ранкову зарядку.</w:t>
      </w:r>
    </w:p>
    <w:p w14:paraId="432D4A13">
      <w:pPr>
        <w:pStyle w:val="6"/>
        <w:numPr>
          <w:ilvl w:val="0"/>
          <w:numId w:val="2"/>
        </w:numPr>
        <w:spacing w:after="0" w:line="240" w:lineRule="auto"/>
        <w:ind w:firstLine="567"/>
        <w:jc w:val="both"/>
        <w:rPr>
          <w:rFonts w:ascii="Times New Roman" w:hAnsi="Times New Roman"/>
          <w:sz w:val="28"/>
          <w:szCs w:val="28"/>
        </w:rPr>
      </w:pPr>
      <w:r>
        <w:rPr>
          <w:rFonts w:ascii="Times New Roman" w:hAnsi="Times New Roman"/>
          <w:sz w:val="28"/>
          <w:szCs w:val="28"/>
        </w:rPr>
        <w:t>Позбутися звички непросто, особливо тієї, що спричиняє залежність.</w:t>
      </w:r>
    </w:p>
    <w:p w14:paraId="435742C8">
      <w:pPr>
        <w:pStyle w:val="6"/>
        <w:numPr>
          <w:ilvl w:val="0"/>
          <w:numId w:val="2"/>
        </w:numPr>
        <w:spacing w:after="0" w:line="240" w:lineRule="auto"/>
        <w:ind w:firstLine="567"/>
        <w:jc w:val="both"/>
        <w:rPr>
          <w:rFonts w:ascii="Times New Roman" w:hAnsi="Times New Roman"/>
          <w:sz w:val="28"/>
          <w:szCs w:val="28"/>
        </w:rPr>
      </w:pPr>
      <w:r>
        <w:rPr>
          <w:rFonts w:ascii="Times New Roman" w:hAnsi="Times New Roman"/>
          <w:sz w:val="28"/>
          <w:szCs w:val="28"/>
        </w:rPr>
        <w:t>Важливо обирати гідні зразки для наслідування, учитися приймати виверженні рішення і протидіяти негативному соціальному тиску.</w:t>
      </w:r>
    </w:p>
    <w:p w14:paraId="07BF2744">
      <w:pPr>
        <w:pStyle w:val="6"/>
        <w:numPr>
          <w:ilvl w:val="0"/>
          <w:numId w:val="2"/>
        </w:numPr>
        <w:spacing w:after="0" w:line="240" w:lineRule="auto"/>
        <w:ind w:firstLine="567"/>
        <w:jc w:val="both"/>
        <w:rPr>
          <w:rFonts w:ascii="Times New Roman" w:hAnsi="Times New Roman"/>
          <w:sz w:val="28"/>
          <w:szCs w:val="28"/>
        </w:rPr>
      </w:pPr>
      <w:r>
        <w:rPr>
          <w:rFonts w:ascii="Times New Roman" w:hAnsi="Times New Roman"/>
          <w:sz w:val="28"/>
          <w:szCs w:val="28"/>
        </w:rPr>
        <w:t xml:space="preserve">Корисні звички допомагають людині жити повноцінним життям і берегти своє здоров’я , а шкідливі навпаки. Негативно впливають на спосіб життя людини, перешкоджають її довголіттю й здоров’ю.  </w:t>
      </w:r>
    </w:p>
    <w:p w14:paraId="1360B0EC">
      <w:pPr>
        <w:tabs>
          <w:tab w:val="left" w:pos="993"/>
        </w:tabs>
        <w:spacing w:after="0" w:line="240" w:lineRule="auto"/>
        <w:ind w:firstLine="567"/>
        <w:jc w:val="both"/>
        <w:rPr>
          <w:rFonts w:hint="default" w:ascii="Times New Roman" w:hAnsi="Times New Roman"/>
          <w:b/>
          <w:sz w:val="28"/>
          <w:szCs w:val="28"/>
          <w:lang w:val="uk-UA"/>
        </w:rPr>
      </w:pPr>
      <w:r>
        <w:rPr>
          <w:rFonts w:ascii="Times New Roman" w:hAnsi="Times New Roman"/>
          <w:b/>
          <w:sz w:val="28"/>
          <w:szCs w:val="28"/>
        </w:rPr>
        <w:t xml:space="preserve">ІІІ. </w:t>
      </w:r>
      <w:r>
        <w:rPr>
          <w:rFonts w:ascii="Times New Roman" w:hAnsi="Times New Roman"/>
          <w:b/>
          <w:sz w:val="28"/>
          <w:szCs w:val="28"/>
          <w:lang w:val="uk-UA"/>
        </w:rPr>
        <w:t>Мотивація</w:t>
      </w:r>
      <w:r>
        <w:rPr>
          <w:rFonts w:hint="default" w:ascii="Times New Roman" w:hAnsi="Times New Roman"/>
          <w:b/>
          <w:sz w:val="28"/>
          <w:szCs w:val="28"/>
          <w:lang w:val="uk-UA"/>
        </w:rPr>
        <w:t xml:space="preserve"> навчальної діяльності. Повідомлення теми уроку.</w:t>
      </w:r>
    </w:p>
    <w:p w14:paraId="7B7EB964">
      <w:pPr>
        <w:spacing w:after="0" w:line="240" w:lineRule="auto"/>
        <w:ind w:firstLine="567"/>
        <w:jc w:val="both"/>
        <w:rPr>
          <w:rFonts w:hint="default" w:ascii="Times New Roman" w:hAnsi="Times New Roman"/>
          <w:b/>
          <w:sz w:val="28"/>
          <w:szCs w:val="28"/>
          <w:lang w:val="uk-UA"/>
        </w:rPr>
      </w:pPr>
      <w:r>
        <w:rPr>
          <w:rFonts w:ascii="Times New Roman" w:hAnsi="Times New Roman"/>
          <w:b/>
          <w:sz w:val="28"/>
          <w:szCs w:val="28"/>
        </w:rPr>
        <w:t xml:space="preserve">ІV. </w:t>
      </w:r>
      <w:r>
        <w:rPr>
          <w:rFonts w:ascii="Times New Roman" w:hAnsi="Times New Roman"/>
          <w:b/>
          <w:sz w:val="28"/>
          <w:szCs w:val="28"/>
          <w:lang w:val="uk-UA"/>
        </w:rPr>
        <w:t>Вивчення</w:t>
      </w:r>
      <w:r>
        <w:rPr>
          <w:rFonts w:hint="default" w:ascii="Times New Roman" w:hAnsi="Times New Roman"/>
          <w:b/>
          <w:sz w:val="28"/>
          <w:szCs w:val="28"/>
          <w:lang w:val="uk-UA"/>
        </w:rPr>
        <w:t xml:space="preserve"> нового матеріалу.</w:t>
      </w:r>
    </w:p>
    <w:p w14:paraId="23AE2880">
      <w:pPr>
        <w:pStyle w:val="6"/>
        <w:numPr>
          <w:ilvl w:val="0"/>
          <w:numId w:val="3"/>
        </w:numPr>
        <w:tabs>
          <w:tab w:val="left" w:pos="1701"/>
        </w:tabs>
        <w:spacing w:after="0" w:line="240" w:lineRule="auto"/>
        <w:ind w:firstLine="567"/>
        <w:jc w:val="both"/>
        <w:rPr>
          <w:rFonts w:ascii="Times New Roman" w:hAnsi="Times New Roman"/>
          <w:b/>
          <w:sz w:val="28"/>
          <w:szCs w:val="28"/>
        </w:rPr>
      </w:pPr>
      <w:r>
        <w:rPr>
          <w:rFonts w:ascii="Times New Roman" w:hAnsi="Times New Roman"/>
          <w:b/>
          <w:sz w:val="28"/>
          <w:szCs w:val="28"/>
        </w:rPr>
        <w:t>Вправа «Мозковий штурм»</w:t>
      </w:r>
    </w:p>
    <w:p w14:paraId="29459CE0">
      <w:pPr>
        <w:pStyle w:val="6"/>
        <w:numPr>
          <w:ilvl w:val="0"/>
          <w:numId w:val="4"/>
        </w:numPr>
        <w:spacing w:after="0" w:line="240" w:lineRule="auto"/>
        <w:ind w:firstLine="567"/>
        <w:jc w:val="both"/>
        <w:rPr>
          <w:rFonts w:ascii="Times New Roman" w:hAnsi="Times New Roman"/>
          <w:sz w:val="28"/>
          <w:szCs w:val="28"/>
        </w:rPr>
      </w:pPr>
      <w:r>
        <w:rPr>
          <w:rFonts w:ascii="Times New Roman" w:hAnsi="Times New Roman"/>
          <w:sz w:val="28"/>
          <w:szCs w:val="28"/>
        </w:rPr>
        <w:t>Типові інфекційні захворювання учнів 7 класу: грип, респіраторні захворювання. Як ви гадаєте, які можливі причини подібних хвороб?</w:t>
      </w:r>
    </w:p>
    <w:p w14:paraId="1B92BDB8">
      <w:pPr>
        <w:pStyle w:val="6"/>
        <w:numPr>
          <w:ilvl w:val="0"/>
          <w:numId w:val="3"/>
        </w:numPr>
        <w:tabs>
          <w:tab w:val="left" w:pos="1701"/>
        </w:tabs>
        <w:spacing w:after="0" w:line="240" w:lineRule="auto"/>
        <w:ind w:firstLine="567"/>
        <w:jc w:val="both"/>
        <w:rPr>
          <w:rFonts w:ascii="Times New Roman" w:hAnsi="Times New Roman"/>
          <w:b/>
          <w:sz w:val="28"/>
          <w:szCs w:val="28"/>
        </w:rPr>
      </w:pPr>
      <w:r>
        <w:rPr>
          <w:rFonts w:ascii="Times New Roman" w:hAnsi="Times New Roman"/>
          <w:b/>
          <w:sz w:val="28"/>
          <w:szCs w:val="28"/>
        </w:rPr>
        <w:t>Робота з  термінами</w:t>
      </w:r>
    </w:p>
    <w:p w14:paraId="07A8CBF5">
      <w:pPr>
        <w:spacing w:after="0" w:line="240" w:lineRule="auto"/>
        <w:ind w:firstLine="567"/>
        <w:jc w:val="both"/>
        <w:rPr>
          <w:rFonts w:ascii="Times New Roman" w:hAnsi="Times New Roman"/>
          <w:sz w:val="28"/>
          <w:szCs w:val="28"/>
        </w:rPr>
      </w:pPr>
      <w:r>
        <w:rPr>
          <w:rFonts w:ascii="Times New Roman" w:hAnsi="Times New Roman"/>
          <w:i/>
          <w:sz w:val="28"/>
          <w:szCs w:val="28"/>
          <w:u w:val="single"/>
        </w:rPr>
        <w:t xml:space="preserve">Хвороба </w:t>
      </w:r>
      <w:r>
        <w:rPr>
          <w:rFonts w:ascii="Times New Roman" w:hAnsi="Times New Roman"/>
          <w:i/>
          <w:sz w:val="28"/>
          <w:szCs w:val="28"/>
        </w:rPr>
        <w:t xml:space="preserve">– </w:t>
      </w:r>
      <w:r>
        <w:rPr>
          <w:rFonts w:ascii="Times New Roman" w:hAnsi="Times New Roman"/>
          <w:sz w:val="28"/>
          <w:szCs w:val="28"/>
        </w:rPr>
        <w:t>це порушення життєдіяльності організму, його працездатності, здатності атаптуватися до змін навколишнього середовища внаслідок дії факторів ураження.</w:t>
      </w:r>
    </w:p>
    <w:p w14:paraId="664AE50A">
      <w:pPr>
        <w:spacing w:after="0" w:line="240" w:lineRule="auto"/>
        <w:ind w:firstLine="567"/>
        <w:jc w:val="both"/>
        <w:rPr>
          <w:rFonts w:ascii="Times New Roman" w:hAnsi="Times New Roman"/>
          <w:sz w:val="28"/>
          <w:szCs w:val="28"/>
        </w:rPr>
      </w:pPr>
      <w:r>
        <w:rPr>
          <w:rFonts w:ascii="Times New Roman" w:hAnsi="Times New Roman"/>
          <w:i/>
          <w:sz w:val="28"/>
          <w:szCs w:val="28"/>
          <w:u w:val="single"/>
        </w:rPr>
        <w:t xml:space="preserve">Інфекція або заражування хворобою – </w:t>
      </w:r>
      <w:r>
        <w:rPr>
          <w:rFonts w:ascii="Times New Roman" w:hAnsi="Times New Roman"/>
          <w:sz w:val="28"/>
          <w:szCs w:val="28"/>
        </w:rPr>
        <w:t>стан, коли в організм потрапляють чужородний агент – патоген (бактерія, грибок, вірус, тощо), який розмножується і може здійснити хвороботворний ефект.</w:t>
      </w:r>
    </w:p>
    <w:p w14:paraId="286AA2DC">
      <w:pPr>
        <w:spacing w:after="0" w:line="240" w:lineRule="auto"/>
        <w:ind w:firstLine="567"/>
        <w:jc w:val="both"/>
        <w:rPr>
          <w:rFonts w:ascii="Times New Roman" w:hAnsi="Times New Roman"/>
          <w:sz w:val="28"/>
          <w:szCs w:val="28"/>
        </w:rPr>
      </w:pPr>
      <w:r>
        <w:rPr>
          <w:rFonts w:ascii="Times New Roman" w:hAnsi="Times New Roman"/>
          <w:i/>
          <w:sz w:val="28"/>
          <w:szCs w:val="28"/>
          <w:u w:val="single"/>
        </w:rPr>
        <w:t xml:space="preserve">Імунітет – </w:t>
      </w:r>
      <w:r>
        <w:rPr>
          <w:rFonts w:ascii="Times New Roman" w:hAnsi="Times New Roman"/>
          <w:sz w:val="28"/>
          <w:szCs w:val="28"/>
        </w:rPr>
        <w:t>сукупність захисних організмів, які допомагають організму боротися з чужородними чинниками (бактеріями, вірусами, сторонніми тілами тощо). Є вроджений (передається спадково) і набутий ( створюється внаслідок вакцинації або перенесеного захворювання).</w:t>
      </w:r>
    </w:p>
    <w:p w14:paraId="6E0CF7F9">
      <w:pPr>
        <w:spacing w:after="0" w:line="240" w:lineRule="auto"/>
        <w:ind w:firstLine="567"/>
        <w:jc w:val="both"/>
        <w:rPr>
          <w:rFonts w:ascii="Times New Roman" w:hAnsi="Times New Roman"/>
          <w:sz w:val="28"/>
          <w:szCs w:val="28"/>
        </w:rPr>
      </w:pPr>
      <w:r>
        <w:rPr>
          <w:rFonts w:ascii="Times New Roman" w:hAnsi="Times New Roman"/>
          <w:sz w:val="28"/>
          <w:szCs w:val="28"/>
        </w:rPr>
        <w:t>Ще в давні часи було помічено, що людина, яка перенесла інфекційне захворювання, стає для нього несприятливою і повторно не хворіє. У середні століття людей, що перехворіли чумою, холерою, залучали до догляду за хворими або похованням померлих. Уперше англійський лікар Е. Дженер використовувала штучне зараження людини для запобігання від захворювання віспою. Потім Л.Пастер запропонував щеплення проти сказу і сибірської виразки. Вивчення явищ імунітету дозволили створити вакцини, отримати лікувальні сироватки.</w:t>
      </w:r>
    </w:p>
    <w:p w14:paraId="6ED9B980">
      <w:pPr>
        <w:pStyle w:val="6"/>
        <w:numPr>
          <w:ilvl w:val="0"/>
          <w:numId w:val="3"/>
        </w:numPr>
        <w:tabs>
          <w:tab w:val="left" w:pos="1701"/>
        </w:tabs>
        <w:spacing w:after="0" w:line="240" w:lineRule="auto"/>
        <w:ind w:firstLine="567"/>
        <w:jc w:val="both"/>
        <w:rPr>
          <w:rFonts w:ascii="Times New Roman" w:hAnsi="Times New Roman"/>
          <w:b/>
          <w:sz w:val="28"/>
          <w:szCs w:val="28"/>
        </w:rPr>
      </w:pPr>
      <w:r>
        <w:rPr>
          <w:rFonts w:ascii="Times New Roman" w:hAnsi="Times New Roman"/>
          <w:b/>
          <w:sz w:val="28"/>
          <w:szCs w:val="28"/>
        </w:rPr>
        <w:t>Інформаційне повідомлення</w:t>
      </w:r>
    </w:p>
    <w:p w14:paraId="1DC6D0F8">
      <w:pPr>
        <w:spacing w:after="0" w:line="240" w:lineRule="auto"/>
        <w:ind w:left="360" w:firstLine="567"/>
        <w:jc w:val="both"/>
        <w:rPr>
          <w:rFonts w:ascii="Times New Roman" w:hAnsi="Times New Roman"/>
          <w:b/>
          <w:i/>
          <w:sz w:val="28"/>
          <w:szCs w:val="28"/>
        </w:rPr>
      </w:pPr>
      <w:r>
        <w:rPr>
          <w:rFonts w:ascii="Times New Roman" w:hAnsi="Times New Roman"/>
          <w:b/>
          <w:i/>
          <w:sz w:val="28"/>
          <w:szCs w:val="28"/>
        </w:rPr>
        <w:t>Основні причини захворювань:</w:t>
      </w:r>
    </w:p>
    <w:p w14:paraId="5BBF17DF">
      <w:pPr>
        <w:pStyle w:val="6"/>
        <w:numPr>
          <w:ilvl w:val="0"/>
          <w:numId w:val="5"/>
        </w:numPr>
        <w:spacing w:after="0" w:line="240" w:lineRule="auto"/>
        <w:ind w:firstLine="567"/>
        <w:jc w:val="both"/>
        <w:rPr>
          <w:rFonts w:ascii="Times New Roman" w:hAnsi="Times New Roman"/>
          <w:sz w:val="28"/>
          <w:szCs w:val="28"/>
        </w:rPr>
      </w:pPr>
      <w:r>
        <w:rPr>
          <w:rFonts w:ascii="Times New Roman" w:hAnsi="Times New Roman"/>
          <w:sz w:val="28"/>
          <w:szCs w:val="28"/>
        </w:rPr>
        <w:t>Інфекції;</w:t>
      </w:r>
    </w:p>
    <w:p w14:paraId="335B79DC">
      <w:pPr>
        <w:pStyle w:val="6"/>
        <w:numPr>
          <w:ilvl w:val="0"/>
          <w:numId w:val="5"/>
        </w:numPr>
        <w:spacing w:after="0" w:line="240" w:lineRule="auto"/>
        <w:ind w:firstLine="567"/>
        <w:jc w:val="both"/>
        <w:rPr>
          <w:rFonts w:ascii="Times New Roman" w:hAnsi="Times New Roman"/>
          <w:sz w:val="28"/>
          <w:szCs w:val="28"/>
        </w:rPr>
      </w:pPr>
      <w:r>
        <w:rPr>
          <w:rFonts w:ascii="Times New Roman" w:hAnsi="Times New Roman"/>
          <w:sz w:val="28"/>
          <w:szCs w:val="28"/>
        </w:rPr>
        <w:t>Переохолодження;</w:t>
      </w:r>
    </w:p>
    <w:p w14:paraId="5CF9DC0B">
      <w:pPr>
        <w:pStyle w:val="6"/>
        <w:numPr>
          <w:ilvl w:val="0"/>
          <w:numId w:val="5"/>
        </w:numPr>
        <w:spacing w:after="0" w:line="240" w:lineRule="auto"/>
        <w:ind w:firstLine="567"/>
        <w:jc w:val="both"/>
        <w:rPr>
          <w:rFonts w:ascii="Times New Roman" w:hAnsi="Times New Roman"/>
          <w:sz w:val="28"/>
          <w:szCs w:val="28"/>
        </w:rPr>
      </w:pPr>
      <w:r>
        <w:rPr>
          <w:rFonts w:ascii="Times New Roman" w:hAnsi="Times New Roman"/>
          <w:sz w:val="28"/>
          <w:szCs w:val="28"/>
        </w:rPr>
        <w:t>Неправильне харчування;</w:t>
      </w:r>
    </w:p>
    <w:p w14:paraId="35D5C543">
      <w:pPr>
        <w:pStyle w:val="6"/>
        <w:numPr>
          <w:ilvl w:val="0"/>
          <w:numId w:val="5"/>
        </w:numPr>
        <w:spacing w:after="0" w:line="240" w:lineRule="auto"/>
        <w:ind w:firstLine="567"/>
        <w:jc w:val="both"/>
        <w:rPr>
          <w:rFonts w:ascii="Times New Roman" w:hAnsi="Times New Roman"/>
          <w:sz w:val="28"/>
          <w:szCs w:val="28"/>
        </w:rPr>
      </w:pPr>
      <w:r>
        <w:rPr>
          <w:rFonts w:ascii="Times New Roman" w:hAnsi="Times New Roman"/>
          <w:sz w:val="28"/>
          <w:szCs w:val="28"/>
        </w:rPr>
        <w:t>Перегрівння;</w:t>
      </w:r>
    </w:p>
    <w:p w14:paraId="637CC7D7">
      <w:pPr>
        <w:pStyle w:val="6"/>
        <w:numPr>
          <w:ilvl w:val="0"/>
          <w:numId w:val="5"/>
        </w:numPr>
        <w:spacing w:after="0" w:line="240" w:lineRule="auto"/>
        <w:ind w:firstLine="567"/>
        <w:jc w:val="both"/>
        <w:rPr>
          <w:rFonts w:ascii="Times New Roman" w:hAnsi="Times New Roman"/>
          <w:sz w:val="28"/>
          <w:szCs w:val="28"/>
        </w:rPr>
      </w:pPr>
      <w:r>
        <w:rPr>
          <w:rFonts w:ascii="Times New Roman" w:hAnsi="Times New Roman"/>
          <w:sz w:val="28"/>
          <w:szCs w:val="28"/>
        </w:rPr>
        <w:t>Неправильне харчування;</w:t>
      </w:r>
    </w:p>
    <w:p w14:paraId="73FC35DA">
      <w:pPr>
        <w:pStyle w:val="6"/>
        <w:numPr>
          <w:ilvl w:val="0"/>
          <w:numId w:val="5"/>
        </w:numPr>
        <w:spacing w:after="0" w:line="240" w:lineRule="auto"/>
        <w:ind w:firstLine="567"/>
        <w:jc w:val="both"/>
        <w:rPr>
          <w:rFonts w:ascii="Times New Roman" w:hAnsi="Times New Roman"/>
          <w:sz w:val="28"/>
          <w:szCs w:val="28"/>
        </w:rPr>
      </w:pPr>
      <w:r>
        <w:rPr>
          <w:rFonts w:ascii="Times New Roman" w:hAnsi="Times New Roman"/>
          <w:sz w:val="28"/>
          <w:szCs w:val="28"/>
        </w:rPr>
        <w:t>Малорухливий спосіб життя;</w:t>
      </w:r>
    </w:p>
    <w:p w14:paraId="511F641B">
      <w:pPr>
        <w:pStyle w:val="6"/>
        <w:numPr>
          <w:ilvl w:val="0"/>
          <w:numId w:val="5"/>
        </w:numPr>
        <w:spacing w:after="0" w:line="240" w:lineRule="auto"/>
        <w:ind w:firstLine="567"/>
        <w:jc w:val="both"/>
        <w:rPr>
          <w:rFonts w:ascii="Times New Roman" w:hAnsi="Times New Roman"/>
          <w:sz w:val="28"/>
          <w:szCs w:val="28"/>
        </w:rPr>
      </w:pPr>
      <w:r>
        <w:rPr>
          <w:rFonts w:ascii="Times New Roman" w:hAnsi="Times New Roman"/>
          <w:sz w:val="28"/>
          <w:szCs w:val="28"/>
        </w:rPr>
        <w:t>Травмування;</w:t>
      </w:r>
    </w:p>
    <w:p w14:paraId="215B5A22">
      <w:pPr>
        <w:pStyle w:val="6"/>
        <w:numPr>
          <w:ilvl w:val="0"/>
          <w:numId w:val="5"/>
        </w:numPr>
        <w:spacing w:after="0" w:line="240" w:lineRule="auto"/>
        <w:ind w:firstLine="567"/>
        <w:jc w:val="both"/>
        <w:rPr>
          <w:rFonts w:ascii="Times New Roman" w:hAnsi="Times New Roman"/>
          <w:sz w:val="28"/>
          <w:szCs w:val="28"/>
        </w:rPr>
      </w:pPr>
      <w:r>
        <w:rPr>
          <w:rFonts w:ascii="Times New Roman" w:hAnsi="Times New Roman"/>
          <w:sz w:val="28"/>
          <w:szCs w:val="28"/>
        </w:rPr>
        <w:t>Вживання тютюну, алкоголю, наркотиків;</w:t>
      </w:r>
    </w:p>
    <w:p w14:paraId="4BEB076B">
      <w:pPr>
        <w:pStyle w:val="6"/>
        <w:numPr>
          <w:ilvl w:val="0"/>
          <w:numId w:val="5"/>
        </w:numPr>
        <w:spacing w:after="0" w:line="240" w:lineRule="auto"/>
        <w:ind w:firstLine="567"/>
        <w:jc w:val="both"/>
        <w:rPr>
          <w:rFonts w:ascii="Times New Roman" w:hAnsi="Times New Roman"/>
          <w:sz w:val="28"/>
          <w:szCs w:val="28"/>
        </w:rPr>
      </w:pPr>
      <w:r>
        <w:rPr>
          <w:rFonts w:ascii="Times New Roman" w:hAnsi="Times New Roman"/>
          <w:sz w:val="28"/>
          <w:szCs w:val="28"/>
        </w:rPr>
        <w:t>Стреси;</w:t>
      </w:r>
    </w:p>
    <w:p w14:paraId="6F3149A5">
      <w:pPr>
        <w:pStyle w:val="6"/>
        <w:numPr>
          <w:ilvl w:val="0"/>
          <w:numId w:val="5"/>
        </w:numPr>
        <w:spacing w:after="0" w:line="240" w:lineRule="auto"/>
        <w:ind w:firstLine="567"/>
        <w:jc w:val="both"/>
        <w:rPr>
          <w:rFonts w:ascii="Times New Roman" w:hAnsi="Times New Roman"/>
          <w:sz w:val="28"/>
          <w:szCs w:val="28"/>
        </w:rPr>
      </w:pPr>
      <w:r>
        <w:rPr>
          <w:rFonts w:ascii="Times New Roman" w:hAnsi="Times New Roman"/>
          <w:sz w:val="28"/>
          <w:szCs w:val="28"/>
        </w:rPr>
        <w:t>Недосипання.</w:t>
      </w:r>
    </w:p>
    <w:p w14:paraId="4B58CE32">
      <w:pPr>
        <w:spacing w:after="0" w:line="240" w:lineRule="auto"/>
        <w:ind w:firstLine="567"/>
        <w:jc w:val="both"/>
        <w:rPr>
          <w:rFonts w:ascii="Times New Roman" w:hAnsi="Times New Roman"/>
          <w:sz w:val="28"/>
          <w:szCs w:val="28"/>
        </w:rPr>
      </w:pPr>
      <w:r>
        <w:rPr>
          <w:rFonts w:ascii="Times New Roman" w:hAnsi="Times New Roman"/>
          <w:i/>
          <w:sz w:val="28"/>
          <w:szCs w:val="28"/>
        </w:rPr>
        <w:t xml:space="preserve">Інфекційні (заразні) хворби: </w:t>
      </w:r>
      <w:r>
        <w:rPr>
          <w:rFonts w:ascii="Times New Roman" w:hAnsi="Times New Roman"/>
          <w:sz w:val="28"/>
          <w:szCs w:val="28"/>
        </w:rPr>
        <w:t>вірусні, бактеріальні інфекції (грип, вітряна віспа, кір, скарлатина, туберкульоз, дизентерія, сальмонельоз, ВІЛ-інфекція тощо).</w:t>
      </w:r>
    </w:p>
    <w:p w14:paraId="3A104629">
      <w:pPr>
        <w:spacing w:after="0" w:line="240" w:lineRule="auto"/>
        <w:ind w:firstLine="567"/>
        <w:jc w:val="both"/>
        <w:rPr>
          <w:rFonts w:ascii="Times New Roman" w:hAnsi="Times New Roman"/>
          <w:sz w:val="28"/>
          <w:szCs w:val="28"/>
        </w:rPr>
      </w:pPr>
      <w:r>
        <w:rPr>
          <w:rFonts w:ascii="Times New Roman" w:hAnsi="Times New Roman"/>
          <w:i/>
          <w:sz w:val="28"/>
          <w:szCs w:val="28"/>
        </w:rPr>
        <w:t xml:space="preserve">Неінфекційні захворювання: </w:t>
      </w:r>
      <w:r>
        <w:rPr>
          <w:rFonts w:ascii="Times New Roman" w:hAnsi="Times New Roman"/>
          <w:sz w:val="28"/>
          <w:szCs w:val="28"/>
        </w:rPr>
        <w:t>серцево-судинні, цукровий діабет, психічні захворювання, скаліоз, катаракта тощо.</w:t>
      </w:r>
    </w:p>
    <w:p w14:paraId="2F2D993F">
      <w:pPr>
        <w:spacing w:after="0" w:line="240" w:lineRule="auto"/>
        <w:ind w:firstLine="567"/>
        <w:jc w:val="both"/>
        <w:rPr>
          <w:rFonts w:ascii="Times New Roman" w:hAnsi="Times New Roman"/>
          <w:b/>
          <w:i/>
          <w:sz w:val="28"/>
          <w:szCs w:val="28"/>
        </w:rPr>
      </w:pPr>
      <w:r>
        <w:rPr>
          <w:rFonts w:ascii="Times New Roman" w:hAnsi="Times New Roman"/>
          <w:b/>
          <w:i/>
          <w:sz w:val="28"/>
          <w:szCs w:val="28"/>
        </w:rPr>
        <w:t>Шляхи зараження захворюваннями:</w:t>
      </w:r>
    </w:p>
    <w:p w14:paraId="46976C41">
      <w:pPr>
        <w:pStyle w:val="6"/>
        <w:numPr>
          <w:ilvl w:val="0"/>
          <w:numId w:val="6"/>
        </w:numPr>
        <w:spacing w:after="0" w:line="240" w:lineRule="auto"/>
        <w:ind w:firstLine="567"/>
        <w:jc w:val="both"/>
        <w:rPr>
          <w:rFonts w:ascii="Times New Roman" w:hAnsi="Times New Roman"/>
          <w:b/>
          <w:i/>
          <w:sz w:val="28"/>
          <w:szCs w:val="28"/>
        </w:rPr>
      </w:pPr>
      <w:r>
        <w:rPr>
          <w:rFonts w:ascii="Times New Roman" w:hAnsi="Times New Roman"/>
          <w:i/>
          <w:sz w:val="28"/>
          <w:szCs w:val="28"/>
        </w:rPr>
        <w:t xml:space="preserve">Харчовий – </w:t>
      </w:r>
      <w:r>
        <w:rPr>
          <w:rFonts w:ascii="Times New Roman" w:hAnsi="Times New Roman"/>
          <w:sz w:val="28"/>
          <w:szCs w:val="28"/>
        </w:rPr>
        <w:t>через заражені продукти, воду;</w:t>
      </w:r>
    </w:p>
    <w:p w14:paraId="6B003E04">
      <w:pPr>
        <w:pStyle w:val="6"/>
        <w:numPr>
          <w:ilvl w:val="0"/>
          <w:numId w:val="6"/>
        </w:numPr>
        <w:spacing w:after="0" w:line="240" w:lineRule="auto"/>
        <w:ind w:firstLine="567"/>
        <w:jc w:val="both"/>
        <w:rPr>
          <w:rFonts w:ascii="Times New Roman" w:hAnsi="Times New Roman"/>
          <w:b/>
          <w:i/>
          <w:sz w:val="28"/>
          <w:szCs w:val="28"/>
        </w:rPr>
      </w:pPr>
      <w:r>
        <w:rPr>
          <w:rFonts w:ascii="Times New Roman" w:hAnsi="Times New Roman"/>
          <w:i/>
          <w:sz w:val="28"/>
          <w:szCs w:val="28"/>
        </w:rPr>
        <w:t xml:space="preserve">Повітряно-крапельний – </w:t>
      </w:r>
      <w:r>
        <w:rPr>
          <w:rFonts w:ascii="Times New Roman" w:hAnsi="Times New Roman"/>
          <w:sz w:val="28"/>
          <w:szCs w:val="28"/>
        </w:rPr>
        <w:t>під час кашлю, чхання інфікованої людини;</w:t>
      </w:r>
    </w:p>
    <w:p w14:paraId="7528BE77">
      <w:pPr>
        <w:pStyle w:val="6"/>
        <w:numPr>
          <w:ilvl w:val="0"/>
          <w:numId w:val="6"/>
        </w:numPr>
        <w:spacing w:after="0" w:line="240" w:lineRule="auto"/>
        <w:ind w:firstLine="567"/>
        <w:jc w:val="both"/>
        <w:rPr>
          <w:rFonts w:ascii="Times New Roman" w:hAnsi="Times New Roman"/>
          <w:b/>
          <w:i/>
          <w:sz w:val="28"/>
          <w:szCs w:val="28"/>
        </w:rPr>
      </w:pPr>
      <w:r>
        <w:rPr>
          <w:rFonts w:ascii="Times New Roman" w:hAnsi="Times New Roman"/>
          <w:i/>
          <w:sz w:val="28"/>
          <w:szCs w:val="28"/>
        </w:rPr>
        <w:t>Через кров –</w:t>
      </w:r>
      <w:r>
        <w:rPr>
          <w:rFonts w:ascii="Times New Roman" w:hAnsi="Times New Roman"/>
          <w:b/>
          <w:i/>
          <w:sz w:val="28"/>
          <w:szCs w:val="28"/>
        </w:rPr>
        <w:t xml:space="preserve"> </w:t>
      </w:r>
      <w:r>
        <w:rPr>
          <w:rFonts w:ascii="Times New Roman" w:hAnsi="Times New Roman"/>
          <w:sz w:val="28"/>
          <w:szCs w:val="28"/>
        </w:rPr>
        <w:t>унаслідок пошкодження шкіри, слизових оболонок, укусів комах, тварин, через порушення санітарних норм при ін’єкціях ;</w:t>
      </w:r>
    </w:p>
    <w:p w14:paraId="414031CC">
      <w:pPr>
        <w:pStyle w:val="6"/>
        <w:numPr>
          <w:ilvl w:val="0"/>
          <w:numId w:val="6"/>
        </w:numPr>
        <w:spacing w:after="0" w:line="240" w:lineRule="auto"/>
        <w:ind w:firstLine="567"/>
        <w:jc w:val="both"/>
        <w:rPr>
          <w:rFonts w:ascii="Times New Roman" w:hAnsi="Times New Roman"/>
          <w:b/>
          <w:i/>
          <w:sz w:val="28"/>
          <w:szCs w:val="28"/>
        </w:rPr>
      </w:pPr>
      <w:r>
        <w:rPr>
          <w:rFonts w:ascii="Times New Roman" w:hAnsi="Times New Roman"/>
          <w:i/>
          <w:sz w:val="28"/>
          <w:szCs w:val="28"/>
        </w:rPr>
        <w:t>Контактний –</w:t>
      </w:r>
      <w:r>
        <w:rPr>
          <w:rFonts w:ascii="Times New Roman" w:hAnsi="Times New Roman"/>
          <w:b/>
          <w:i/>
          <w:sz w:val="28"/>
          <w:szCs w:val="28"/>
        </w:rPr>
        <w:t xml:space="preserve"> </w:t>
      </w:r>
      <w:r>
        <w:rPr>
          <w:rFonts w:ascii="Times New Roman" w:hAnsi="Times New Roman"/>
          <w:sz w:val="28"/>
          <w:szCs w:val="28"/>
        </w:rPr>
        <w:t>через шкіру та слизові оболонки.</w:t>
      </w:r>
    </w:p>
    <w:p w14:paraId="15FC13FE">
      <w:pPr>
        <w:pStyle w:val="6"/>
        <w:numPr>
          <w:ilvl w:val="0"/>
          <w:numId w:val="3"/>
        </w:numPr>
        <w:tabs>
          <w:tab w:val="left" w:pos="1701"/>
        </w:tabs>
        <w:spacing w:after="0" w:line="240" w:lineRule="auto"/>
        <w:ind w:firstLine="567"/>
        <w:jc w:val="both"/>
        <w:rPr>
          <w:rFonts w:ascii="Times New Roman" w:hAnsi="Times New Roman"/>
          <w:b/>
          <w:i/>
          <w:sz w:val="28"/>
          <w:szCs w:val="28"/>
        </w:rPr>
      </w:pPr>
      <w:r>
        <w:rPr>
          <w:rFonts w:ascii="Times New Roman" w:hAnsi="Times New Roman"/>
          <w:b/>
          <w:sz w:val="28"/>
          <w:szCs w:val="28"/>
        </w:rPr>
        <w:t>Проблемне питання</w:t>
      </w:r>
    </w:p>
    <w:p w14:paraId="69213037">
      <w:pPr>
        <w:pStyle w:val="6"/>
        <w:numPr>
          <w:ilvl w:val="0"/>
          <w:numId w:val="4"/>
        </w:numPr>
        <w:spacing w:after="0" w:line="240" w:lineRule="auto"/>
        <w:ind w:firstLine="567"/>
        <w:jc w:val="both"/>
        <w:rPr>
          <w:rFonts w:ascii="Times New Roman" w:hAnsi="Times New Roman"/>
          <w:sz w:val="28"/>
          <w:szCs w:val="28"/>
        </w:rPr>
      </w:pPr>
      <w:r>
        <w:rPr>
          <w:rFonts w:ascii="Times New Roman" w:hAnsi="Times New Roman"/>
          <w:sz w:val="28"/>
          <w:szCs w:val="28"/>
        </w:rPr>
        <w:t>Що може бути бар’єром на шляху проникнення  інфекції?</w:t>
      </w:r>
    </w:p>
    <w:p w14:paraId="73F15607">
      <w:pPr>
        <w:spacing w:after="0" w:line="240" w:lineRule="auto"/>
        <w:ind w:firstLine="567"/>
        <w:jc w:val="both"/>
        <w:rPr>
          <w:rFonts w:ascii="Times New Roman" w:hAnsi="Times New Roman"/>
          <w:sz w:val="28"/>
          <w:szCs w:val="28"/>
        </w:rPr>
      </w:pPr>
      <w:r>
        <w:rPr>
          <w:rFonts w:ascii="Times New Roman" w:hAnsi="Times New Roman"/>
          <w:sz w:val="28"/>
          <w:szCs w:val="28"/>
        </w:rPr>
        <w:t xml:space="preserve">   Бар’єрами на шляху проникнення інфекції є:</w:t>
      </w:r>
    </w:p>
    <w:p w14:paraId="19A56855">
      <w:pPr>
        <w:pStyle w:val="6"/>
        <w:numPr>
          <w:ilvl w:val="0"/>
          <w:numId w:val="7"/>
        </w:numPr>
        <w:spacing w:after="0" w:line="240" w:lineRule="auto"/>
        <w:ind w:firstLine="567"/>
        <w:jc w:val="both"/>
        <w:rPr>
          <w:rFonts w:ascii="Times New Roman" w:hAnsi="Times New Roman"/>
          <w:sz w:val="28"/>
          <w:szCs w:val="28"/>
        </w:rPr>
      </w:pPr>
      <w:r>
        <w:rPr>
          <w:rFonts w:ascii="Times New Roman" w:hAnsi="Times New Roman"/>
          <w:sz w:val="28"/>
          <w:szCs w:val="28"/>
        </w:rPr>
        <w:t>Шкіра;</w:t>
      </w:r>
    </w:p>
    <w:p w14:paraId="496DFB7E">
      <w:pPr>
        <w:pStyle w:val="6"/>
        <w:numPr>
          <w:ilvl w:val="0"/>
          <w:numId w:val="7"/>
        </w:numPr>
        <w:spacing w:after="0" w:line="240" w:lineRule="auto"/>
        <w:ind w:firstLine="567"/>
        <w:jc w:val="both"/>
        <w:rPr>
          <w:rFonts w:ascii="Times New Roman" w:hAnsi="Times New Roman"/>
          <w:sz w:val="28"/>
          <w:szCs w:val="28"/>
        </w:rPr>
      </w:pPr>
      <w:r>
        <w:rPr>
          <w:rFonts w:ascii="Times New Roman" w:hAnsi="Times New Roman"/>
          <w:sz w:val="28"/>
          <w:szCs w:val="28"/>
        </w:rPr>
        <w:t>Слизові оболонки верхніх дихальних шляхів;</w:t>
      </w:r>
    </w:p>
    <w:p w14:paraId="7EDEC2F5">
      <w:pPr>
        <w:pStyle w:val="6"/>
        <w:numPr>
          <w:ilvl w:val="0"/>
          <w:numId w:val="7"/>
        </w:numPr>
        <w:spacing w:after="0" w:line="240" w:lineRule="auto"/>
        <w:ind w:firstLine="567"/>
        <w:jc w:val="both"/>
        <w:rPr>
          <w:rFonts w:ascii="Times New Roman" w:hAnsi="Times New Roman"/>
          <w:sz w:val="28"/>
          <w:szCs w:val="28"/>
        </w:rPr>
      </w:pPr>
      <w:r>
        <w:rPr>
          <w:rFonts w:ascii="Times New Roman" w:hAnsi="Times New Roman"/>
          <w:sz w:val="28"/>
          <w:szCs w:val="28"/>
        </w:rPr>
        <w:t>Слизові оболонки шлунково-кишкового тракту.</w:t>
      </w:r>
    </w:p>
    <w:p w14:paraId="731B0958">
      <w:pPr>
        <w:pStyle w:val="6"/>
        <w:numPr>
          <w:ilvl w:val="0"/>
          <w:numId w:val="3"/>
        </w:numPr>
        <w:tabs>
          <w:tab w:val="left" w:pos="1701"/>
        </w:tabs>
        <w:spacing w:after="0" w:line="240" w:lineRule="auto"/>
        <w:ind w:firstLine="567"/>
        <w:jc w:val="both"/>
        <w:rPr>
          <w:rFonts w:ascii="Times New Roman" w:hAnsi="Times New Roman"/>
          <w:b/>
          <w:sz w:val="28"/>
          <w:szCs w:val="28"/>
        </w:rPr>
      </w:pPr>
      <w:r>
        <w:rPr>
          <w:rFonts w:ascii="Times New Roman" w:hAnsi="Times New Roman"/>
          <w:b/>
          <w:sz w:val="28"/>
          <w:szCs w:val="28"/>
        </w:rPr>
        <w:t>Вправа «Творча уява»</w:t>
      </w:r>
    </w:p>
    <w:p w14:paraId="0B2E9D16">
      <w:pPr>
        <w:pStyle w:val="6"/>
        <w:numPr>
          <w:ilvl w:val="0"/>
          <w:numId w:val="8"/>
        </w:numPr>
        <w:spacing w:after="0" w:line="240" w:lineRule="auto"/>
        <w:ind w:firstLine="567"/>
        <w:jc w:val="both"/>
        <w:rPr>
          <w:rFonts w:ascii="Times New Roman" w:hAnsi="Times New Roman"/>
          <w:sz w:val="28"/>
          <w:szCs w:val="28"/>
        </w:rPr>
      </w:pPr>
      <w:r>
        <w:rPr>
          <w:rFonts w:ascii="Times New Roman" w:hAnsi="Times New Roman"/>
          <w:sz w:val="28"/>
          <w:szCs w:val="28"/>
        </w:rPr>
        <w:t>Знаючи визначення поняття «імунітет», спробуйте уявити його образ.</w:t>
      </w:r>
    </w:p>
    <w:p w14:paraId="1A807B58">
      <w:pPr>
        <w:pStyle w:val="6"/>
        <w:numPr>
          <w:ilvl w:val="0"/>
          <w:numId w:val="8"/>
        </w:numPr>
        <w:spacing w:after="0" w:line="240" w:lineRule="auto"/>
        <w:ind w:firstLine="567"/>
        <w:jc w:val="both"/>
        <w:rPr>
          <w:rFonts w:ascii="Times New Roman" w:hAnsi="Times New Roman"/>
          <w:sz w:val="28"/>
          <w:szCs w:val="28"/>
        </w:rPr>
      </w:pPr>
      <w:r>
        <w:rPr>
          <w:rFonts w:ascii="Times New Roman" w:hAnsi="Times New Roman"/>
          <w:sz w:val="28"/>
          <w:szCs w:val="28"/>
        </w:rPr>
        <w:t>Із чим асоціюється імунна (захисна) функція організму?</w:t>
      </w:r>
    </w:p>
    <w:p w14:paraId="40FC843C">
      <w:pPr>
        <w:spacing w:after="0" w:line="240" w:lineRule="auto"/>
        <w:ind w:firstLine="567"/>
        <w:jc w:val="both"/>
        <w:rPr>
          <w:rFonts w:ascii="Times New Roman" w:hAnsi="Times New Roman"/>
          <w:sz w:val="28"/>
          <w:szCs w:val="28"/>
        </w:rPr>
      </w:pPr>
      <w:r>
        <w:rPr>
          <w:rFonts w:ascii="Times New Roman" w:hAnsi="Times New Roman"/>
          <w:sz w:val="28"/>
          <w:szCs w:val="28"/>
        </w:rPr>
        <w:t xml:space="preserve">   Захист нашого організму кожна порівняти з обороною держави: є межі, є армія і різні види військ. Спеціальні клітини захищають нас не тільки від усього чужорідного: бактерій, вірусів та паразитів, але й від свого, що стало чужим (навіть у здорових людей постійно утворюються патологічні змінені клітини. У нормі наш імунітет розпізнає і знищує їх, не дозволяючи їм розвинутися у злоякісну пухлину).</w:t>
      </w:r>
    </w:p>
    <w:p w14:paraId="46D6318F">
      <w:pPr>
        <w:spacing w:after="0" w:line="240" w:lineRule="auto"/>
        <w:ind w:firstLine="567"/>
        <w:jc w:val="both"/>
        <w:rPr>
          <w:rFonts w:ascii="Times New Roman" w:hAnsi="Times New Roman"/>
          <w:sz w:val="28"/>
          <w:szCs w:val="28"/>
        </w:rPr>
      </w:pPr>
      <w:r>
        <w:rPr>
          <w:rFonts w:ascii="Times New Roman" w:hAnsi="Times New Roman"/>
          <w:sz w:val="28"/>
          <w:szCs w:val="28"/>
        </w:rPr>
        <w:t xml:space="preserve">   Що ж відбувається в нашому тілі, коли його починають атакувати віруси і бактерії? Першим захисним бар’єром  на їхньому шляху є шкіра і слизові оболонки. Якщо «загарбники» долають цей бар’єр, у бій з ними вступають особливі клітини – фагоцит, які належать до білих кров’яних тілець або лейкоцитів. Лейкоцити мають здатність самостійно рухатись, проходити через тканинні щілини і міжклітинний простір. Як тільки в організм потрапляє інфекція, ціла армія лейкоцитів вирушає на боротьбу з нею.</w:t>
      </w:r>
    </w:p>
    <w:p w14:paraId="00304BBF">
      <w:pPr>
        <w:spacing w:after="0" w:line="240" w:lineRule="auto"/>
        <w:ind w:firstLine="567"/>
        <w:jc w:val="both"/>
        <w:rPr>
          <w:rFonts w:ascii="Times New Roman" w:hAnsi="Times New Roman"/>
          <w:sz w:val="28"/>
          <w:szCs w:val="28"/>
        </w:rPr>
      </w:pPr>
      <w:r>
        <w:rPr>
          <w:rFonts w:ascii="Times New Roman" w:hAnsi="Times New Roman"/>
          <w:sz w:val="28"/>
          <w:szCs w:val="28"/>
        </w:rPr>
        <w:t xml:space="preserve">  У разі зараження організму відбувається смертельна сутичка лейкоцитів і фагоцитів з бактеріями, які отруюють організм токсинами. У цій боротьбі обидві сторони несуть важкі втрати. Однак лейкоцити, гинучи виділяють речовини, що вбивають ворогів.</w:t>
      </w:r>
    </w:p>
    <w:p w14:paraId="6C712142">
      <w:pPr>
        <w:spacing w:after="0" w:line="240" w:lineRule="auto"/>
        <w:ind w:firstLine="567"/>
        <w:jc w:val="both"/>
        <w:rPr>
          <w:rFonts w:ascii="Times New Roman" w:hAnsi="Times New Roman"/>
          <w:sz w:val="28"/>
          <w:szCs w:val="28"/>
        </w:rPr>
      </w:pPr>
      <w:r>
        <w:rPr>
          <w:rFonts w:ascii="Times New Roman" w:hAnsi="Times New Roman"/>
          <w:sz w:val="28"/>
          <w:szCs w:val="28"/>
        </w:rPr>
        <w:t>Якщо мікробів занадто багато, кількість лейкоцитів швидко зростає, про що, до речі, свідчить аналіз крові. І туту на допомогу приходять інші клітини – лімфоцити, які вміють розпізнавати ворогів в обличчя, запам’ятовувати, визначати, чи зустрічався з ними організм раніше, і виробляти найбільш ефективні засоби захисту проти кожного.</w:t>
      </w:r>
    </w:p>
    <w:p w14:paraId="412C6C48">
      <w:pPr>
        <w:spacing w:after="0" w:line="240" w:lineRule="auto"/>
        <w:ind w:firstLine="567"/>
        <w:jc w:val="both"/>
        <w:rPr>
          <w:rFonts w:ascii="Times New Roman" w:hAnsi="Times New Roman"/>
          <w:sz w:val="28"/>
          <w:szCs w:val="28"/>
        </w:rPr>
      </w:pPr>
      <w:r>
        <w:rPr>
          <w:rFonts w:ascii="Times New Roman" w:hAnsi="Times New Roman"/>
          <w:sz w:val="28"/>
          <w:szCs w:val="28"/>
        </w:rPr>
        <w:t>Так само, як проти підводних човнів застосовують підводні міни, проти літаків – зенітки, а проти танків – гранати, наш організм виробляє особливі антитіла саме проти того мікроба, який потрапив до організму. Створюється ця зброя з амінокислот (білка), вітамінів і мінералів у різних комбінаціях і співвідношеннях.  Під час повторного вторгнення ворога антитіла проти нього виробляють дуже швидко. Цей механізм пояснює існування тривалого імунітету до деяких дитячих інфекцій, наприклад до кору або вітрянки.</w:t>
      </w:r>
    </w:p>
    <w:p w14:paraId="444FCDBE">
      <w:pPr>
        <w:spacing w:after="0" w:line="240" w:lineRule="auto"/>
        <w:ind w:firstLine="567"/>
        <w:jc w:val="both"/>
        <w:rPr>
          <w:rFonts w:ascii="Times New Roman" w:hAnsi="Times New Roman"/>
          <w:sz w:val="28"/>
          <w:szCs w:val="28"/>
        </w:rPr>
      </w:pPr>
      <w:r>
        <w:rPr>
          <w:rFonts w:ascii="Times New Roman" w:hAnsi="Times New Roman"/>
          <w:sz w:val="28"/>
          <w:szCs w:val="28"/>
        </w:rPr>
        <w:t>Віруси грипу та ГРВІ мінливі і їх безліч. Проте, якщо «солдати»  імунної армії треновані, а головне, озброєнні до зубів і мають можливість отримувати підкріплення і боєприпаси в потрібній якості та кількості. – наш імунітет буде бездоганний.</w:t>
      </w:r>
    </w:p>
    <w:p w14:paraId="2188C054">
      <w:pPr>
        <w:spacing w:after="0" w:line="240" w:lineRule="auto"/>
        <w:ind w:firstLine="567"/>
        <w:jc w:val="both"/>
        <w:rPr>
          <w:rFonts w:ascii="Times New Roman" w:hAnsi="Times New Roman"/>
          <w:sz w:val="28"/>
          <w:szCs w:val="28"/>
        </w:rPr>
      </w:pPr>
      <w:r>
        <w:rPr>
          <w:rFonts w:ascii="Times New Roman" w:hAnsi="Times New Roman"/>
          <w:sz w:val="28"/>
          <w:szCs w:val="28"/>
        </w:rPr>
        <w:t>Це не означає, що людина зовсім не буде хворіти. Адже контакт із мікроорганізмами відбувається постійно, і живуть вони на Землі набагато довше, ніж ми. Це означає, що людина переноситиме захворювання в легкій формі. І дуже часто, у разі чудової роботи імунної системи, захворювання закінчується на доклінічному етапі. Так система повинна працювати в ідеалі.</w:t>
      </w:r>
    </w:p>
    <w:p w14:paraId="17C21ED4">
      <w:pPr>
        <w:spacing w:after="0" w:line="240" w:lineRule="auto"/>
        <w:ind w:firstLine="567"/>
        <w:jc w:val="both"/>
        <w:rPr>
          <w:rFonts w:ascii="Times New Roman" w:hAnsi="Times New Roman"/>
          <w:sz w:val="28"/>
          <w:szCs w:val="28"/>
        </w:rPr>
      </w:pPr>
      <w:r>
        <w:rPr>
          <w:rFonts w:ascii="Times New Roman" w:hAnsi="Times New Roman"/>
          <w:sz w:val="28"/>
          <w:szCs w:val="28"/>
        </w:rPr>
        <w:t>Але щоб так було насправді, білки, полінасичені жирні кислоти омега – 3, вітаміни (С, А, групи В, Е), мінерали, а також атиоксиданти повинні надходити з їжею своєчасно і в потрібній кількості.</w:t>
      </w:r>
    </w:p>
    <w:p w14:paraId="362BCA89">
      <w:pPr>
        <w:spacing w:after="0" w:line="240" w:lineRule="auto"/>
        <w:ind w:firstLine="567"/>
        <w:jc w:val="both"/>
        <w:rPr>
          <w:rFonts w:ascii="Times New Roman" w:hAnsi="Times New Roman"/>
          <w:sz w:val="28"/>
          <w:szCs w:val="28"/>
        </w:rPr>
      </w:pPr>
      <w:r>
        <w:rPr>
          <w:rFonts w:ascii="Times New Roman" w:hAnsi="Times New Roman"/>
          <w:sz w:val="28"/>
          <w:szCs w:val="28"/>
        </w:rPr>
        <w:t>Експерименти показують, що коли раціон збагачується білком, вітамінами і мінералами, вироблення антитіл поліпшується вже через кілька тижнів, і стійкість до інфекцій значно зростає. Імунні клітини фагоцити, що поїдають бактерії, як амеби, виростають у необхідній кількості, за умови, якщо організм отримує своєчасну і достатню кількість білка. У разі постійного прийому імунітет починає добре працювати через три місяці, коли оновлюються клітини крові.</w:t>
      </w:r>
    </w:p>
    <w:p w14:paraId="32B06890">
      <w:pPr>
        <w:pStyle w:val="6"/>
        <w:numPr>
          <w:ilvl w:val="0"/>
          <w:numId w:val="3"/>
        </w:numPr>
        <w:tabs>
          <w:tab w:val="left" w:pos="1560"/>
        </w:tabs>
        <w:spacing w:after="0" w:line="240" w:lineRule="auto"/>
        <w:ind w:firstLine="567"/>
        <w:jc w:val="both"/>
        <w:rPr>
          <w:rFonts w:ascii="Times New Roman" w:hAnsi="Times New Roman"/>
          <w:sz w:val="28"/>
          <w:szCs w:val="28"/>
        </w:rPr>
      </w:pPr>
      <w:r>
        <w:rPr>
          <w:rFonts w:ascii="Times New Roman" w:hAnsi="Times New Roman"/>
          <w:b/>
          <w:sz w:val="28"/>
          <w:szCs w:val="28"/>
        </w:rPr>
        <w:t>Оздорвлювальна вправа. Самомасаж</w:t>
      </w:r>
    </w:p>
    <w:p w14:paraId="09011846">
      <w:pPr>
        <w:spacing w:after="0" w:line="240" w:lineRule="auto"/>
        <w:ind w:firstLine="567"/>
        <w:jc w:val="both"/>
        <w:rPr>
          <w:rFonts w:ascii="Times New Roman" w:hAnsi="Times New Roman"/>
          <w:sz w:val="28"/>
          <w:szCs w:val="28"/>
        </w:rPr>
      </w:pPr>
      <w:r>
        <w:rPr>
          <w:rFonts w:ascii="Times New Roman" w:hAnsi="Times New Roman"/>
          <w:sz w:val="28"/>
          <w:szCs w:val="28"/>
        </w:rPr>
        <w:t>Схрестіть руки на грудях. Помасажуйте спину вздовж ключиці з плавним переходом на плечі. Схрестіть руки за головою. Стискаючи пальці. Натисніть на плечі. Відпочиньте в цьому положенні.</w:t>
      </w:r>
    </w:p>
    <w:p w14:paraId="770F7CF4">
      <w:pPr>
        <w:pStyle w:val="6"/>
        <w:numPr>
          <w:ilvl w:val="0"/>
          <w:numId w:val="3"/>
        </w:numPr>
        <w:tabs>
          <w:tab w:val="left" w:pos="1560"/>
        </w:tabs>
        <w:spacing w:after="0" w:line="240" w:lineRule="auto"/>
        <w:ind w:firstLine="567"/>
        <w:jc w:val="both"/>
        <w:rPr>
          <w:rFonts w:ascii="Times New Roman" w:hAnsi="Times New Roman"/>
          <w:b/>
          <w:sz w:val="28"/>
          <w:szCs w:val="28"/>
        </w:rPr>
      </w:pPr>
      <w:r>
        <w:rPr>
          <w:rFonts w:ascii="Times New Roman" w:hAnsi="Times New Roman"/>
          <w:b/>
          <w:sz w:val="28"/>
          <w:szCs w:val="28"/>
        </w:rPr>
        <w:t>Поняття про захисні реакції організму</w:t>
      </w:r>
    </w:p>
    <w:p w14:paraId="4E30D092">
      <w:pPr>
        <w:spacing w:after="0" w:line="240" w:lineRule="auto"/>
        <w:ind w:firstLine="567"/>
        <w:jc w:val="both"/>
        <w:rPr>
          <w:rFonts w:ascii="Times New Roman" w:hAnsi="Times New Roman"/>
          <w:sz w:val="28"/>
          <w:szCs w:val="28"/>
        </w:rPr>
      </w:pPr>
      <w:r>
        <w:rPr>
          <w:rFonts w:ascii="Times New Roman" w:hAnsi="Times New Roman"/>
          <w:sz w:val="28"/>
          <w:szCs w:val="28"/>
        </w:rPr>
        <w:t xml:space="preserve">  Біль, запалення, підвищення температури – захисні реакції організму.</w:t>
      </w:r>
    </w:p>
    <w:p w14:paraId="159946C9">
      <w:pPr>
        <w:spacing w:after="0" w:line="240" w:lineRule="auto"/>
        <w:ind w:firstLine="567"/>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i/>
          <w:sz w:val="28"/>
          <w:szCs w:val="28"/>
        </w:rPr>
        <w:t xml:space="preserve">Біль – </w:t>
      </w:r>
      <w:r>
        <w:rPr>
          <w:rFonts w:ascii="Times New Roman" w:hAnsi="Times New Roman"/>
          <w:sz w:val="28"/>
          <w:szCs w:val="28"/>
        </w:rPr>
        <w:t>сигнал тривоги, «крик» хворого організму про допомогу. При болях збільшується виділення біологічно активних речовин.</w:t>
      </w:r>
    </w:p>
    <w:p w14:paraId="402A0F5E">
      <w:pPr>
        <w:spacing w:after="0" w:line="240" w:lineRule="auto"/>
        <w:ind w:firstLine="567"/>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i/>
          <w:sz w:val="28"/>
          <w:szCs w:val="28"/>
        </w:rPr>
        <w:t xml:space="preserve">Запалення – </w:t>
      </w:r>
      <w:r>
        <w:rPr>
          <w:rFonts w:ascii="Times New Roman" w:hAnsi="Times New Roman"/>
          <w:sz w:val="28"/>
          <w:szCs w:val="28"/>
        </w:rPr>
        <w:t>локалізує інфекцію й обмежує її поширення в організмі.</w:t>
      </w:r>
    </w:p>
    <w:p w14:paraId="7628312C">
      <w:pPr>
        <w:spacing w:after="0" w:line="240" w:lineRule="auto"/>
        <w:ind w:firstLine="567"/>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i/>
          <w:sz w:val="28"/>
          <w:szCs w:val="28"/>
        </w:rPr>
        <w:t xml:space="preserve">Підвищення температури – </w:t>
      </w:r>
      <w:r>
        <w:rPr>
          <w:rFonts w:ascii="Times New Roman" w:hAnsi="Times New Roman"/>
          <w:sz w:val="28"/>
          <w:szCs w:val="28"/>
        </w:rPr>
        <w:t>допомагає побороти інфекцію, адже більшість мікроорганізмів гинуть за високої температури.</w:t>
      </w:r>
    </w:p>
    <w:p w14:paraId="420ACA3F">
      <w:pPr>
        <w:spacing w:after="0" w:line="240" w:lineRule="auto"/>
        <w:ind w:firstLine="567"/>
        <w:jc w:val="both"/>
        <w:rPr>
          <w:rFonts w:ascii="Times New Roman" w:hAnsi="Times New Roman"/>
          <w:sz w:val="28"/>
          <w:szCs w:val="28"/>
        </w:rPr>
      </w:pPr>
      <w:r>
        <w:rPr>
          <w:rFonts w:ascii="Times New Roman" w:hAnsi="Times New Roman"/>
          <w:sz w:val="28"/>
          <w:szCs w:val="28"/>
        </w:rPr>
        <w:t xml:space="preserve">  У разі потрапляння в організм інфекції починається імунна реакція. Прояв симптомів якого-небудь захворювання – це ознака того, що імунна система виконує свою функцію. Головна функція імунітету – виявляти «чужинців» мікроби, віруси, токсини і знищують їх.</w:t>
      </w:r>
    </w:p>
    <w:p w14:paraId="59E497D6">
      <w:pPr>
        <w:spacing w:after="0" w:line="240" w:lineRule="auto"/>
        <w:ind w:firstLine="567"/>
        <w:jc w:val="both"/>
        <w:rPr>
          <w:rFonts w:ascii="Times New Roman" w:hAnsi="Times New Roman"/>
          <w:b/>
          <w:sz w:val="28"/>
          <w:szCs w:val="28"/>
        </w:rPr>
      </w:pPr>
      <w:r>
        <w:rPr>
          <w:rFonts w:ascii="Times New Roman" w:hAnsi="Times New Roman"/>
          <w:b/>
          <w:sz w:val="28"/>
          <w:szCs w:val="28"/>
        </w:rPr>
        <w:t xml:space="preserve">V. </w:t>
      </w:r>
      <w:r>
        <w:rPr>
          <w:rFonts w:ascii="Times New Roman" w:hAnsi="Times New Roman"/>
          <w:b/>
          <w:sz w:val="28"/>
          <w:szCs w:val="28"/>
          <w:lang w:val="uk-UA"/>
        </w:rPr>
        <w:t>Осмислення</w:t>
      </w:r>
      <w:r>
        <w:rPr>
          <w:rFonts w:hint="default" w:ascii="Times New Roman" w:hAnsi="Times New Roman"/>
          <w:b/>
          <w:sz w:val="28"/>
          <w:szCs w:val="28"/>
          <w:lang w:val="uk-UA"/>
        </w:rPr>
        <w:t>, узагальнення та систематизація знань.</w:t>
      </w:r>
    </w:p>
    <w:p w14:paraId="5BEF023A">
      <w:pPr>
        <w:pStyle w:val="6"/>
        <w:numPr>
          <w:numId w:val="0"/>
        </w:numPr>
        <w:tabs>
          <w:tab w:val="left" w:pos="1701"/>
        </w:tabs>
        <w:spacing w:after="0" w:line="240" w:lineRule="auto"/>
        <w:jc w:val="both"/>
        <w:rPr>
          <w:rFonts w:ascii="Times New Roman" w:hAnsi="Times New Roman"/>
          <w:sz w:val="28"/>
          <w:szCs w:val="28"/>
        </w:rPr>
      </w:pPr>
      <w:r>
        <w:rPr>
          <w:rFonts w:ascii="Times New Roman" w:hAnsi="Times New Roman"/>
          <w:b/>
          <w:sz w:val="28"/>
          <w:szCs w:val="28"/>
        </w:rPr>
        <w:t>Робота за підручником</w:t>
      </w:r>
      <w:r>
        <w:rPr>
          <w:rFonts w:hint="default" w:ascii="Times New Roman" w:hAnsi="Times New Roman"/>
          <w:b/>
          <w:sz w:val="28"/>
          <w:szCs w:val="28"/>
          <w:lang w:val="uk-UA"/>
        </w:rPr>
        <w:t xml:space="preserve">. </w:t>
      </w:r>
      <w:r>
        <w:rPr>
          <w:rFonts w:ascii="Times New Roman" w:hAnsi="Times New Roman"/>
          <w:sz w:val="28"/>
          <w:szCs w:val="28"/>
        </w:rPr>
        <w:t>Виписати основні терміни. Пояснити один одному їх значення.</w:t>
      </w:r>
    </w:p>
    <w:p w14:paraId="79CEABC5">
      <w:pPr>
        <w:pStyle w:val="6"/>
        <w:numPr>
          <w:numId w:val="0"/>
        </w:numPr>
        <w:tabs>
          <w:tab w:val="left" w:pos="1701"/>
        </w:tabs>
        <w:spacing w:after="0" w:line="240" w:lineRule="auto"/>
        <w:jc w:val="both"/>
        <w:rPr>
          <w:rFonts w:ascii="Times New Roman" w:hAnsi="Times New Roman"/>
          <w:sz w:val="28"/>
          <w:szCs w:val="28"/>
        </w:rPr>
      </w:pPr>
      <w:r>
        <w:rPr>
          <w:rFonts w:ascii="Times New Roman" w:hAnsi="Times New Roman"/>
          <w:b/>
          <w:sz w:val="28"/>
          <w:szCs w:val="28"/>
        </w:rPr>
        <w:t>Проблемне запитання</w:t>
      </w:r>
      <w:r>
        <w:rPr>
          <w:rFonts w:hint="default" w:ascii="Times New Roman" w:hAnsi="Times New Roman"/>
          <w:b/>
          <w:sz w:val="28"/>
          <w:szCs w:val="28"/>
          <w:lang w:val="uk-UA"/>
        </w:rPr>
        <w:t xml:space="preserve">. - </w:t>
      </w:r>
      <w:r>
        <w:rPr>
          <w:rFonts w:ascii="Times New Roman" w:hAnsi="Times New Roman"/>
          <w:sz w:val="28"/>
          <w:szCs w:val="28"/>
        </w:rPr>
        <w:t>Чи можливо уникнути хвороб?</w:t>
      </w:r>
      <w:r>
        <w:rPr>
          <w:rFonts w:hint="default" w:ascii="Times New Roman" w:hAnsi="Times New Roman"/>
          <w:sz w:val="28"/>
          <w:szCs w:val="28"/>
          <w:lang w:val="uk-UA"/>
        </w:rPr>
        <w:t xml:space="preserve">- </w:t>
      </w:r>
      <w:r>
        <w:rPr>
          <w:rFonts w:ascii="Times New Roman" w:hAnsi="Times New Roman"/>
          <w:sz w:val="28"/>
          <w:szCs w:val="28"/>
        </w:rPr>
        <w:t>Як, на вашу думку, чи могли б ви запобігти хворобі? Обгрунтуйте відповідь.</w:t>
      </w:r>
      <w:r>
        <w:rPr>
          <w:rFonts w:hint="default" w:ascii="Times New Roman" w:hAnsi="Times New Roman"/>
          <w:sz w:val="28"/>
          <w:szCs w:val="28"/>
          <w:lang w:val="uk-UA"/>
        </w:rPr>
        <w:t xml:space="preserve">- </w:t>
      </w:r>
      <w:r>
        <w:rPr>
          <w:rFonts w:ascii="Times New Roman" w:hAnsi="Times New Roman"/>
          <w:sz w:val="28"/>
          <w:szCs w:val="28"/>
        </w:rPr>
        <w:t>Що може зробити людина та її родина для зміцнення імунітету?</w:t>
      </w:r>
    </w:p>
    <w:p w14:paraId="2B82D5D0">
      <w:pPr>
        <w:spacing w:after="0" w:line="240" w:lineRule="auto"/>
        <w:jc w:val="both"/>
        <w:rPr>
          <w:rFonts w:ascii="Times New Roman" w:hAnsi="Times New Roman"/>
          <w:b/>
          <w:sz w:val="28"/>
          <w:szCs w:val="28"/>
        </w:rPr>
      </w:pPr>
      <w:r>
        <w:rPr>
          <w:rFonts w:ascii="Times New Roman" w:hAnsi="Times New Roman"/>
          <w:b/>
          <w:sz w:val="28"/>
          <w:szCs w:val="28"/>
        </w:rPr>
        <w:t>Підбиття підсумків уроку</w:t>
      </w:r>
      <w:r>
        <w:rPr>
          <w:rFonts w:hint="default" w:ascii="Times New Roman" w:hAnsi="Times New Roman"/>
          <w:b/>
          <w:sz w:val="28"/>
          <w:szCs w:val="28"/>
          <w:lang w:val="uk-UA"/>
        </w:rPr>
        <w:t xml:space="preserve">. </w:t>
      </w:r>
    </w:p>
    <w:p w14:paraId="4219BEAD">
      <w:pPr>
        <w:spacing w:after="0" w:line="240" w:lineRule="auto"/>
        <w:ind w:firstLine="567"/>
        <w:jc w:val="both"/>
        <w:rPr>
          <w:rFonts w:hint="default" w:ascii="Times New Roman" w:hAnsi="Times New Roman"/>
          <w:sz w:val="28"/>
          <w:szCs w:val="28"/>
          <w:lang w:val="uk-UA"/>
        </w:rPr>
      </w:pPr>
      <w:r>
        <w:rPr>
          <w:rFonts w:hint="default" w:ascii="Times New Roman" w:hAnsi="Times New Roman"/>
          <w:b/>
          <w:sz w:val="28"/>
          <w:szCs w:val="28"/>
        </w:rPr>
        <w:t>V</w:t>
      </w:r>
      <w:r>
        <w:rPr>
          <w:rFonts w:hint="default" w:ascii="Times New Roman" w:hAnsi="Times New Roman"/>
          <w:b/>
          <w:sz w:val="28"/>
          <w:szCs w:val="28"/>
          <w:lang w:val="uk-UA"/>
        </w:rPr>
        <w:t>І</w:t>
      </w:r>
      <w:r>
        <w:rPr>
          <w:rFonts w:ascii="Times New Roman" w:hAnsi="Times New Roman"/>
          <w:b/>
          <w:sz w:val="28"/>
          <w:szCs w:val="28"/>
        </w:rPr>
        <w:t>.</w:t>
      </w:r>
      <w:r>
        <w:rPr>
          <w:rFonts w:ascii="Times New Roman" w:hAnsi="Times New Roman"/>
          <w:b/>
          <w:sz w:val="28"/>
          <w:szCs w:val="28"/>
          <w:lang w:val="uk-UA"/>
        </w:rPr>
        <w:t>Домашнє</w:t>
      </w:r>
      <w:r>
        <w:rPr>
          <w:rFonts w:hint="default" w:ascii="Times New Roman" w:hAnsi="Times New Roman"/>
          <w:b/>
          <w:sz w:val="28"/>
          <w:szCs w:val="28"/>
          <w:lang w:val="uk-UA"/>
        </w:rPr>
        <w:t xml:space="preserve"> завдання.  </w:t>
      </w:r>
      <w:r>
        <w:rPr>
          <w:rFonts w:ascii="Times New Roman" w:hAnsi="Times New Roman"/>
          <w:sz w:val="28"/>
          <w:szCs w:val="28"/>
        </w:rPr>
        <w:t>Опрацювати матеріал підручника щодо вивченої теми</w:t>
      </w:r>
      <w:r>
        <w:rPr>
          <w:rFonts w:hint="default" w:ascii="Times New Roman" w:hAnsi="Times New Roman"/>
          <w:sz w:val="28"/>
          <w:szCs w:val="28"/>
          <w:lang w:val="uk-UA"/>
        </w:rPr>
        <w:t xml:space="preserve">. Виконати тестові завдання за посиланням </w:t>
      </w:r>
      <w:r>
        <w:rPr>
          <w:rFonts w:hint="default" w:ascii="Times New Roman" w:hAnsi="Times New Roman"/>
          <w:sz w:val="28"/>
          <w:szCs w:val="28"/>
          <w:lang w:val="uk-UA"/>
        </w:rPr>
        <w:fldChar w:fldCharType="begin"/>
      </w:r>
      <w:r>
        <w:rPr>
          <w:rFonts w:hint="default" w:ascii="Times New Roman" w:hAnsi="Times New Roman"/>
          <w:sz w:val="28"/>
          <w:szCs w:val="28"/>
          <w:lang w:val="uk-UA"/>
        </w:rPr>
        <w:instrText xml:space="preserve"> HYPERLINK "https://naurok.com.ua/test/join?gamecode=5224744" </w:instrText>
      </w:r>
      <w:r>
        <w:rPr>
          <w:rFonts w:hint="default" w:ascii="Times New Roman" w:hAnsi="Times New Roman"/>
          <w:sz w:val="28"/>
          <w:szCs w:val="28"/>
          <w:lang w:val="uk-UA"/>
        </w:rPr>
        <w:fldChar w:fldCharType="separate"/>
      </w:r>
      <w:r>
        <w:rPr>
          <w:rStyle w:val="4"/>
          <w:rFonts w:hint="default" w:ascii="Times New Roman" w:hAnsi="Times New Roman"/>
          <w:sz w:val="28"/>
          <w:szCs w:val="28"/>
          <w:lang w:val="uk-UA"/>
        </w:rPr>
        <w:t>https://naurok.com.ua/test/join?gamecode=5224744</w:t>
      </w:r>
      <w:r>
        <w:rPr>
          <w:rFonts w:hint="default" w:ascii="Times New Roman" w:hAnsi="Times New Roman"/>
          <w:sz w:val="28"/>
          <w:szCs w:val="28"/>
          <w:lang w:val="uk-UA"/>
        </w:rPr>
        <w:fldChar w:fldCharType="end"/>
      </w:r>
      <w:r>
        <w:rPr>
          <w:rFonts w:hint="default" w:ascii="Times New Roman" w:hAnsi="Times New Roman"/>
          <w:sz w:val="28"/>
          <w:szCs w:val="28"/>
          <w:lang w:val="uk-UA"/>
        </w:rPr>
        <w:t xml:space="preserve"> , перевіривши свої знання з теми уроку. Бажаю успіхів!!!</w:t>
      </w:r>
    </w:p>
    <w:p w14:paraId="567E5E21">
      <w:pPr>
        <w:spacing w:after="0" w:line="240" w:lineRule="auto"/>
        <w:jc w:val="both"/>
        <w:rPr>
          <w:rFonts w:ascii="Times New Roman" w:hAnsi="Times New Roman"/>
          <w:b/>
          <w:sz w:val="28"/>
          <w:szCs w:val="28"/>
        </w:rPr>
      </w:pPr>
      <w:r>
        <w:rPr>
          <w:rFonts w:ascii="Times New Roman" w:hAnsi="Times New Roman"/>
          <w:b/>
          <w:sz w:val="28"/>
          <w:szCs w:val="28"/>
        </w:rPr>
        <w:t>Рефлексія</w:t>
      </w:r>
    </w:p>
    <w:p w14:paraId="09F0D69F">
      <w:pPr>
        <w:pStyle w:val="5"/>
        <w:rPr>
          <w:rFonts w:ascii="Times New Roman" w:hAnsi="Times New Roman"/>
          <w:b/>
        </w:rPr>
      </w:pPr>
    </w:p>
    <w:p w14:paraId="62E05BA5">
      <w:pPr>
        <w:rPr>
          <w:rFonts w:ascii="Times New Roman" w:hAnsi="Times New Roman"/>
          <w:sz w:val="24"/>
          <w:szCs w:val="24"/>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urier New">
    <w:panose1 w:val="02070309020205020404"/>
    <w:charset w:val="CC"/>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367EA5"/>
    <w:multiLevelType w:val="multilevel"/>
    <w:tmpl w:val="02367EA5"/>
    <w:lvl w:ilvl="0" w:tentative="0">
      <w:start w:val="2"/>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258104A"/>
    <w:multiLevelType w:val="multilevel"/>
    <w:tmpl w:val="0258104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D3152EE"/>
    <w:multiLevelType w:val="multilevel"/>
    <w:tmpl w:val="0D3152E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6D76009"/>
    <w:multiLevelType w:val="multilevel"/>
    <w:tmpl w:val="16D7600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2457B0F"/>
    <w:multiLevelType w:val="multilevel"/>
    <w:tmpl w:val="22457B0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3892049"/>
    <w:multiLevelType w:val="multilevel"/>
    <w:tmpl w:val="43892049"/>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67476D57"/>
    <w:multiLevelType w:val="multilevel"/>
    <w:tmpl w:val="67476D57"/>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69F5228B"/>
    <w:multiLevelType w:val="multilevel"/>
    <w:tmpl w:val="69F5228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7"/>
  </w:num>
  <w:num w:numId="3">
    <w:abstractNumId w:val="1"/>
  </w:num>
  <w:num w:numId="4">
    <w:abstractNumId w:val="0"/>
  </w:num>
  <w:num w:numId="5">
    <w:abstractNumId w:val="5"/>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3E1"/>
    <w:rsid w:val="00175185"/>
    <w:rsid w:val="002113E1"/>
    <w:rsid w:val="0047104F"/>
    <w:rsid w:val="004A4BD0"/>
    <w:rsid w:val="004F102E"/>
    <w:rsid w:val="00506902"/>
    <w:rsid w:val="006E6A4F"/>
    <w:rsid w:val="006F2962"/>
    <w:rsid w:val="007146B6"/>
    <w:rsid w:val="00903604"/>
    <w:rsid w:val="00A32016"/>
    <w:rsid w:val="36F44073"/>
    <w:rsid w:val="622F357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uk-UA"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No Spacing"/>
    <w:qFormat/>
    <w:uiPriority w:val="1"/>
    <w:pPr>
      <w:spacing w:after="0" w:line="240" w:lineRule="auto"/>
    </w:pPr>
    <w:rPr>
      <w:rFonts w:ascii="Calibri" w:hAnsi="Calibri" w:eastAsia="Calibri" w:cs="Times New Roman"/>
      <w:sz w:val="22"/>
      <w:szCs w:val="22"/>
      <w:lang w:val="uk-UA" w:eastAsia="en-US" w:bidi="ar-SA"/>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4</Pages>
  <Words>1758</Words>
  <Characters>10022</Characters>
  <Lines>83</Lines>
  <Paragraphs>23</Paragraphs>
  <TotalTime>7</TotalTime>
  <ScaleCrop>false</ScaleCrop>
  <LinksUpToDate>false</LinksUpToDate>
  <CharactersWithSpaces>11757</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2020-01-14T15:04:00Z</dcterms:created>
  <dc:creator>Admin</dc:creator>
  <cp:lastModifiedBy>Наталія Олексан�</cp:lastModifiedBy>
  <dcterms:modified xsi:type="dcterms:W3CDTF">2024-12-12T18:59:28Z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F17E3230D6A44FB4B8393FF94B7CCD9D_13</vt:lpwstr>
  </property>
</Properties>
</file>