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540" w:rsidRDefault="00A55540" w:rsidP="00A55540">
      <w:pPr>
        <w:rPr>
          <w:rFonts w:ascii="Times New Roman" w:hAnsi="Times New Roman" w:cs="Times New Roman"/>
          <w:b/>
          <w:color w:val="000000"/>
          <w:spacing w:val="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pacing w:val="1"/>
          <w:sz w:val="28"/>
          <w:szCs w:val="28"/>
          <w:lang w:val="uk-UA"/>
        </w:rPr>
        <w:t>02.09.2024-03.09.2024</w:t>
      </w:r>
      <w:r w:rsidR="00C35B9B">
        <w:rPr>
          <w:rFonts w:ascii="Times New Roman" w:hAnsi="Times New Roman" w:cs="Times New Roman"/>
          <w:b/>
          <w:color w:val="000000"/>
          <w:spacing w:val="1"/>
          <w:sz w:val="28"/>
          <w:szCs w:val="28"/>
          <w:lang w:val="uk-UA"/>
        </w:rPr>
        <w:t>(2 години)</w:t>
      </w:r>
    </w:p>
    <w:p w:rsidR="00A55540" w:rsidRDefault="00A55540" w:rsidP="00A55540">
      <w:pPr>
        <w:rPr>
          <w:rFonts w:ascii="Times New Roman" w:hAnsi="Times New Roman" w:cs="Times New Roman"/>
          <w:b/>
          <w:color w:val="000000"/>
          <w:spacing w:val="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pacing w:val="1"/>
          <w:sz w:val="28"/>
          <w:szCs w:val="28"/>
          <w:lang w:val="uk-UA"/>
        </w:rPr>
        <w:t>Українська мова</w:t>
      </w:r>
    </w:p>
    <w:p w:rsidR="00A55540" w:rsidRDefault="00A55540" w:rsidP="00A55540">
      <w:pPr>
        <w:rPr>
          <w:rFonts w:ascii="Times New Roman" w:hAnsi="Times New Roman" w:cs="Times New Roman"/>
          <w:b/>
          <w:color w:val="000000"/>
          <w:spacing w:val="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pacing w:val="1"/>
          <w:sz w:val="28"/>
          <w:szCs w:val="28"/>
          <w:lang w:val="uk-UA"/>
        </w:rPr>
        <w:t>7 клас</w:t>
      </w:r>
    </w:p>
    <w:p w:rsidR="00A55540" w:rsidRDefault="00A55540" w:rsidP="00A55540">
      <w:pPr>
        <w:rPr>
          <w:rFonts w:ascii="Times New Roman" w:hAnsi="Times New Roman" w:cs="Times New Roman"/>
          <w:b/>
          <w:color w:val="000000"/>
          <w:spacing w:val="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000000"/>
          <w:spacing w:val="1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color w:val="000000"/>
          <w:spacing w:val="1"/>
          <w:sz w:val="28"/>
          <w:szCs w:val="28"/>
          <w:lang w:val="uk-UA"/>
        </w:rPr>
        <w:t xml:space="preserve"> Л.А.</w:t>
      </w:r>
    </w:p>
    <w:p w:rsidR="00A55540" w:rsidRPr="00A55540" w:rsidRDefault="00A55540" w:rsidP="00A55540">
      <w:p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b/>
          <w:color w:val="000000"/>
          <w:spacing w:val="1"/>
          <w:sz w:val="28"/>
          <w:szCs w:val="28"/>
        </w:rPr>
        <w:t>Тема</w:t>
      </w:r>
      <w:proofErr w:type="gramStart"/>
      <w:r w:rsidRPr="00A55540">
        <w:rPr>
          <w:rFonts w:ascii="Times New Roman" w:hAnsi="Times New Roman" w:cs="Times New Roman"/>
          <w:b/>
          <w:color w:val="000000"/>
          <w:spacing w:val="1"/>
          <w:sz w:val="28"/>
          <w:szCs w:val="28"/>
        </w:rPr>
        <w:t xml:space="preserve"> :</w:t>
      </w:r>
      <w:proofErr w:type="gramEnd"/>
      <w:r w:rsidRPr="00A55540">
        <w:rPr>
          <w:rFonts w:ascii="Times New Roman" w:hAnsi="Times New Roman" w:cs="Times New Roman"/>
          <w:b/>
          <w:color w:val="000000"/>
          <w:spacing w:val="1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color w:val="000000"/>
          <w:spacing w:val="1"/>
          <w:sz w:val="28"/>
          <w:szCs w:val="28"/>
          <w:lang w:val="uk-UA"/>
        </w:rPr>
        <w:t>РМ.Мовні</w:t>
      </w:r>
      <w:proofErr w:type="spellEnd"/>
      <w:r>
        <w:rPr>
          <w:rFonts w:ascii="Times New Roman" w:hAnsi="Times New Roman" w:cs="Times New Roman"/>
          <w:b/>
          <w:color w:val="000000"/>
          <w:spacing w:val="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pacing w:val="1"/>
          <w:sz w:val="28"/>
          <w:szCs w:val="28"/>
          <w:lang w:val="uk-UA"/>
        </w:rPr>
        <w:t>обов'</w:t>
      </w:r>
      <w:proofErr w:type="spellEnd"/>
      <w:r>
        <w:rPr>
          <w:rFonts w:ascii="Times New Roman" w:hAnsi="Times New Roman" w:cs="Times New Roman"/>
          <w:b/>
          <w:color w:val="000000"/>
          <w:spacing w:val="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pacing w:val="1"/>
          <w:sz w:val="28"/>
          <w:szCs w:val="28"/>
          <w:lang w:val="uk-UA"/>
        </w:rPr>
        <w:t>язки</w:t>
      </w:r>
      <w:proofErr w:type="spellEnd"/>
      <w:r>
        <w:rPr>
          <w:rFonts w:ascii="Times New Roman" w:hAnsi="Times New Roman" w:cs="Times New Roman"/>
          <w:b/>
          <w:color w:val="000000"/>
          <w:spacing w:val="1"/>
          <w:sz w:val="28"/>
          <w:szCs w:val="28"/>
          <w:lang w:val="uk-UA"/>
        </w:rPr>
        <w:t>.</w:t>
      </w:r>
      <w:r w:rsidRPr="00A55540">
        <w:rPr>
          <w:rFonts w:ascii="Times New Roman" w:hAnsi="Times New Roman" w:cs="Times New Roman"/>
          <w:b/>
          <w:color w:val="000000"/>
          <w:spacing w:val="1"/>
          <w:sz w:val="28"/>
          <w:szCs w:val="28"/>
          <w:lang w:val="uk-UA"/>
        </w:rPr>
        <w:t xml:space="preserve"> </w:t>
      </w:r>
      <w:r w:rsidRPr="00A5554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Бар’єри 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 спілкуванні</w:t>
      </w:r>
      <w:r w:rsidRPr="00A5554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A5554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Правила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спілкування</w:t>
      </w:r>
    </w:p>
    <w:p w:rsidR="00A55540" w:rsidRPr="00A55540" w:rsidRDefault="00A55540" w:rsidP="00A55540">
      <w:pP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A55540"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uk-UA"/>
        </w:rPr>
        <w:t xml:space="preserve">Мета : </w:t>
      </w:r>
      <w:r w:rsidRPr="00A55540"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сформувати в учнів поняття про </w:t>
      </w:r>
      <w:proofErr w:type="spellStart"/>
      <w:r w:rsidRPr="00A55540"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>барє’ри</w:t>
      </w:r>
      <w:proofErr w:type="spellEnd"/>
      <w:r w:rsidRPr="00A55540"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 спілкування, навчити долати  перешкоди у спілкуванні, за  допомогою тестів визначити  стиль спілкування учнів,  рівень їх комунікативного контролю, розвивати навички спілкування, виховувати прагнення до самоконтролю.</w:t>
      </w:r>
    </w:p>
    <w:p w:rsidR="00A55540" w:rsidRPr="00A55540" w:rsidRDefault="00A55540" w:rsidP="00A55540">
      <w:pPr>
        <w:shd w:val="clear" w:color="auto" w:fill="FFFFFF"/>
        <w:ind w:right="112"/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  <w:t>-  Як поділяють комунікативні засоби спілкування?</w:t>
      </w:r>
    </w:p>
    <w:p w:rsidR="00A55540" w:rsidRPr="00A55540" w:rsidRDefault="00A55540" w:rsidP="00A55540">
      <w:pPr>
        <w:shd w:val="clear" w:color="auto" w:fill="FFFFFF"/>
        <w:ind w:right="112"/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  <w:t>-  Що ми відносимо до вербальних засобів спілкування?</w:t>
      </w:r>
    </w:p>
    <w:p w:rsidR="00A55540" w:rsidRPr="00A55540" w:rsidRDefault="00A55540" w:rsidP="00A55540">
      <w:pPr>
        <w:shd w:val="clear" w:color="auto" w:fill="FFFFFF"/>
        <w:ind w:right="112"/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  <w:t>-   що включають в себе невербальні засоби спілкування?</w:t>
      </w:r>
    </w:p>
    <w:p w:rsidR="00A55540" w:rsidRPr="00A55540" w:rsidRDefault="00A55540" w:rsidP="00A55540">
      <w:pPr>
        <w:shd w:val="clear" w:color="auto" w:fill="FFFFFF"/>
        <w:ind w:right="112"/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  <w:t>-  Які ви знаєте зони спілкування?</w:t>
      </w:r>
    </w:p>
    <w:p w:rsidR="00A55540" w:rsidRPr="00A55540" w:rsidRDefault="00A55540" w:rsidP="00A55540">
      <w:pPr>
        <w:shd w:val="clear" w:color="auto" w:fill="FFFFFF"/>
        <w:ind w:right="112"/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  <w:t>-  Які є відмінності у розумінні  жестів і міміки в різних народів?</w:t>
      </w:r>
    </w:p>
    <w:p w:rsidR="00A55540" w:rsidRPr="00A55540" w:rsidRDefault="00A55540" w:rsidP="00A55540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У багатьох ситуаціях під час спілкування людина зіштовхується з тим, що</w:t>
      </w:r>
    </w:p>
    <w:p w:rsidR="00A55540" w:rsidRPr="00A55540" w:rsidRDefault="00A55540" w:rsidP="00A55540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її слова, її бажання і спонукання якось неправильно сприймаються</w:t>
      </w:r>
    </w:p>
    <w:p w:rsidR="00A55540" w:rsidRPr="00A55540" w:rsidRDefault="00A55540" w:rsidP="00A55540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співрозмовниками, "не доходять" до нього. Іноді навіть складається</w:t>
      </w:r>
    </w:p>
    <w:p w:rsidR="00A55540" w:rsidRPr="00A55540" w:rsidRDefault="00A55540" w:rsidP="00A55540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враження, що співрозмовник захищається від нас, від наших слів і</w:t>
      </w:r>
    </w:p>
    <w:p w:rsidR="00A55540" w:rsidRPr="00A55540" w:rsidRDefault="00A55540" w:rsidP="00A55540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переживань, що він зводить якісь перешкоди, захисні спорудження, бар’єри</w:t>
      </w:r>
    </w:p>
    <w:p w:rsidR="00A55540" w:rsidRPr="00A55540" w:rsidRDefault="00A55540" w:rsidP="00A55540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і огорожі на шляху спілкування. Проходячи через накопичення цих</w:t>
      </w:r>
    </w:p>
    <w:p w:rsidR="00A55540" w:rsidRPr="00A55540" w:rsidRDefault="00A55540" w:rsidP="00A55540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бар'єрів, наші слова частково застряють у них, частиною змінюються до</w:t>
      </w:r>
    </w:p>
    <w:p w:rsidR="00A55540" w:rsidRPr="00A55540" w:rsidRDefault="00A55540" w:rsidP="00A55540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невпізнанності, частиною западають у якісь закутки так, що знайти їх</w:t>
      </w:r>
    </w:p>
    <w:p w:rsidR="00A55540" w:rsidRPr="00A55540" w:rsidRDefault="00A55540" w:rsidP="00A55540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потім неможливо. </w:t>
      </w:r>
    </w:p>
    <w:p w:rsidR="00A55540" w:rsidRPr="00A55540" w:rsidRDefault="00A55540" w:rsidP="00A55540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Людина не може жити без спілкування, щодня вона змушена обмінюватися</w:t>
      </w:r>
    </w:p>
    <w:p w:rsidR="00A55540" w:rsidRPr="00A55540" w:rsidRDefault="00A55540" w:rsidP="00A55540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інформацією з іншими людьми, повинна знаходити спільну мову з колегами</w:t>
      </w:r>
    </w:p>
    <w:p w:rsidR="00A55540" w:rsidRPr="00A55540" w:rsidRDefault="00A55540" w:rsidP="00A55540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по роботі, в сім’ї, в інших суспільних сферах. Однак кожна людина</w:t>
      </w:r>
    </w:p>
    <w:p w:rsidR="00A55540" w:rsidRPr="00A55540" w:rsidRDefault="00A55540" w:rsidP="00A55540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по-своєму сприймає інформацію, тому не завжди можна знайти спільну мову</w:t>
      </w:r>
    </w:p>
    <w:p w:rsidR="00A55540" w:rsidRPr="00A55540" w:rsidRDefault="00A55540" w:rsidP="00A55540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з тим чи іншим співрозмовником. У даному випадку слід розглядати таке</w:t>
      </w:r>
    </w:p>
    <w:p w:rsidR="00A55540" w:rsidRPr="00A55540" w:rsidRDefault="00A55540" w:rsidP="00A55540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lastRenderedPageBreak/>
        <w:t>явище – як бар’єри спілкування, які мають, в першу чергу, психологічний</w:t>
      </w:r>
    </w:p>
    <w:p w:rsidR="00A55540" w:rsidRPr="00A55540" w:rsidRDefault="00A55540" w:rsidP="00A55540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характер.</w:t>
      </w:r>
    </w:p>
    <w:p w:rsidR="00A55540" w:rsidRPr="00A55540" w:rsidRDefault="00A55540" w:rsidP="00A55540">
      <w:pPr>
        <w:tabs>
          <w:tab w:val="left" w:pos="7380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Б</w:t>
      </w:r>
      <w:r w:rsidRPr="00A55540">
        <w:rPr>
          <w:rFonts w:ascii="Times New Roman" w:hAnsi="Times New Roman" w:cs="Times New Roman"/>
          <w:b/>
          <w:sz w:val="28"/>
          <w:szCs w:val="28"/>
          <w:lang w:val="uk-UA"/>
        </w:rPr>
        <w:t>ар’</w:t>
      </w:r>
      <w:r w:rsidRPr="00A55540">
        <w:rPr>
          <w:rFonts w:ascii="Times New Roman" w:hAnsi="Times New Roman" w:cs="Times New Roman"/>
          <w:b/>
          <w:sz w:val="28"/>
          <w:szCs w:val="28"/>
        </w:rPr>
        <w:t>єри</w:t>
      </w:r>
      <w:proofErr w:type="spellEnd"/>
      <w:r w:rsidRPr="00A555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55540">
        <w:rPr>
          <w:rFonts w:ascii="Times New Roman" w:hAnsi="Times New Roman" w:cs="Times New Roman"/>
          <w:b/>
          <w:sz w:val="28"/>
          <w:szCs w:val="28"/>
        </w:rPr>
        <w:t>спілкування</w:t>
      </w:r>
      <w:proofErr w:type="spellEnd"/>
      <w:r w:rsidRPr="00A55540">
        <w:rPr>
          <w:rFonts w:ascii="Times New Roman" w:hAnsi="Times New Roman" w:cs="Times New Roman"/>
          <w:b/>
          <w:sz w:val="28"/>
          <w:szCs w:val="28"/>
        </w:rPr>
        <w:t>.</w:t>
      </w:r>
    </w:p>
    <w:p w:rsidR="00A55540" w:rsidRPr="00A55540" w:rsidRDefault="00A55540" w:rsidP="00A5554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55540">
        <w:rPr>
          <w:rFonts w:ascii="Times New Roman" w:hAnsi="Times New Roman" w:cs="Times New Roman"/>
          <w:sz w:val="28"/>
          <w:szCs w:val="28"/>
        </w:rPr>
        <w:t>Нерідко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спостерігати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proofErr w:type="gramStart"/>
      <w:r w:rsidRPr="00A55540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55540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зустрічі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людьми не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встановлюється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контакт,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чере</w:t>
      </w:r>
      <w:proofErr w:type="spellEnd"/>
      <w:r w:rsidRPr="00A55540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A5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їхня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бесіда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позитивного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продовження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, </w:t>
      </w:r>
      <w:r w:rsidRPr="00A555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обговорення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витрачено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часу.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так? </w:t>
      </w:r>
    </w:p>
    <w:p w:rsidR="00A55540" w:rsidRPr="00A55540" w:rsidRDefault="00A55540" w:rsidP="00A555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sz w:val="28"/>
          <w:szCs w:val="28"/>
          <w:lang w:val="uk-UA"/>
        </w:rPr>
        <w:t xml:space="preserve">     В чому ж причина виникнення бар’єрів на шляху до розуміння людини людиною? Відомо, що люди по різному сприймають і оцінюють взаємовідносини в залежності від особливостей свого внутрішнього світу і стану в зовнішньому соціальному оточенні. Бар’єри виникають при зіткненні стилів спілкування, в яких простір відкритий для особистих індивідуальних проявів і закритий для розуміння індивідуальності іншої людини, а також, коли зіштовхуються люди, які належать до різних соціальних груп, культур . Взагалі, виділяються різні причини їх виникнення: </w:t>
      </w:r>
    </w:p>
    <w:p w:rsidR="00A55540" w:rsidRPr="00A55540" w:rsidRDefault="00A55540" w:rsidP="00A555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sz w:val="28"/>
          <w:szCs w:val="28"/>
          <w:lang w:val="uk-UA"/>
        </w:rPr>
        <w:t xml:space="preserve">особливості інтелекту тих, хто спілкується, неоднакове знання предмета розмови; різні  </w:t>
      </w:r>
      <w:proofErr w:type="spellStart"/>
      <w:r w:rsidRPr="00A55540">
        <w:rPr>
          <w:rFonts w:ascii="Times New Roman" w:hAnsi="Times New Roman" w:cs="Times New Roman"/>
          <w:sz w:val="28"/>
          <w:szCs w:val="28"/>
          <w:lang w:val="uk-UA"/>
        </w:rPr>
        <w:t>понятття</w:t>
      </w:r>
      <w:proofErr w:type="spellEnd"/>
      <w:r w:rsidRPr="00A55540">
        <w:rPr>
          <w:rFonts w:ascii="Times New Roman" w:hAnsi="Times New Roman" w:cs="Times New Roman"/>
          <w:sz w:val="28"/>
          <w:szCs w:val="28"/>
          <w:lang w:val="uk-UA"/>
        </w:rPr>
        <w:t xml:space="preserve"> з певної галузі знань; відсутність єдиного розуміння ситуації спілкування; психологічні особливості партнерів (наприклад надзвичайна відвертість чи надзвичайна інтелігентність одного з них, інтуїтивне сприймання світу чи напористість іншого);</w:t>
      </w:r>
    </w:p>
    <w:p w:rsidR="00A55540" w:rsidRPr="00A55540" w:rsidRDefault="00A55540" w:rsidP="00A555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sz w:val="28"/>
          <w:szCs w:val="28"/>
          <w:lang w:val="uk-UA"/>
        </w:rPr>
        <w:t xml:space="preserve"> соціальні, політичні, професійні, релігійні відмінності тощо. </w:t>
      </w:r>
    </w:p>
    <w:p w:rsidR="00A55540" w:rsidRPr="00A55540" w:rsidRDefault="00A55540" w:rsidP="00A55540">
      <w:pPr>
        <w:rPr>
          <w:rFonts w:ascii="Times New Roman" w:hAnsi="Times New Roman" w:cs="Times New Roman"/>
          <w:sz w:val="28"/>
          <w:szCs w:val="28"/>
        </w:rPr>
      </w:pPr>
      <w:r w:rsidRPr="00A55540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A55540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виникнення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бар'єру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спотворюється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губить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споконвічний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змі</w:t>
      </w:r>
      <w:proofErr w:type="gramStart"/>
      <w:r w:rsidRPr="00A55540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A55540">
        <w:rPr>
          <w:rFonts w:ascii="Times New Roman" w:hAnsi="Times New Roman" w:cs="Times New Roman"/>
          <w:sz w:val="28"/>
          <w:szCs w:val="28"/>
        </w:rPr>
        <w:t xml:space="preserve">, а в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ряді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випадків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взагалі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надходить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реципієнта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>.</w:t>
      </w:r>
    </w:p>
    <w:p w:rsidR="00A55540" w:rsidRPr="00A55540" w:rsidRDefault="00A55540" w:rsidP="00A5554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Комунікативні бар’єри - психологічні перешкоди, що виникають на шляху отримання інформації.</w:t>
      </w:r>
    </w:p>
    <w:p w:rsidR="00A55540" w:rsidRPr="00A55540" w:rsidRDefault="00A55540" w:rsidP="00A555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sz w:val="28"/>
          <w:szCs w:val="28"/>
          <w:lang w:val="uk-UA"/>
        </w:rPr>
        <w:t xml:space="preserve">   К</w:t>
      </w:r>
      <w:r w:rsidRPr="00A555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омунікативні бар’єри -  перешкоди на шляху передачі інформації від </w:t>
      </w:r>
      <w:proofErr w:type="spellStart"/>
      <w:r w:rsidRPr="00A55540">
        <w:rPr>
          <w:rFonts w:ascii="Times New Roman" w:hAnsi="Times New Roman" w:cs="Times New Roman"/>
          <w:b/>
          <w:sz w:val="28"/>
          <w:szCs w:val="28"/>
          <w:lang w:val="uk-UA"/>
        </w:rPr>
        <w:t>комунікатора</w:t>
      </w:r>
      <w:proofErr w:type="spellEnd"/>
      <w:r w:rsidRPr="00A555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(відправник інформації) до реципієнта (одержувача)  </w:t>
      </w:r>
    </w:p>
    <w:p w:rsidR="00A55540" w:rsidRPr="00A55540" w:rsidRDefault="00A55540" w:rsidP="00A555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sz w:val="28"/>
          <w:szCs w:val="28"/>
          <w:lang w:val="uk-UA"/>
        </w:rPr>
        <w:t xml:space="preserve">Комунікативні бар'єри можуть бути викликані різними причинами. Тому можна виділити такі їхні </w:t>
      </w:r>
      <w:r w:rsidRPr="00A55540">
        <w:rPr>
          <w:rFonts w:ascii="Times New Roman" w:hAnsi="Times New Roman" w:cs="Times New Roman"/>
          <w:b/>
          <w:sz w:val="28"/>
          <w:szCs w:val="28"/>
          <w:lang w:val="uk-UA"/>
        </w:rPr>
        <w:t>типи:</w:t>
      </w:r>
      <w:r w:rsidRPr="00A555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55540" w:rsidRPr="00A55540" w:rsidRDefault="00A55540" w:rsidP="00A555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sz w:val="28"/>
          <w:szCs w:val="28"/>
          <w:lang w:val="uk-UA"/>
        </w:rPr>
        <w:t xml:space="preserve">- бар'єри розуміння, </w:t>
      </w:r>
    </w:p>
    <w:p w:rsidR="00A55540" w:rsidRPr="00A55540" w:rsidRDefault="00A55540" w:rsidP="00A555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sz w:val="28"/>
          <w:szCs w:val="28"/>
          <w:lang w:val="uk-UA"/>
        </w:rPr>
        <w:t xml:space="preserve">- бар'єри соціально-культурного розходження </w:t>
      </w:r>
    </w:p>
    <w:p w:rsidR="00A55540" w:rsidRPr="00A55540" w:rsidRDefault="00A55540" w:rsidP="00A555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sz w:val="28"/>
          <w:szCs w:val="28"/>
          <w:lang w:val="uk-UA"/>
        </w:rPr>
        <w:t>-  бар</w:t>
      </w:r>
      <w:r w:rsidRPr="00A55540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A55540">
        <w:rPr>
          <w:rFonts w:ascii="Times New Roman" w:hAnsi="Times New Roman" w:cs="Times New Roman"/>
          <w:sz w:val="28"/>
          <w:szCs w:val="28"/>
          <w:lang w:val="uk-UA"/>
        </w:rPr>
        <w:t>єри</w:t>
      </w:r>
      <w:proofErr w:type="spellEnd"/>
      <w:r w:rsidRPr="00A55540">
        <w:rPr>
          <w:rFonts w:ascii="Times New Roman" w:hAnsi="Times New Roman" w:cs="Times New Roman"/>
          <w:sz w:val="28"/>
          <w:szCs w:val="28"/>
          <w:lang w:val="uk-UA"/>
        </w:rPr>
        <w:t xml:space="preserve"> відносини.</w:t>
      </w:r>
    </w:p>
    <w:p w:rsidR="00A55540" w:rsidRPr="00A55540" w:rsidRDefault="00A55540" w:rsidP="00A5554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55540" w:rsidRPr="00C868B5" w:rsidRDefault="00A55540" w:rsidP="00A555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1. Бар'єр взаєморозуміння.</w:t>
      </w:r>
      <w:r w:rsidRPr="00A55540">
        <w:rPr>
          <w:rFonts w:ascii="Times New Roman" w:hAnsi="Times New Roman" w:cs="Times New Roman"/>
          <w:sz w:val="28"/>
          <w:szCs w:val="28"/>
          <w:lang w:val="uk-UA"/>
        </w:rPr>
        <w:t xml:space="preserve"> Його виникнення може бути викликано різними причинами як психологічного, так і іншого характеру. Він може виникати через огріхи в процесі передачі інформації. </w:t>
      </w:r>
    </w:p>
    <w:p w:rsidR="00A55540" w:rsidRPr="00A55540" w:rsidRDefault="00A55540" w:rsidP="00A555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b/>
          <w:sz w:val="28"/>
          <w:szCs w:val="28"/>
          <w:lang w:val="uk-UA"/>
        </w:rPr>
        <w:t>Це фонетичне нерозуміння</w:t>
      </w:r>
      <w:r w:rsidRPr="00A5554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C868B5">
        <w:rPr>
          <w:rFonts w:ascii="Times New Roman" w:hAnsi="Times New Roman" w:cs="Times New Roman"/>
          <w:sz w:val="28"/>
          <w:szCs w:val="28"/>
          <w:lang w:val="uk-UA"/>
        </w:rPr>
        <w:t xml:space="preserve">. Насамперед, воно виникає, коли учасники спілкування говорять різними мовами й діалектами, мають істотні дефекти мовлення й дикції, перекручений граматичний лад мовлення. </w:t>
      </w:r>
      <w:r w:rsidRPr="00EA7C64">
        <w:rPr>
          <w:rFonts w:ascii="Times New Roman" w:hAnsi="Times New Roman" w:cs="Times New Roman"/>
          <w:sz w:val="28"/>
          <w:szCs w:val="28"/>
          <w:lang w:val="uk-UA"/>
        </w:rPr>
        <w:t>Бар'єр фонетичного нерозуміння породжує також невиразне швидке мовлення, мовлення-скоромовка й мовлення з більшою кількістю звуків-паразитів</w:t>
      </w:r>
      <w:r w:rsidRPr="00A5554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A55540" w:rsidRPr="00A55540" w:rsidRDefault="00A55540" w:rsidP="00A5554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Вправа «Фонетичний </w:t>
      </w:r>
      <w:proofErr w:type="spellStart"/>
      <w:r w:rsidRPr="00A55540">
        <w:rPr>
          <w:rFonts w:ascii="Times New Roman" w:hAnsi="Times New Roman" w:cs="Times New Roman"/>
          <w:b/>
          <w:sz w:val="28"/>
          <w:szCs w:val="28"/>
          <w:lang w:val="uk-UA"/>
        </w:rPr>
        <w:t>бар’</w:t>
      </w:r>
      <w:r w:rsidRPr="00A55540">
        <w:rPr>
          <w:rFonts w:ascii="Times New Roman" w:hAnsi="Times New Roman" w:cs="Times New Roman"/>
          <w:b/>
          <w:sz w:val="28"/>
          <w:szCs w:val="28"/>
        </w:rPr>
        <w:t>єр</w:t>
      </w:r>
      <w:proofErr w:type="spellEnd"/>
      <w:r w:rsidRPr="00A555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</w:t>
      </w:r>
    </w:p>
    <w:p w:rsidR="00A55540" w:rsidRPr="00A55540" w:rsidRDefault="00A55540" w:rsidP="00A555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sz w:val="28"/>
          <w:szCs w:val="28"/>
          <w:lang w:val="uk-UA"/>
        </w:rPr>
        <w:t xml:space="preserve">Спробуйте прочитати своєму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сусіду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парті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</w:t>
      </w:r>
      <w:r w:rsidRPr="00A55540">
        <w:rPr>
          <w:rFonts w:ascii="Times New Roman" w:hAnsi="Times New Roman" w:cs="Times New Roman"/>
          <w:sz w:val="28"/>
          <w:szCs w:val="28"/>
          <w:lang w:val="uk-UA"/>
        </w:rPr>
        <w:t xml:space="preserve"> який-небудь вірш. Перший раз прочитайте його виразно, другий — монотонно, односкладово і якнайшвидше, а третій — повільно, вставляючи після кожного слова звуки-паразити (наприклад, "</w:t>
      </w:r>
      <w:proofErr w:type="spellStart"/>
      <w:r w:rsidRPr="00A55540">
        <w:rPr>
          <w:rFonts w:ascii="Times New Roman" w:hAnsi="Times New Roman" w:cs="Times New Roman"/>
          <w:sz w:val="28"/>
          <w:szCs w:val="28"/>
          <w:lang w:val="uk-UA"/>
        </w:rPr>
        <w:t>гм-м</w:t>
      </w:r>
      <w:proofErr w:type="spellEnd"/>
      <w:r w:rsidRPr="00A55540">
        <w:rPr>
          <w:rFonts w:ascii="Times New Roman" w:hAnsi="Times New Roman" w:cs="Times New Roman"/>
          <w:sz w:val="28"/>
          <w:szCs w:val="28"/>
          <w:lang w:val="uk-UA"/>
        </w:rPr>
        <w:t>" або "</w:t>
      </w:r>
      <w:proofErr w:type="spellStart"/>
      <w:r w:rsidRPr="00A55540">
        <w:rPr>
          <w:rFonts w:ascii="Times New Roman" w:hAnsi="Times New Roman" w:cs="Times New Roman"/>
          <w:sz w:val="28"/>
          <w:szCs w:val="28"/>
          <w:lang w:val="uk-UA"/>
        </w:rPr>
        <w:t>и-и</w:t>
      </w:r>
      <w:proofErr w:type="spellEnd"/>
      <w:r w:rsidRPr="00A55540">
        <w:rPr>
          <w:rFonts w:ascii="Times New Roman" w:hAnsi="Times New Roman" w:cs="Times New Roman"/>
          <w:sz w:val="28"/>
          <w:szCs w:val="28"/>
          <w:lang w:val="uk-UA"/>
        </w:rPr>
        <w:t xml:space="preserve">"). </w:t>
      </w:r>
    </w:p>
    <w:p w:rsidR="00A55540" w:rsidRPr="00A55540" w:rsidRDefault="00A55540" w:rsidP="00A555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sz w:val="28"/>
          <w:szCs w:val="28"/>
          <w:lang w:val="uk-UA"/>
        </w:rPr>
        <w:t>- Що сподобалося  більше?</w:t>
      </w:r>
    </w:p>
    <w:p w:rsidR="00A55540" w:rsidRPr="00A55540" w:rsidRDefault="00A55540" w:rsidP="00A55540">
      <w:pPr>
        <w:tabs>
          <w:tab w:val="left" w:pos="828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b/>
          <w:sz w:val="28"/>
          <w:szCs w:val="28"/>
          <w:lang w:val="uk-UA"/>
        </w:rPr>
        <w:t>2. Стилістичний бар</w:t>
      </w:r>
      <w:r w:rsidRPr="00A55540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 w:rsidRPr="00A55540">
        <w:rPr>
          <w:rFonts w:ascii="Times New Roman" w:hAnsi="Times New Roman" w:cs="Times New Roman"/>
          <w:b/>
          <w:sz w:val="28"/>
          <w:szCs w:val="28"/>
        </w:rPr>
        <w:t>є</w:t>
      </w:r>
      <w:proofErr w:type="spellEnd"/>
      <w:r w:rsidRPr="00A55540">
        <w:rPr>
          <w:rFonts w:ascii="Times New Roman" w:hAnsi="Times New Roman" w:cs="Times New Roman"/>
          <w:b/>
          <w:sz w:val="28"/>
          <w:szCs w:val="28"/>
          <w:lang w:val="uk-UA"/>
        </w:rPr>
        <w:t>р розуміння</w:t>
      </w:r>
      <w:r w:rsidRPr="00A55540">
        <w:rPr>
          <w:rFonts w:ascii="Times New Roman" w:hAnsi="Times New Roman" w:cs="Times New Roman"/>
          <w:sz w:val="28"/>
          <w:szCs w:val="28"/>
          <w:lang w:val="uk-UA"/>
        </w:rPr>
        <w:t>. Він звичайно виникає при невідповідності стилю мови того, хто говорить, і ситуації спілкування або стилю мови і стану того, хто в даний момент слухає. Ви, можливо, чули історію про іноземця, який вивчив деякі фрази, але коли спробував використовувати їх, то був побитий і його вигнали. Це відбулося тому, що він переплутав ті слова, що використовують, щоб щось побажати на весіллі, з тим, як співчува</w:t>
      </w:r>
      <w:r>
        <w:rPr>
          <w:rFonts w:ascii="Times New Roman" w:hAnsi="Times New Roman" w:cs="Times New Roman"/>
          <w:sz w:val="28"/>
          <w:szCs w:val="28"/>
          <w:lang w:val="uk-UA"/>
        </w:rPr>
        <w:t>ють при смерті близької людини.</w:t>
      </w:r>
    </w:p>
    <w:p w:rsidR="00A55540" w:rsidRPr="00A55540" w:rsidRDefault="00A55540" w:rsidP="00A555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b/>
          <w:sz w:val="28"/>
          <w:szCs w:val="28"/>
          <w:lang w:val="uk-UA"/>
        </w:rPr>
        <w:t>3 Логічний бар'єр розуміння</w:t>
      </w:r>
      <w:r w:rsidRPr="00A55540">
        <w:rPr>
          <w:rFonts w:ascii="Times New Roman" w:hAnsi="Times New Roman" w:cs="Times New Roman"/>
          <w:sz w:val="28"/>
          <w:szCs w:val="28"/>
          <w:lang w:val="uk-UA"/>
        </w:rPr>
        <w:t xml:space="preserve">. Він виникає в тих випадках, коли логіка міркування того хто говорить або занадто складна для розуміння слухаючого, або здається йому неправильною чи суперечить властивій йому манері доказів. Необхідно набратися терпіння і використовувати все своє вміння слухати, задавати питання, щоб отримати від партнера необхідну інформацію. </w:t>
      </w:r>
    </w:p>
    <w:p w:rsidR="00A55540" w:rsidRPr="00A55540" w:rsidRDefault="00EA7C64" w:rsidP="00A5554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A55540" w:rsidRPr="00A55540">
        <w:rPr>
          <w:rFonts w:ascii="Times New Roman" w:hAnsi="Times New Roman" w:cs="Times New Roman"/>
          <w:b/>
          <w:sz w:val="28"/>
          <w:szCs w:val="28"/>
          <w:lang w:val="uk-UA"/>
        </w:rPr>
        <w:t>. Бар'єр авторитету</w:t>
      </w:r>
      <w:r w:rsidR="00A55540" w:rsidRPr="00A55540">
        <w:rPr>
          <w:rFonts w:ascii="Times New Roman" w:hAnsi="Times New Roman" w:cs="Times New Roman"/>
          <w:sz w:val="28"/>
          <w:szCs w:val="28"/>
          <w:lang w:val="uk-UA"/>
        </w:rPr>
        <w:t>. Іноді перешкодою може стати саме сприйняття партнера спілкування як особи певної професії, національності, статі і віку.</w:t>
      </w:r>
    </w:p>
    <w:p w:rsidR="00A55540" w:rsidRPr="00A55540" w:rsidRDefault="00A55540" w:rsidP="00A555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sz w:val="28"/>
          <w:szCs w:val="28"/>
          <w:lang w:val="uk-UA"/>
        </w:rPr>
        <w:t xml:space="preserve">-  Уявіть, якщо ту саму інформацію ви почуєте від вашого друга, батька або директора школи. В якому випадку ви швидше зробите те, що вам було запропоновано? Психологи довели, що бар'єр спілкування тим менший, чим вищий авторитет того, хто говорить, по відношенню до тих, хто слухає. В деяких випадках говорять про бар'єри відносин. Йдеться про виникнення почуття ворожості, недовіри до того хто говорить, а потім — і до інформації, яку він передає. </w:t>
      </w:r>
    </w:p>
    <w:p w:rsidR="00A55540" w:rsidRPr="00A55540" w:rsidRDefault="00A55540" w:rsidP="00A5554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b/>
          <w:sz w:val="28"/>
          <w:szCs w:val="28"/>
          <w:lang w:val="uk-UA"/>
        </w:rPr>
        <w:t>Види комунікативних бар’єрів</w:t>
      </w:r>
    </w:p>
    <w:p w:rsidR="00A55540" w:rsidRPr="00A55540" w:rsidRDefault="00A55540" w:rsidP="00A555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sz w:val="28"/>
          <w:szCs w:val="28"/>
          <w:lang w:val="uk-UA"/>
        </w:rPr>
        <w:lastRenderedPageBreak/>
        <w:t>-  перешкоди, що зумовлені сприйняттям;</w:t>
      </w:r>
    </w:p>
    <w:p w:rsidR="00A55540" w:rsidRPr="00A55540" w:rsidRDefault="00A55540" w:rsidP="00A555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sz w:val="28"/>
          <w:szCs w:val="28"/>
          <w:lang w:val="uk-UA"/>
        </w:rPr>
        <w:t>- семантичні бар’єри;</w:t>
      </w:r>
    </w:p>
    <w:p w:rsidR="00A55540" w:rsidRPr="00A55540" w:rsidRDefault="00A55540" w:rsidP="00A555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sz w:val="28"/>
          <w:szCs w:val="28"/>
          <w:lang w:val="uk-UA"/>
        </w:rPr>
        <w:t>- невербальні перешкоди;</w:t>
      </w:r>
    </w:p>
    <w:p w:rsidR="00A55540" w:rsidRPr="00A55540" w:rsidRDefault="00A55540" w:rsidP="00A555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sz w:val="28"/>
          <w:szCs w:val="28"/>
          <w:lang w:val="uk-UA"/>
        </w:rPr>
        <w:t>- поганий зворотній зв’язок;</w:t>
      </w:r>
    </w:p>
    <w:p w:rsidR="00A55540" w:rsidRPr="00C868B5" w:rsidRDefault="00A55540" w:rsidP="00A555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sz w:val="28"/>
          <w:szCs w:val="28"/>
          <w:lang w:val="uk-UA"/>
        </w:rPr>
        <w:t>-  невміння слухати.</w:t>
      </w:r>
    </w:p>
    <w:p w:rsidR="00A55540" w:rsidRPr="00EA7C64" w:rsidRDefault="00A55540" w:rsidP="00A5554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A55540">
        <w:rPr>
          <w:rFonts w:ascii="Times New Roman" w:hAnsi="Times New Roman" w:cs="Times New Roman"/>
          <w:sz w:val="28"/>
          <w:szCs w:val="28"/>
        </w:rPr>
        <w:t xml:space="preserve">На жаль,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часто люди,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слухаючи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чують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один одного. У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науковому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плані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можемо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говорити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ефективне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неефективне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слухання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Слухання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неефективно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в тих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випадках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правильного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почуттів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співрозмовника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мовця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відчуття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чують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A55540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55540">
        <w:rPr>
          <w:rFonts w:ascii="Times New Roman" w:hAnsi="Times New Roman" w:cs="Times New Roman"/>
          <w:sz w:val="28"/>
          <w:szCs w:val="28"/>
        </w:rPr>
        <w:t>ідмінюють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проблему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іншої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зручної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співрозмовника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уважають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переживання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смішними</w:t>
      </w:r>
      <w:proofErr w:type="spellEnd"/>
      <w:r w:rsidRPr="00A555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5540">
        <w:rPr>
          <w:rFonts w:ascii="Times New Roman" w:hAnsi="Times New Roman" w:cs="Times New Roman"/>
          <w:sz w:val="28"/>
          <w:szCs w:val="28"/>
        </w:rPr>
        <w:t>незначними</w:t>
      </w:r>
      <w:proofErr w:type="spellEnd"/>
    </w:p>
    <w:p w:rsidR="00A55540" w:rsidRPr="00A55540" w:rsidRDefault="00A55540" w:rsidP="00A5554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b/>
          <w:sz w:val="28"/>
          <w:szCs w:val="28"/>
          <w:lang w:val="uk-UA"/>
        </w:rPr>
        <w:t>Тест  Чи приємно з Вами спілкуватися ?</w:t>
      </w:r>
    </w:p>
    <w:p w:rsidR="00A55540" w:rsidRPr="00A55540" w:rsidRDefault="00A55540" w:rsidP="00A555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sz w:val="28"/>
          <w:szCs w:val="28"/>
          <w:lang w:val="uk-UA"/>
        </w:rPr>
        <w:t>Якщо людина товариська, то це не означає, що з нею приємно розмовляти. Є люди, які своєю товариськістю набридають майже з першої хвилини бесіди. Подивіться уважно навколо себе, хіба мало таких людей? А Ви приємний співрозмовник?</w:t>
      </w:r>
    </w:p>
    <w:p w:rsidR="00A55540" w:rsidRPr="00A55540" w:rsidRDefault="00A55540" w:rsidP="00A555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sz w:val="28"/>
          <w:szCs w:val="28"/>
          <w:lang w:val="uk-UA"/>
        </w:rPr>
        <w:t>1. Вам подобається більше слухати, ніж говорити?</w:t>
      </w:r>
    </w:p>
    <w:p w:rsidR="00A55540" w:rsidRPr="00A55540" w:rsidRDefault="00A55540" w:rsidP="00A555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sz w:val="28"/>
          <w:szCs w:val="28"/>
          <w:lang w:val="uk-UA"/>
        </w:rPr>
        <w:t>2. Ви завжди можете знайти тему для розмови навіть з незнайомою людиною?</w:t>
      </w:r>
    </w:p>
    <w:p w:rsidR="00A55540" w:rsidRPr="00A55540" w:rsidRDefault="00A55540" w:rsidP="00A555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sz w:val="28"/>
          <w:szCs w:val="28"/>
          <w:lang w:val="uk-UA"/>
        </w:rPr>
        <w:t>3. Ви завжди уважно слухаєте співрозмовника?</w:t>
      </w:r>
    </w:p>
    <w:p w:rsidR="00A55540" w:rsidRPr="00A55540" w:rsidRDefault="00A55540" w:rsidP="00A555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sz w:val="28"/>
          <w:szCs w:val="28"/>
          <w:lang w:val="uk-UA"/>
        </w:rPr>
        <w:t>4. Чи подобається Вам давати поради?</w:t>
      </w:r>
    </w:p>
    <w:p w:rsidR="00A55540" w:rsidRPr="00A55540" w:rsidRDefault="00A55540" w:rsidP="00A555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sz w:val="28"/>
          <w:szCs w:val="28"/>
          <w:lang w:val="uk-UA"/>
        </w:rPr>
        <w:t>5. Якщо тема розмови Вам нецікава, чи будете Ви про це натякати співрозмовнику?</w:t>
      </w:r>
    </w:p>
    <w:p w:rsidR="00A55540" w:rsidRPr="00A55540" w:rsidRDefault="00A55540" w:rsidP="00A555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sz w:val="28"/>
          <w:szCs w:val="28"/>
          <w:lang w:val="uk-UA"/>
        </w:rPr>
        <w:t>6. Ви дратуєтеся, коли Вас не слухають?</w:t>
      </w:r>
    </w:p>
    <w:p w:rsidR="00A55540" w:rsidRPr="00A55540" w:rsidRDefault="00A55540" w:rsidP="00A555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sz w:val="28"/>
          <w:szCs w:val="28"/>
          <w:lang w:val="uk-UA"/>
        </w:rPr>
        <w:t>7. У Вас є особиста думка з кожного питання?</w:t>
      </w:r>
    </w:p>
    <w:p w:rsidR="00A55540" w:rsidRPr="00A55540" w:rsidRDefault="00A55540" w:rsidP="00A555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sz w:val="28"/>
          <w:szCs w:val="28"/>
          <w:lang w:val="uk-UA"/>
        </w:rPr>
        <w:t>8. Якщо тема розмови Вам незнайома, чи станете її розвивати?</w:t>
      </w:r>
    </w:p>
    <w:p w:rsidR="00A55540" w:rsidRPr="00A55540" w:rsidRDefault="00A55540" w:rsidP="00A555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sz w:val="28"/>
          <w:szCs w:val="28"/>
          <w:lang w:val="uk-UA"/>
        </w:rPr>
        <w:t>9. Чи подобається Вам бути в центрі уваги?</w:t>
      </w:r>
    </w:p>
    <w:p w:rsidR="00A55540" w:rsidRPr="00A55540" w:rsidRDefault="00A55540" w:rsidP="00A555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sz w:val="28"/>
          <w:szCs w:val="28"/>
          <w:lang w:val="uk-UA"/>
        </w:rPr>
        <w:t>10. Чи є хоча б три предмети, з яких Ви володієте досить вагомими знаннями?</w:t>
      </w:r>
    </w:p>
    <w:p w:rsidR="00A55540" w:rsidRPr="00A55540" w:rsidRDefault="00A55540" w:rsidP="00A555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sz w:val="28"/>
          <w:szCs w:val="28"/>
          <w:lang w:val="uk-UA"/>
        </w:rPr>
        <w:t>11. Ви хороший оратор?</w:t>
      </w:r>
    </w:p>
    <w:p w:rsidR="00A55540" w:rsidRPr="00A55540" w:rsidRDefault="00A55540" w:rsidP="00A5554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55540" w:rsidRPr="00A55540" w:rsidRDefault="00A55540" w:rsidP="00A555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sz w:val="28"/>
          <w:szCs w:val="28"/>
          <w:lang w:val="uk-UA"/>
        </w:rPr>
        <w:lastRenderedPageBreak/>
        <w:t>Оцінка: Якщо Ви позитивно відповіли на запитання 1, 2, 3, 6, 7, 8, 9, 10, 11, можете зарахувати собі по одному балу за кожну відповідь, яка збігається з ключем. А тепер підрахуйте суму балів.</w:t>
      </w:r>
    </w:p>
    <w:p w:rsidR="00A55540" w:rsidRPr="00A55540" w:rsidRDefault="00A55540" w:rsidP="00A555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b/>
          <w:sz w:val="28"/>
          <w:szCs w:val="28"/>
          <w:lang w:val="uk-UA"/>
        </w:rPr>
        <w:t>1 – 3 бали</w:t>
      </w:r>
      <w:r w:rsidRPr="00A55540">
        <w:rPr>
          <w:rFonts w:ascii="Times New Roman" w:hAnsi="Times New Roman" w:cs="Times New Roman"/>
          <w:sz w:val="28"/>
          <w:szCs w:val="28"/>
          <w:lang w:val="uk-UA"/>
        </w:rPr>
        <w:t>. Важко сказати, чи Ви мовчун, з якого не витягнеш ні слова, чи Ви настільки товариський, що Вас намагаються уникати, але факт залишається фактом: спілкуватися з Вами далеко не завжди приємно, навпаки, здебільшого дуже важко. Вам потрібно серйозно над цим задуматися.</w:t>
      </w:r>
    </w:p>
    <w:p w:rsidR="00A55540" w:rsidRPr="00A55540" w:rsidRDefault="00A55540" w:rsidP="00A555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b/>
          <w:sz w:val="28"/>
          <w:szCs w:val="28"/>
          <w:lang w:val="uk-UA"/>
        </w:rPr>
        <w:t>4 – 8 балів.</w:t>
      </w:r>
      <w:r w:rsidRPr="00A55540">
        <w:rPr>
          <w:rFonts w:ascii="Times New Roman" w:hAnsi="Times New Roman" w:cs="Times New Roman"/>
          <w:sz w:val="28"/>
          <w:szCs w:val="28"/>
          <w:lang w:val="uk-UA"/>
        </w:rPr>
        <w:t xml:space="preserve"> Ви, можливо, і не надто товариська людина, проте майже завжди уважний та приємний співрозмовник, хоча можете бути і неуважним, коли не в настрої, але Ви не вимагаєте у такі хвилини особливої уваги до своєї персони від оточуючих.</w:t>
      </w:r>
    </w:p>
    <w:p w:rsidR="00A55540" w:rsidRPr="00A55540" w:rsidRDefault="00A55540" w:rsidP="00A555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b/>
          <w:sz w:val="28"/>
          <w:szCs w:val="28"/>
          <w:lang w:val="uk-UA"/>
        </w:rPr>
        <w:t>9 – 11 балів</w:t>
      </w:r>
      <w:r w:rsidRPr="00A55540">
        <w:rPr>
          <w:rFonts w:ascii="Times New Roman" w:hAnsi="Times New Roman" w:cs="Times New Roman"/>
          <w:sz w:val="28"/>
          <w:szCs w:val="28"/>
          <w:lang w:val="uk-UA"/>
        </w:rPr>
        <w:t>. Ви, мабуть, одна з найприємніших у спілкуванні людина. Навряд чи друзі можуть без Вас обійтися. Це прекрасно. Виникає лише одне запитання: Вам дійсно приємно бути весь час у цій ролі, чи інколи доводиться грати, як на сцені?</w:t>
      </w:r>
    </w:p>
    <w:p w:rsidR="00A55540" w:rsidRPr="00A55540" w:rsidRDefault="00A55540" w:rsidP="00A55540">
      <w:pPr>
        <w:tabs>
          <w:tab w:val="left" w:pos="7380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55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 </w:t>
      </w:r>
    </w:p>
    <w:p w:rsidR="00A55540" w:rsidRPr="00A55540" w:rsidRDefault="00C35B9B" w:rsidP="00A55540">
      <w:pPr>
        <w:tabs>
          <w:tab w:val="left" w:pos="738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Творче завдання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.Підготуйте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усну розповідь:</w:t>
      </w:r>
      <w:r w:rsidR="00A55540" w:rsidRPr="00A55540">
        <w:rPr>
          <w:rFonts w:ascii="Times New Roman" w:hAnsi="Times New Roman" w:cs="Times New Roman"/>
          <w:sz w:val="28"/>
          <w:szCs w:val="28"/>
          <w:lang w:val="uk-UA"/>
        </w:rPr>
        <w:t>"Як можна попередити та долати комунікативні бар’єри в школі? "</w:t>
      </w:r>
    </w:p>
    <w:p w:rsidR="00A55540" w:rsidRPr="00365653" w:rsidRDefault="00A55540" w:rsidP="00A55540">
      <w:pPr>
        <w:rPr>
          <w:sz w:val="28"/>
          <w:szCs w:val="28"/>
          <w:lang w:val="uk-UA"/>
        </w:rPr>
      </w:pPr>
    </w:p>
    <w:p w:rsidR="00A52DC2" w:rsidRDefault="00A52DC2"/>
    <w:sectPr w:rsidR="00A52DC2" w:rsidSect="00A41EC3">
      <w:pgSz w:w="11906" w:h="16838"/>
      <w:pgMar w:top="719" w:right="850" w:bottom="709" w:left="12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B1441F"/>
    <w:multiLevelType w:val="hybridMultilevel"/>
    <w:tmpl w:val="D48A5E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A55540"/>
    <w:rsid w:val="00164073"/>
    <w:rsid w:val="005200B0"/>
    <w:rsid w:val="0061185B"/>
    <w:rsid w:val="00A52DC2"/>
    <w:rsid w:val="00A55540"/>
    <w:rsid w:val="00C35B9B"/>
    <w:rsid w:val="00C868B5"/>
    <w:rsid w:val="00EA7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0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1217</Words>
  <Characters>6938</Characters>
  <Application>Microsoft Office Word</Application>
  <DocSecurity>0</DocSecurity>
  <Lines>57</Lines>
  <Paragraphs>16</Paragraphs>
  <ScaleCrop>false</ScaleCrop>
  <Company/>
  <LinksUpToDate>false</LinksUpToDate>
  <CharactersWithSpaces>8139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2024-09-01T06:31:00Z</dcterms:created>
  <dcterms:modified xsi:type="dcterms:W3CDTF">2024-09-01T06:50:00Z</dcterms:modified>
</cp:coreProperties>
</file>