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173FA0EB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1A7460">
        <w:rPr>
          <w:b/>
          <w:bCs/>
          <w:color w:val="0070C0"/>
          <w:sz w:val="28"/>
          <w:szCs w:val="28"/>
        </w:rPr>
        <w:t>15</w:t>
      </w:r>
    </w:p>
    <w:p w14:paraId="7135C8D2" w14:textId="1698A409" w:rsidR="00892DB8" w:rsidRPr="00D107FE" w:rsidRDefault="00892DB8" w:rsidP="00140F2B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bookmarkStart w:id="0" w:name="_Hlk152164829"/>
      <w:bookmarkStart w:id="1" w:name="_Hlk148388866"/>
      <w:bookmarkStart w:id="2" w:name="_GoBack"/>
      <w:r w:rsidR="00775A64" w:rsidRPr="00775A64">
        <w:rPr>
          <w:rFonts w:cstheme="minorHAnsi"/>
          <w:b/>
          <w:bCs/>
          <w:color w:val="0070C0"/>
          <w:sz w:val="28"/>
          <w:szCs w:val="28"/>
        </w:rPr>
        <w:t xml:space="preserve">Лабораторна робота № 1 </w:t>
      </w:r>
      <w:bookmarkEnd w:id="2"/>
      <w:r w:rsidR="00775A64" w:rsidRPr="00775A64">
        <w:rPr>
          <w:rFonts w:cstheme="minorHAnsi"/>
          <w:b/>
          <w:bCs/>
          <w:color w:val="0070C0"/>
          <w:sz w:val="28"/>
          <w:szCs w:val="28"/>
        </w:rPr>
        <w:t>«Визначення середньої швидкості руху тіла»</w:t>
      </w:r>
      <w:bookmarkEnd w:id="0"/>
    </w:p>
    <w:bookmarkEnd w:id="1"/>
    <w:p w14:paraId="37660EA9" w14:textId="6AED8A1B" w:rsidR="00892DB8" w:rsidRPr="00D107FE" w:rsidRDefault="00892DB8" w:rsidP="00EE2A99">
      <w:pPr>
        <w:pStyle w:val="a5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107FE">
        <w:rPr>
          <w:rFonts w:asciiTheme="minorHAnsi" w:hAnsiTheme="minorHAnsi"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asciiTheme="minorHAnsi" w:hAnsiTheme="minorHAnsi" w:cstheme="minorHAnsi"/>
          <w:sz w:val="28"/>
          <w:szCs w:val="28"/>
        </w:rPr>
        <w:t xml:space="preserve"> </w:t>
      </w:r>
      <w:r w:rsidR="007D318B" w:rsidRPr="003E6A01">
        <w:rPr>
          <w:rFonts w:asciiTheme="minorHAnsi" w:hAnsiTheme="minorHAnsi"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asciiTheme="minorHAnsi" w:hAnsiTheme="minorHAnsi"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asciiTheme="minorHAnsi" w:hAnsiTheme="minorHAnsi"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Навчити</w:t>
      </w:r>
      <w:r w:rsidR="00831BCE" w:rsidRPr="003E6A01">
        <w:rPr>
          <w:rFonts w:asciiTheme="minorHAnsi" w:hAnsiTheme="minorHAnsi" w:cstheme="minorHAnsi"/>
          <w:sz w:val="28"/>
          <w:szCs w:val="28"/>
        </w:rPr>
        <w:t xml:space="preserve"> учнів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визнач</w:t>
      </w:r>
      <w:r w:rsidR="00794005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фактичн</w:t>
      </w:r>
      <w:r w:rsidR="00784FF3" w:rsidRPr="003E6A01">
        <w:rPr>
          <w:rFonts w:asciiTheme="minorHAnsi" w:hAnsiTheme="minorHAnsi" w:cstheme="minorHAnsi"/>
          <w:sz w:val="28"/>
          <w:szCs w:val="28"/>
        </w:rPr>
        <w:t>і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результат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784FF3" w:rsidRPr="003E6A01">
        <w:rPr>
          <w:rFonts w:asciiTheme="minorHAnsi" w:hAnsiTheme="minorHAnsi" w:cstheme="minorHAnsi"/>
          <w:sz w:val="28"/>
          <w:szCs w:val="28"/>
        </w:rPr>
        <w:t xml:space="preserve">і </w:t>
      </w:r>
      <w:r w:rsidR="008159D8" w:rsidRPr="003E6A01">
        <w:rPr>
          <w:rFonts w:asciiTheme="minorHAnsi" w:hAnsiTheme="minorHAnsi" w:cstheme="minorHAnsi"/>
          <w:sz w:val="28"/>
          <w:szCs w:val="28"/>
        </w:rPr>
        <w:t>порівн</w:t>
      </w:r>
      <w:r w:rsidR="00784FF3" w:rsidRPr="003E6A01">
        <w:rPr>
          <w:rFonts w:asciiTheme="minorHAnsi" w:hAnsiTheme="minorHAnsi" w:cstheme="minorHAnsi"/>
          <w:sz w:val="28"/>
          <w:szCs w:val="28"/>
        </w:rPr>
        <w:t>ювати їх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asciiTheme="minorHAnsi" w:hAnsiTheme="minorHAnsi" w:cstheme="minorHAnsi"/>
          <w:sz w:val="28"/>
          <w:szCs w:val="28"/>
        </w:rPr>
        <w:t>яти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причин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asciiTheme="minorHAnsi" w:hAnsiTheme="minorHAnsi" w:cstheme="minorHAnsi"/>
          <w:sz w:val="28"/>
          <w:szCs w:val="28"/>
        </w:rPr>
        <w:t>Навчити грамотно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оформл</w:t>
      </w:r>
      <w:r w:rsidR="00EE2A99" w:rsidRPr="003E6A01">
        <w:rPr>
          <w:rFonts w:asciiTheme="minorHAnsi" w:hAnsiTheme="minorHAnsi" w:cstheme="minorHAnsi"/>
          <w:sz w:val="28"/>
          <w:szCs w:val="28"/>
        </w:rPr>
        <w:t>ювати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висновк</w:t>
      </w:r>
      <w:r w:rsidR="00EE2A99" w:rsidRPr="003E6A01">
        <w:rPr>
          <w:rFonts w:asciiTheme="minorHAnsi" w:hAnsiTheme="minorHAnsi"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згідно з вимог</w:t>
      </w:r>
      <w:r w:rsidR="00EE2A99" w:rsidRPr="003E6A01">
        <w:rPr>
          <w:rFonts w:asciiTheme="minorHAnsi" w:hAnsiTheme="minorHAnsi" w:cstheme="minorHAnsi"/>
          <w:sz w:val="28"/>
          <w:szCs w:val="28"/>
        </w:rPr>
        <w:t>.</w:t>
      </w:r>
      <w:r w:rsidR="007D318B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D41DAF" w:rsidRPr="003E6A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626BE018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DF5299" w:rsidRPr="003E6A01">
        <w:rPr>
          <w:rFonts w:cstheme="minorHAnsi"/>
          <w:sz w:val="28"/>
          <w:szCs w:val="28"/>
        </w:rPr>
        <w:t>1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2EE4320B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F10C9C">
        <w:rPr>
          <w:b/>
          <w:bCs/>
          <w:sz w:val="28"/>
          <w:szCs w:val="28"/>
        </w:rPr>
        <w:t>11</w:t>
      </w:r>
    </w:p>
    <w:p w14:paraId="35566AE3" w14:textId="77777777" w:rsidR="00F10C9C" w:rsidRPr="005E5EFC" w:rsidRDefault="00F10C9C" w:rsidP="00F10C9C">
      <w:pPr>
        <w:jc w:val="both"/>
        <w:rPr>
          <w:sz w:val="28"/>
          <w:szCs w:val="28"/>
        </w:rPr>
      </w:pPr>
      <w:r w:rsidRPr="005E5EFC">
        <w:rPr>
          <w:sz w:val="28"/>
          <w:szCs w:val="28"/>
        </w:rPr>
        <w:t xml:space="preserve">1. Який рух називають нерівномірним? Наведіть приклади. </w:t>
      </w:r>
    </w:p>
    <w:p w14:paraId="4F4F5ECE" w14:textId="77777777" w:rsidR="00F10C9C" w:rsidRPr="005E5EFC" w:rsidRDefault="00F10C9C" w:rsidP="00F10C9C">
      <w:pPr>
        <w:jc w:val="both"/>
        <w:rPr>
          <w:sz w:val="28"/>
          <w:szCs w:val="28"/>
        </w:rPr>
      </w:pPr>
      <w:r w:rsidRPr="005E5EFC">
        <w:rPr>
          <w:sz w:val="28"/>
          <w:szCs w:val="28"/>
        </w:rPr>
        <w:t>2. Яка швидкість характеризує нерівномірний рух?</w:t>
      </w:r>
    </w:p>
    <w:p w14:paraId="32F4E498" w14:textId="77777777" w:rsidR="00F10C9C" w:rsidRPr="005E5EFC" w:rsidRDefault="00F10C9C" w:rsidP="00F10C9C">
      <w:pPr>
        <w:jc w:val="both"/>
        <w:rPr>
          <w:sz w:val="28"/>
          <w:szCs w:val="28"/>
        </w:rPr>
      </w:pPr>
      <w:r w:rsidRPr="005E5EFC">
        <w:rPr>
          <w:sz w:val="28"/>
          <w:szCs w:val="28"/>
        </w:rPr>
        <w:t>3. Як обчислити середню швидкість руху тіла?</w:t>
      </w:r>
    </w:p>
    <w:p w14:paraId="77F27A4D" w14:textId="77777777" w:rsidR="00F10C9C" w:rsidRPr="005E5EFC" w:rsidRDefault="00F10C9C" w:rsidP="00F10C9C">
      <w:pPr>
        <w:jc w:val="both"/>
        <w:rPr>
          <w:sz w:val="28"/>
          <w:szCs w:val="28"/>
        </w:rPr>
      </w:pPr>
      <w:r w:rsidRPr="005E5EFC">
        <w:rPr>
          <w:sz w:val="28"/>
          <w:szCs w:val="28"/>
        </w:rPr>
        <w:lastRenderedPageBreak/>
        <w:t>4. Чи враховується час зупинок при обчисленні середньої швидкості?</w:t>
      </w:r>
    </w:p>
    <w:p w14:paraId="2C4AC912" w14:textId="77777777" w:rsidR="00F10C9C" w:rsidRPr="005E5EFC" w:rsidRDefault="00F10C9C" w:rsidP="00F10C9C">
      <w:pPr>
        <w:jc w:val="both"/>
        <w:rPr>
          <w:sz w:val="28"/>
          <w:szCs w:val="28"/>
        </w:rPr>
      </w:pPr>
      <w:r w:rsidRPr="005E5EFC">
        <w:rPr>
          <w:sz w:val="28"/>
          <w:szCs w:val="28"/>
        </w:rPr>
        <w:t>5. Що ми розуміємо під словами: «середня швидкість автомобіля дорівнює 70 км/год»</w:t>
      </w:r>
      <w:r>
        <w:rPr>
          <w:sz w:val="28"/>
          <w:szCs w:val="28"/>
        </w:rPr>
        <w:t>?</w:t>
      </w:r>
    </w:p>
    <w:p w14:paraId="4C107CFF" w14:textId="77777777" w:rsidR="00F10C9C" w:rsidRDefault="00F10C9C" w:rsidP="00F10C9C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E5EFC">
        <w:rPr>
          <w:sz w:val="28"/>
          <w:szCs w:val="28"/>
        </w:rPr>
        <w:t>. Які характеристики порівнюють у різних видах руху?</w:t>
      </w:r>
    </w:p>
    <w:p w14:paraId="327D3CF1" w14:textId="5CD93909" w:rsidR="00BA25C1" w:rsidRDefault="00BA25C1" w:rsidP="00B4685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F10C9C">
        <w:rPr>
          <w:b/>
          <w:bCs/>
          <w:sz w:val="28"/>
          <w:szCs w:val="28"/>
        </w:rPr>
        <w:t>11</w:t>
      </w:r>
      <w:r w:rsidRPr="00542275">
        <w:rPr>
          <w:b/>
          <w:bCs/>
          <w:sz w:val="28"/>
          <w:szCs w:val="28"/>
        </w:rPr>
        <w:t xml:space="preserve">: завдання </w:t>
      </w:r>
      <w:r w:rsidR="00F10C9C">
        <w:rPr>
          <w:b/>
          <w:bCs/>
          <w:sz w:val="28"/>
          <w:szCs w:val="28"/>
        </w:rPr>
        <w:t>2, 3</w:t>
      </w:r>
      <w:r w:rsidRPr="00542275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28E9D5C1" w14:textId="39CAC118" w:rsidR="001A381C" w:rsidRPr="00542275" w:rsidRDefault="001A381C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Виконайте лабораторну роботу по відео </w:t>
      </w:r>
      <w:hyperlink r:id="rId9" w:history="1">
        <w:r w:rsidRPr="004E45E5">
          <w:rPr>
            <w:rStyle w:val="a6"/>
            <w:b/>
            <w:bCs/>
            <w:sz w:val="28"/>
            <w:szCs w:val="28"/>
          </w:rPr>
          <w:t>https://youtu.be/TNV_wutfs2w?list=PLNh7yDWmHUlu14c-8y3hYm7gwGzvZpes6</w:t>
        </w:r>
      </w:hyperlink>
      <w:r>
        <w:rPr>
          <w:b/>
          <w:bCs/>
          <w:color w:val="0070C0"/>
          <w:sz w:val="28"/>
          <w:szCs w:val="28"/>
        </w:rPr>
        <w:t xml:space="preserve"> </w:t>
      </w:r>
    </w:p>
    <w:p w14:paraId="1464867D" w14:textId="77777777" w:rsidR="001A381C" w:rsidRDefault="001A381C" w:rsidP="001A381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ЛАБОРАТОРНА РОБОТА № 1</w:t>
      </w:r>
    </w:p>
    <w:p w14:paraId="6F881983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/>
          <w:color w:val="0070C0"/>
          <w:sz w:val="28"/>
          <w:szCs w:val="28"/>
        </w:rPr>
        <w:t>Тема.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Визначення середньої швидкості руху тіла.</w:t>
      </w:r>
    </w:p>
    <w:p w14:paraId="5347A7F5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/>
          <w:color w:val="0070C0"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дослідити нерівномірний рух тіла; навчитися визначати середню швидкість руху тіла.</w:t>
      </w:r>
    </w:p>
    <w:p w14:paraId="7F033519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/>
          <w:color w:val="0070C0"/>
          <w:sz w:val="28"/>
          <w:szCs w:val="28"/>
        </w:rPr>
        <w:t>Обладнання:</w:t>
      </w:r>
      <w:r>
        <w:rPr>
          <w:bCs/>
          <w:color w:val="0070C0"/>
          <w:sz w:val="28"/>
          <w:szCs w:val="28"/>
        </w:rPr>
        <w:t xml:space="preserve"> </w:t>
      </w:r>
      <w:r>
        <w:rPr>
          <w:bCs/>
          <w:sz w:val="28"/>
          <w:szCs w:val="28"/>
        </w:rPr>
        <w:t>секундомір, жолоб, штатив, кулька, вимірювальна стрічка, металевий циліндр, крейда.</w:t>
      </w:r>
    </w:p>
    <w:p w14:paraId="3918EAC8" w14:textId="79AACF91" w:rsidR="001A381C" w:rsidRDefault="001A381C" w:rsidP="001A381C">
      <w:pPr>
        <w:jc w:val="both"/>
        <w:rPr>
          <w:bCs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4C79389" wp14:editId="42C4242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73145" cy="2011680"/>
            <wp:effectExtent l="0" t="0" r="825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3C750" w14:textId="77777777" w:rsidR="001A381C" w:rsidRDefault="001A381C" w:rsidP="001A381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Підготовка до експерименту</w:t>
      </w:r>
    </w:p>
    <w:p w14:paraId="2231F492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Закріпіть жолоб в штативі. Установіть жолоб під невеликим кутом до поверхні столу.</w:t>
      </w:r>
    </w:p>
    <w:p w14:paraId="71805AD4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У нижній частині жолоба розташуйте металевий циліндр.</w:t>
      </w:r>
    </w:p>
    <w:p w14:paraId="64297664" w14:textId="77777777" w:rsidR="001A381C" w:rsidRDefault="001A381C" w:rsidP="001A381C">
      <w:pPr>
        <w:jc w:val="both"/>
        <w:rPr>
          <w:bCs/>
          <w:sz w:val="28"/>
          <w:szCs w:val="28"/>
        </w:rPr>
      </w:pPr>
    </w:p>
    <w:p w14:paraId="25AFD271" w14:textId="77777777" w:rsidR="001A381C" w:rsidRDefault="001A381C" w:rsidP="001A381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Експеримент</w:t>
      </w:r>
    </w:p>
    <w:p w14:paraId="6528F30B" w14:textId="77777777" w:rsidR="001A381C" w:rsidRDefault="001A381C" w:rsidP="001A381C">
      <w:pPr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6F00DD76" w14:textId="77777777" w:rsidR="001A381C" w:rsidRDefault="001A381C" w:rsidP="001A381C">
      <w:pPr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Одержані дані вимірювань та обчислень записуйте в таблицю.</w:t>
      </w:r>
    </w:p>
    <w:tbl>
      <w:tblPr>
        <w:tblStyle w:val="a4"/>
        <w:tblW w:w="10455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9"/>
        <w:gridCol w:w="3106"/>
        <w:gridCol w:w="3108"/>
        <w:gridCol w:w="3112"/>
      </w:tblGrid>
      <w:tr w:rsidR="001A381C" w14:paraId="17301EF2" w14:textId="77777777" w:rsidTr="001A381C">
        <w:trPr>
          <w:trHeight w:val="1110"/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0F3CEA5C" w14:textId="77777777" w:rsidR="001A381C" w:rsidRDefault="001A381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2EF793E1" w14:textId="77777777" w:rsidR="001A381C" w:rsidRDefault="001A381C">
            <w:pPr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Шлях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l, м</m:t>
              </m:r>
            </m:oMath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6AF0EB03" w14:textId="77777777" w:rsidR="001A381C" w:rsidRDefault="001A381C">
            <w:pPr>
              <w:jc w:val="center"/>
              <w:rPr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Час руху кульки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t, с</m:t>
              </m:r>
            </m:oMath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3774CED9" w14:textId="77777777" w:rsidR="001A381C" w:rsidRDefault="001A381C">
            <w:pPr>
              <w:jc w:val="center"/>
              <w:rPr>
                <w:bCs/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Середня швидкість руху кульки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сер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1A381C" w14:paraId="30BB3D5F" w14:textId="77777777" w:rsidTr="001A381C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C1FE1AA" w14:textId="77777777" w:rsidR="001A381C" w:rsidRDefault="001A381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E20EFA0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095C829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D2C8A1C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1A381C" w14:paraId="73603578" w14:textId="77777777" w:rsidTr="001A381C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A2E4041" w14:textId="77777777" w:rsidR="001A381C" w:rsidRDefault="001A381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B63AFD0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A5CB33A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1548ADF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1A381C" w14:paraId="5F5D59AF" w14:textId="77777777" w:rsidTr="001A381C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CF04018" w14:textId="77777777" w:rsidR="001A381C" w:rsidRDefault="001A381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7D7AA2B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7A7F81A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1E5FE66" w14:textId="77777777" w:rsidR="001A381C" w:rsidRDefault="001A381C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B46651E" w14:textId="77777777" w:rsidR="001A381C" w:rsidRDefault="001A381C" w:rsidP="001A381C">
      <w:pPr>
        <w:jc w:val="both"/>
        <w:rPr>
          <w:bCs/>
          <w:sz w:val="28"/>
          <w:szCs w:val="28"/>
        </w:rPr>
      </w:pPr>
    </w:p>
    <w:p w14:paraId="76A201DE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1. У верхній частині жолоба зробіть позначку крейдою.</w:t>
      </w:r>
    </w:p>
    <w:p w14:paraId="402E96E9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Виміряйте відстань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bCs/>
          <w:sz w:val="28"/>
          <w:szCs w:val="28"/>
        </w:rPr>
        <w:t xml:space="preserve"> від позначки до металевого циліндра.</w:t>
      </w:r>
    </w:p>
    <w:p w14:paraId="56604CD3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Виміряйте час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1A381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скочування кульки з моменту відпускання кульки з відміченої на жолобі позначки до удару об металевий циліндр.</w:t>
      </w:r>
    </w:p>
    <w:p w14:paraId="47700EDF" w14:textId="77777777" w:rsidR="001A381C" w:rsidRDefault="001A381C" w:rsidP="001A38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4</w:t>
      </w:r>
      <w:r>
        <w:rPr>
          <w:bCs/>
          <w:sz w:val="28"/>
          <w:szCs w:val="28"/>
        </w:rPr>
        <w:t>. Повторіть дослід ще двічі кожного разу зменшуючи відстань.</w:t>
      </w:r>
    </w:p>
    <w:p w14:paraId="30F76125" w14:textId="77777777" w:rsidR="001A381C" w:rsidRDefault="001A381C" w:rsidP="001A381C">
      <w:pPr>
        <w:jc w:val="both"/>
        <w:rPr>
          <w:bCs/>
          <w:sz w:val="28"/>
          <w:szCs w:val="28"/>
        </w:rPr>
      </w:pPr>
    </w:p>
    <w:p w14:paraId="1D56A402" w14:textId="77777777" w:rsidR="001A381C" w:rsidRDefault="001A381C" w:rsidP="001A381C">
      <w:pPr>
        <w:jc w:val="both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5</w:t>
      </w:r>
      <w:r>
        <w:rPr>
          <w:bCs/>
          <w:sz w:val="28"/>
          <w:szCs w:val="28"/>
        </w:rPr>
        <w:t xml:space="preserve">. Для кожного досліду визначте середню швидкість руху кульки: </w:t>
      </w:r>
    </w:p>
    <w:p w14:paraId="1FDE92DB" w14:textId="77777777" w:rsidR="001A381C" w:rsidRDefault="001A381C" w:rsidP="001A381C">
      <w:pPr>
        <w:jc w:val="both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сер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A381C" w14:paraId="0B97900A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B4A2E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9DBA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D1CF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D148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8A4D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83E8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4390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DB0C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3318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F2E0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6A33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0E79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21B86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CA0A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B56C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D91D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00A9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9332E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3842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0CE2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100F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FAF7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A717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FE64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11278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7213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12DE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A5C8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D1CB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422C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6F4E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DF5D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D349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7458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2CFC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A555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9E0F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1B5E159F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D873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9B3B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0E9D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7E64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9AE1D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D745C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CDE7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FB97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B37E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E77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9C4A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A52D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9254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8C5F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FDAD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B4DD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5DB8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3297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9FA2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F11E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F5D7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91195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86BFA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4473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CAF1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6FD3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9C453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78DC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77D8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7D3F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BE42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D81C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819D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50F1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0130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61C0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E0C6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7E4B3C49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03E9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D174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3712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A093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0679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3A35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E080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638E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21B94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CDBDF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CCEF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DF49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BC0FA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2581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AF21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6B7A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10E5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0C75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C78C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21CC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781E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FFCF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8A5D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DEFB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2CA9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33E7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00A19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09F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173B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0118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E870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DBBA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3E4E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174D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B5C4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FEE4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4F58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032EEF4F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4C85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9662F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02BE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1D69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1972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06D2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8AE5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D5F1F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1465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4196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F34D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8A432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F8B2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A62C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B958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428D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FC75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F9C3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8BF9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C283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F2D0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F531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3624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D741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A6DD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4BDC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0571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1B416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A453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E65F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A686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52A8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DBD2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E9D3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33B1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E22F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F45A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50A4C8CF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F578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EC2B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0FF6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32E9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E5F3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6D80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98C3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4B20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EC28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8DAC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CFCA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6352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26E9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8702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2E92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7290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CD73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845B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C88D2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BBFB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6082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376A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B4D7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6B60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2EDE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EC22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BA50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6698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B99D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A9F1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6B74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140C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E2DE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34E6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2D52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8F59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27E5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6C2876FA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88FE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48D0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3C4D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2A6B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2D96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B283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2EA7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90C2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40DD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48BA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EAAF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16DA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90BE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B054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60C2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DC13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AFF0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770E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376A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BE6F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88D0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877E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CB1B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A4FF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A56B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DE68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02861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E01B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54EA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84AB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64E3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2FBE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7A78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316F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43C7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1B44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D96A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4E571C9A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9428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998C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7919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932A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8568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BC658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0399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D791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1B6CA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421D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28FB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C0472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7988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39E0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725FB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EBBE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0B979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434D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B9E3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610E0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3F3E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13BE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3522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4529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1B802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D0B4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77C5D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ACB2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EFBEE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B7EC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C8B5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A4EA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8A33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ACF4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D824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FC725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BD13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  <w:tr w:rsidR="001A381C" w14:paraId="4F234F54" w14:textId="77777777" w:rsidTr="001A381C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11B0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7E37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F38E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6F7D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F090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AA89D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7DD3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D8EF1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1B43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B041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887A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17D17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C12A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5837C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C229E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F48E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DB88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C629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E1A9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EB21B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35F7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325823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BEC84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D4777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B6CF6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FD85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B884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858A5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DA32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9210E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5E2A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55FA9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3B04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F9F58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0A1DF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EDCFA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02B20" w14:textId="77777777" w:rsidR="001A381C" w:rsidRDefault="001A381C">
            <w:pPr>
              <w:jc w:val="both"/>
              <w:rPr>
                <w:sz w:val="16"/>
                <w:szCs w:val="16"/>
              </w:rPr>
            </w:pPr>
          </w:p>
        </w:tc>
      </w:tr>
    </w:tbl>
    <w:p w14:paraId="18A72827" w14:textId="77777777" w:rsidR="001A381C" w:rsidRDefault="001A381C" w:rsidP="001A381C">
      <w:pPr>
        <w:jc w:val="both"/>
        <w:rPr>
          <w:bCs/>
          <w:i/>
          <w:sz w:val="28"/>
          <w:szCs w:val="28"/>
          <w:lang w:val="en-US"/>
        </w:rPr>
      </w:pPr>
    </w:p>
    <w:p w14:paraId="5FBC2374" w14:textId="77777777" w:rsidR="001A381C" w:rsidRDefault="001A381C" w:rsidP="001A381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Висновок</w:t>
      </w:r>
    </w:p>
    <w:p w14:paraId="4FA8F753" w14:textId="77777777" w:rsidR="001A381C" w:rsidRDefault="001A381C" w:rsidP="001A381C">
      <w:pPr>
        <w:jc w:val="both"/>
        <w:rPr>
          <w:sz w:val="28"/>
          <w:szCs w:val="28"/>
        </w:rPr>
      </w:pPr>
      <w:r>
        <w:rPr>
          <w:sz w:val="28"/>
          <w:szCs w:val="28"/>
        </w:rPr>
        <w:t>Сформулюйте висновок, у якому зазначте: 1) який рух ви вивчали; 2) значення якої величини визначали; 3) запишіть результати експерименту, які отримали; 4) порівняйте середні швидкості руху кожного експерименту та поясніть, чому ці значення не збігаються; 5) які фактори впливали на точність проведення експерименту.</w:t>
      </w:r>
    </w:p>
    <w:p w14:paraId="2025115B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4917A09B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2A793E44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8567605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77FA63F2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5BD93BB7" w14:textId="77777777" w:rsidR="001A381C" w:rsidRDefault="001A381C" w:rsidP="001A381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37D4BE9D" w14:textId="77777777" w:rsidR="001A381C" w:rsidRDefault="001A381C" w:rsidP="001A381C">
      <w:pPr>
        <w:spacing w:after="0"/>
        <w:jc w:val="both"/>
        <w:rPr>
          <w:bCs/>
          <w:sz w:val="28"/>
          <w:szCs w:val="28"/>
        </w:rPr>
      </w:pPr>
    </w:p>
    <w:p w14:paraId="77A14C6C" w14:textId="77777777" w:rsidR="001A381C" w:rsidRDefault="001A381C" w:rsidP="001A381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Контрольні запитання</w:t>
      </w:r>
    </w:p>
    <w:p w14:paraId="01FDBEB4" w14:textId="582972FA" w:rsidR="001A381C" w:rsidRDefault="001A381C" w:rsidP="001A381C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773E6A7" wp14:editId="0BF88596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2384425" cy="25203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65266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1. На рисунку зображено графік залежності швидкості руху тіла від часу. Поясніть характер руху тіла.</w:t>
      </w:r>
    </w:p>
    <w:p w14:paraId="7E89AF6B" w14:textId="77777777" w:rsidR="001A381C" w:rsidRDefault="001A381C" w:rsidP="001A381C">
      <w:pPr>
        <w:jc w:val="both"/>
        <w:rPr>
          <w:sz w:val="28"/>
          <w:szCs w:val="28"/>
        </w:rPr>
      </w:pPr>
      <w:r>
        <w:rPr>
          <w:sz w:val="28"/>
          <w:szCs w:val="28"/>
        </w:rPr>
        <w:t>2. Під час руху автомобіля щохвилини фіксували покази спідометра. Чи можна за цими даними визначити середню швидкість автомобіля?</w:t>
      </w:r>
    </w:p>
    <w:p w14:paraId="031B8647" w14:textId="77777777" w:rsidR="001A381C" w:rsidRDefault="001A381C" w:rsidP="001A381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Одне тіло проходить відстань 120 км зі швидкістю 40 км/год, а в зворотному напрямі – зі швидкістю 30 км/год. Інше тіло ту саму відстань в обидва кінці проходить із середньою швидкістю 40 км/год. Чи однаковий час витрачають обидва тіла на шлях туди і назад?</w:t>
      </w:r>
    </w:p>
    <w:p w14:paraId="1D556F89" w14:textId="77777777" w:rsidR="00F54775" w:rsidRPr="000B4C95" w:rsidRDefault="00F54775" w:rsidP="00843E8E">
      <w:pPr>
        <w:jc w:val="both"/>
        <w:rPr>
          <w:bCs/>
          <w:iCs/>
          <w:sz w:val="28"/>
          <w:szCs w:val="28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46C507B0" w:rsidR="00D32EEA" w:rsidRDefault="008C2C64" w:rsidP="00140F2B">
      <w:pPr>
        <w:jc w:val="both"/>
        <w:rPr>
          <w:sz w:val="28"/>
          <w:szCs w:val="28"/>
        </w:rPr>
      </w:pPr>
      <w:bookmarkStart w:id="3" w:name="п2010822105056SlideId262"/>
      <w:bookmarkStart w:id="4" w:name="к20109395246"/>
      <w:r>
        <w:rPr>
          <w:sz w:val="28"/>
          <w:szCs w:val="28"/>
        </w:rPr>
        <w:t>Повторити</w:t>
      </w:r>
      <w:r w:rsidR="00D32EEA" w:rsidRPr="00C10F65">
        <w:rPr>
          <w:sz w:val="28"/>
          <w:szCs w:val="28"/>
        </w:rPr>
        <w:t xml:space="preserve"> § </w:t>
      </w:r>
      <w:bookmarkEnd w:id="3"/>
      <w:bookmarkEnd w:id="4"/>
      <w:r w:rsidR="00F10C9C">
        <w:rPr>
          <w:sz w:val="28"/>
          <w:szCs w:val="28"/>
        </w:rPr>
        <w:t>11</w:t>
      </w:r>
    </w:p>
    <w:p w14:paraId="13B52766" w14:textId="429AAABC" w:rsidR="001A381C" w:rsidRDefault="001A381C" w:rsidP="001A381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>Виконан</w:t>
      </w: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у лабораторну роботу </w:t>
      </w: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27B542A8" w14:textId="77777777" w:rsidR="001A381C" w:rsidRDefault="001A381C" w:rsidP="001A381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9FE1695" w14:textId="77777777" w:rsidR="001A381C" w:rsidRPr="00C10F65" w:rsidRDefault="001A381C" w:rsidP="00140F2B">
      <w:pPr>
        <w:jc w:val="both"/>
        <w:rPr>
          <w:sz w:val="28"/>
          <w:szCs w:val="28"/>
        </w:rPr>
      </w:pPr>
    </w:p>
    <w:sectPr w:rsidR="001A381C" w:rsidRPr="00C10F65" w:rsidSect="00794C28">
      <w:footerReference w:type="default" r:id="rId12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0880F" w14:textId="77777777" w:rsidR="00BD5A72" w:rsidRDefault="00BD5A72" w:rsidP="00794C28">
      <w:pPr>
        <w:spacing w:after="0" w:line="240" w:lineRule="auto"/>
      </w:pPr>
      <w:r>
        <w:separator/>
      </w:r>
    </w:p>
  </w:endnote>
  <w:endnote w:type="continuationSeparator" w:id="0">
    <w:p w14:paraId="5F8BAD96" w14:textId="77777777" w:rsidR="00BD5A72" w:rsidRDefault="00BD5A72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81C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4AD9F" w14:textId="77777777" w:rsidR="00BD5A72" w:rsidRDefault="00BD5A72" w:rsidP="00794C28">
      <w:pPr>
        <w:spacing w:after="0" w:line="240" w:lineRule="auto"/>
      </w:pPr>
      <w:r>
        <w:separator/>
      </w:r>
    </w:p>
  </w:footnote>
  <w:footnote w:type="continuationSeparator" w:id="0">
    <w:p w14:paraId="767AE98B" w14:textId="77777777" w:rsidR="00BD5A72" w:rsidRDefault="00BD5A72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1173"/>
    <w:rsid w:val="0000284A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ED6"/>
    <w:rsid w:val="001A008B"/>
    <w:rsid w:val="001A36CF"/>
    <w:rsid w:val="001A381C"/>
    <w:rsid w:val="001A481E"/>
    <w:rsid w:val="001A7460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62072"/>
    <w:rsid w:val="002621A8"/>
    <w:rsid w:val="0026560C"/>
    <w:rsid w:val="00267663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B9F"/>
    <w:rsid w:val="00326001"/>
    <w:rsid w:val="00330E3E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881"/>
    <w:rsid w:val="003C63E8"/>
    <w:rsid w:val="003E06B0"/>
    <w:rsid w:val="003E09E3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5201"/>
    <w:rsid w:val="008F5507"/>
    <w:rsid w:val="008F6AD1"/>
    <w:rsid w:val="009015A5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D5A72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1A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1A3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1A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1A3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TNV_wutfs2w?list=PLNh7yDWmHUlu14c-8y3hYm7gwGzvZpes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BAF6-C6B6-4E0E-8E2D-7E7DDD39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3363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5270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2024-10-22T03:50:00Z</dcterms:created>
  <dcterms:modified xsi:type="dcterms:W3CDTF">2024-10-22T03:50:00Z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