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24.04.2025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Баскетбол. Спеціальна фізична підготовка баскетболіста. Доджбол. Прямі та бокові кидки. Бадмінтон. Подачі з фіксацією ударного положення. Удар над головою. Навчальна гра.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Баскетбол. Методика розвитку фізичних якостей.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Доджбол. Пересування різними способами в поєднанні з кидками та ловінням м’яча.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5.Бадмінтон. Подачі з фіксацією ударного положення. Удар над головою. Навчальна гра.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Баскетбол. Спеціальна фізична підготовка баскетболіста.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https://www.youtube.com/watch?v=xLy1-lpv27M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 Прямі та бокові кидки. 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https://www.youtube.com/watch?v=1Z836TonMjU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https://www.youtube.com/watch?v=joiXLOkWq1U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https://www.youtube.com/watch?v=kQB3uCUJBMY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Бадмінтон. Подачі з фіксацією ударного положення. Удар над головою. Навчальна гра.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https://www.youtube.com/watch?v=D38f8Vde3Qc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https://www.youtube.com/shorts/HQumMiI2alE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повторити виконання прямих та бокових кидків у доджболі.</w:t>
      </w:r>
    </w:p>
    <w:p w:rsidR="00000000" w:rsidDel="00000000" w:rsidP="00000000" w:rsidRDefault="00000000" w:rsidRPr="00000000" w14:paraId="00000020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1Z836TonMjU" TargetMode="External"/><Relationship Id="rId10" Type="http://schemas.openxmlformats.org/officeDocument/2006/relationships/hyperlink" Target="https://www.youtube.com/watch?v=xLy1-lpv27M" TargetMode="External"/><Relationship Id="rId13" Type="http://schemas.openxmlformats.org/officeDocument/2006/relationships/hyperlink" Target="https://www.youtube.com/watch?v=kQB3uCUJBMY" TargetMode="External"/><Relationship Id="rId12" Type="http://schemas.openxmlformats.org/officeDocument/2006/relationships/hyperlink" Target="https://www.youtube.com/watch?v=joiXLOkWq1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5" Type="http://schemas.openxmlformats.org/officeDocument/2006/relationships/hyperlink" Target="https://www.youtube.com/shorts/HQumMiI2alE" TargetMode="External"/><Relationship Id="rId14" Type="http://schemas.openxmlformats.org/officeDocument/2006/relationships/hyperlink" Target="https://www.youtube.com/watch?v=D38f8Vde3Q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MSc6pRkRtrFjeHGGdJEwcGJ2ig==">CgMxLjAyCWguMzBqMHpsbDgAciExdjIxZXo2OGxnZ2F3WVhLX3hZTW9FcjRZSFFxRVp0ZTc=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