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DFAB" w14:textId="5749D8CB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6" w:right="753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Відображення базових графічних примітивів </w:t>
      </w:r>
    </w:p>
    <w:p w14:paraId="5E717730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54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41F664F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6" w:lineRule="auto"/>
        <w:ind w:left="405" w:right="901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248D6E7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60D2BCC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графічні примітиви? </w:t>
      </w:r>
    </w:p>
    <w:p w14:paraId="0FA18620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графіки містять графічні примітиви? </w:t>
      </w:r>
    </w:p>
    <w:p w14:paraId="42A32CF3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властивості можуть мати графічні? </w:t>
      </w:r>
    </w:p>
    <w:p w14:paraId="0900506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6C18548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58"/>
        <w:rPr>
          <w:rFonts w:ascii="Calibri" w:eastAsia="Calibri" w:hAnsi="Calibri" w:cs="Calibri"/>
          <w:color w:val="0563C1"/>
          <w:sz w:val="28"/>
          <w:szCs w:val="28"/>
        </w:rPr>
      </w:pPr>
      <w:hyperlink r:id="rId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https://youtu.be/V8jh-uZe2f0</w:t>
        </w:r>
      </w:hyperlink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7C6ECCB3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41AFE85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-4"/>
        <w:jc w:val="right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Модуль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tkinter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призначений для графічних побудов та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5EB600E" wp14:editId="41D0D194">
            <wp:simplePos x="0" y="0"/>
            <wp:positionH relativeFrom="column">
              <wp:posOffset>19050</wp:posOffset>
            </wp:positionH>
            <wp:positionV relativeFrom="paragraph">
              <wp:posOffset>81661</wp:posOffset>
            </wp:positionV>
            <wp:extent cx="1743075" cy="1814830"/>
            <wp:effectExtent l="0" t="0" r="0" b="0"/>
            <wp:wrapSquare wrapText="right" distT="19050" distB="19050" distL="19050" distR="1905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1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710815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878"/>
        <w:jc w:val="right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створення графічного інтерфейсу користувача.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4F4FC32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955"/>
        <w:rPr>
          <w:rFonts w:ascii="Calibri" w:eastAsia="Calibri" w:hAnsi="Calibri" w:cs="Calibri"/>
          <w:b/>
          <w:color w:val="4E4E3F"/>
          <w:sz w:val="28"/>
          <w:szCs w:val="28"/>
        </w:rPr>
      </w:pPr>
      <w:r>
        <w:rPr>
          <w:rFonts w:ascii="Calibri" w:eastAsia="Calibri" w:hAnsi="Calibri" w:cs="Calibri"/>
          <w:b/>
          <w:color w:val="4E4E3F"/>
          <w:sz w:val="28"/>
          <w:szCs w:val="28"/>
          <w:highlight w:val="white"/>
        </w:rPr>
        <w:t>Створення полотна:</w:t>
      </w:r>
      <w:r>
        <w:rPr>
          <w:rFonts w:ascii="Calibri" w:eastAsia="Calibri" w:hAnsi="Calibri" w:cs="Calibri"/>
          <w:b/>
          <w:color w:val="4E4E3F"/>
          <w:sz w:val="28"/>
          <w:szCs w:val="28"/>
        </w:rPr>
        <w:t xml:space="preserve"> </w:t>
      </w:r>
    </w:p>
    <w:p w14:paraId="41FD96F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2918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from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tkinter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*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3896451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955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tk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Tk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()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77E68E99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2734"/>
        <w:jc w:val="right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canvas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Canvas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(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tk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width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=500,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height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=500)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62F989B4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956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canvas.pack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()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1A249DA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right="2319"/>
        <w:jc w:val="right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Будь-яка точка на полотні може бути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304E21A" wp14:editId="6D62AFEC">
            <wp:simplePos x="0" y="0"/>
            <wp:positionH relativeFrom="column">
              <wp:posOffset>3276960</wp:posOffset>
            </wp:positionH>
            <wp:positionV relativeFrom="paragraph">
              <wp:posOffset>45466</wp:posOffset>
            </wp:positionV>
            <wp:extent cx="1353820" cy="1318895"/>
            <wp:effectExtent l="0" t="0" r="0" b="0"/>
            <wp:wrapSquare wrapText="left" distT="19050" distB="19050" distL="19050" distR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1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BFD7CC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46" w:right="231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задана парою чисел (X, Y), де Х — це відстань від точки до лівого  краю полотна, Y — відстань від точки до верхнього краю полотна. Значення х та у вимірюється у пікселях. У новоствореному вікні  можна розміщувати графічні побудови з фігур: </w:t>
      </w:r>
    </w:p>
    <w:p w14:paraId="1FC66A54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8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canvas.create_line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(0, 0, 500, 500) – малювання лінії </w:t>
      </w:r>
    </w:p>
    <w:p w14:paraId="19E9DB5B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8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canvas.create_rectangle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(50, 100, 350, 50) – малювання  </w:t>
      </w:r>
    </w:p>
    <w:p w14:paraId="3B90E66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прямокутника </w:t>
      </w:r>
    </w:p>
    <w:p w14:paraId="40E508E4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48" w:right="1094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canvas.create_polygon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(100, 100, 200, 100, 50, 300) – малювання багатокутника </w:t>
      </w:r>
    </w:p>
    <w:p w14:paraId="2D92E12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48" w:right="1094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canvas.create_oval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(350, 350, 80, 80) – малювання еліпса </w:t>
      </w:r>
    </w:p>
    <w:p w14:paraId="76D381B5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3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7E03DE94" wp14:editId="757ECF9F">
            <wp:extent cx="1562100" cy="990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3EAF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27" w:lineRule="auto"/>
        <w:ind w:left="36" w:right="1058" w:firstLine="12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canvas.create_arc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(160, 250, 200, 100,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extent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=180,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style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=ARC)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–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малювання дуги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1CEFEA58" wp14:editId="3AFDF4E1">
            <wp:extent cx="2743200" cy="5048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A33CB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68A1A459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Використання кольорів  </w:t>
      </w:r>
    </w:p>
    <w:p w14:paraId="1C2ACD9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45" w:right="472" w:firstLine="3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canvas.create_rectangle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(10, 10, 350, 50,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='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') – заливка червоного кольору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canvas.create_polygon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(10, 10, 100, 10, 100, 110,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outline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black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") – заливка  червоного кольору, контури чорного </w:t>
      </w:r>
    </w:p>
    <w:p w14:paraId="311ECD5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46" w:right="1041" w:firstLine="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canvas.create_oval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(10, 10,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80, 80,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outline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green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width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=2) – заливка  зеленого кольору, контури червоного, товщина ліній 2 </w:t>
      </w:r>
    </w:p>
    <w:p w14:paraId="05B92DA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Цікавою можливістю є обирання кольору із палітри: </w:t>
      </w:r>
    </w:p>
    <w:p w14:paraId="2C18EA02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3BA83D72" wp14:editId="404A12DC">
            <wp:extent cx="3442843" cy="230441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843" cy="230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62B1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c=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colorchooser.askcolor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() </w:t>
      </w:r>
    </w:p>
    <w:p w14:paraId="7D40CFF2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6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canvas.create_rectangle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(10, 10, 350, 50,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=c[1]) </w:t>
      </w:r>
    </w:p>
    <w:p w14:paraId="3A76840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jc w:val="center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Виведення на полотно зображення з графічного файлу </w:t>
      </w:r>
    </w:p>
    <w:p w14:paraId="6FB2F56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14" w:right="-6" w:firstLine="1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Потрібно шлях до графічного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файла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завантажити до змінної за допомогою функції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PhotoImage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'шлях до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файла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') і викликати метод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create_image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Якщо графічний  файл збережено в папку програми, достатньо вказати лише назву файлу. </w:t>
      </w:r>
    </w:p>
    <w:p w14:paraId="3F7D3E7E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1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14:paraId="42D34C1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7BB8"/>
          <w:sz w:val="28"/>
          <w:szCs w:val="28"/>
          <w:highlight w:val="white"/>
        </w:rPr>
        <w:t xml:space="preserve">Завдання 1.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Намалювати інопланетянина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F1B639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56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  <w:t>Код програми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4C25098" wp14:editId="5D9ACCC8">
            <wp:simplePos x="0" y="0"/>
            <wp:positionH relativeFrom="column">
              <wp:posOffset>5248656</wp:posOffset>
            </wp:positionH>
            <wp:positionV relativeFrom="paragraph">
              <wp:posOffset>-634</wp:posOffset>
            </wp:positionV>
            <wp:extent cx="1114425" cy="1781175"/>
            <wp:effectExtent l="0" t="0" r="0" b="0"/>
            <wp:wrapSquare wrapText="left" distT="19050" distB="19050" distL="19050" distR="190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C8E2D7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rom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tkinter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import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*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6DB3080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Tk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0848D289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width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=200,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height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=200)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6CC19654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canvas.pack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59B0F612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canvas.create_oval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(10, 10, 110, 110) # обличчя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74DCFD8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canvas.create_oval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(20, 30, 40, 80,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fill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black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") # ліве око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5CF83BC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canvas.create_oval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 (80, 30, 100, 80,fill="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black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") # праве око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3A1B1432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canvas.create_rectangle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(50,110, 70, 160) # тулуб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3BE28B25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canvas.create_line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(50, 160, 40,1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80) # ліва кінцівка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7D00E12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canvas.create_line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(70, 160, 80,180) # права кінцівка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25C9B543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lastRenderedPageBreak/>
        <w:t>canvas.create_arc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 xml:space="preserve">(40,70,80,100,start=200,extent=160, </w:t>
      </w:r>
      <w:proofErr w:type="spellStart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style</w:t>
      </w:r>
      <w:proofErr w:type="spellEnd"/>
      <w:r>
        <w:rPr>
          <w:rFonts w:ascii="Times New Roman" w:eastAsia="Times New Roman" w:hAnsi="Times New Roman" w:cs="Times New Roman"/>
          <w:i/>
          <w:color w:val="4E4E3F"/>
          <w:sz w:val="24"/>
          <w:szCs w:val="24"/>
          <w:highlight w:val="white"/>
        </w:rPr>
        <w:t>=ARC) # посмішка</w:t>
      </w:r>
      <w:r>
        <w:rPr>
          <w:rFonts w:ascii="Times New Roman" w:eastAsia="Times New Roman" w:hAnsi="Times New Roman" w:cs="Times New Roman"/>
          <w:i/>
          <w:color w:val="4E4E3F"/>
          <w:sz w:val="24"/>
          <w:szCs w:val="24"/>
        </w:rPr>
        <w:t xml:space="preserve"> </w:t>
      </w:r>
    </w:p>
    <w:p w14:paraId="463B91F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6" w:lineRule="auto"/>
        <w:ind w:left="45" w:right="1039" w:hanging="2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7BB8"/>
          <w:sz w:val="28"/>
          <w:szCs w:val="28"/>
          <w:highlight w:val="white"/>
        </w:rPr>
        <w:t xml:space="preserve">Завдання 2. </w:t>
      </w:r>
      <w:r>
        <w:rPr>
          <w:rFonts w:ascii="Open Sans" w:eastAsia="Open Sans" w:hAnsi="Open Sans" w:cs="Open Sans"/>
          <w:i/>
          <w:color w:val="4E4E3F"/>
        </w:rPr>
        <w:t xml:space="preserve">Вивести на полотно малюнок picture1.gif, який розташований на диску D </w:t>
      </w:r>
      <w:r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  <w:t>Фрагмент коду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 </w:t>
      </w:r>
    </w:p>
    <w:p w14:paraId="765CC87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1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my_image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PhotoImage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file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=' d:\\picture1.gif')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60844FFB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45"/>
        <w:rPr>
          <w:rFonts w:ascii="Open Sans" w:eastAsia="Open Sans" w:hAnsi="Open Sans" w:cs="Open Sans"/>
          <w:i/>
          <w:color w:val="4E4E3F"/>
          <w:highlight w:val="white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canvas.create_image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(0, 0,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anchor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=NW,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my_image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)</w:t>
      </w:r>
    </w:p>
    <w:p w14:paraId="4EFD31A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62672CA9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5" w:lineRule="auto"/>
        <w:ind w:left="114" w:right="1218" w:firstLine="2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Записати у зошит основні команди для створення графічного інтерфейсу. </w:t>
      </w: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1D2125"/>
          <w:sz w:val="23"/>
          <w:szCs w:val="23"/>
          <w:highlight w:val="white"/>
        </w:rPr>
        <w:t>Намалювати зображення за одним зі зразків.</w:t>
      </w:r>
      <w:r>
        <w:rPr>
          <w:color w:val="1D2125"/>
          <w:sz w:val="23"/>
          <w:szCs w:val="23"/>
        </w:rPr>
        <w:t xml:space="preserve"> </w:t>
      </w:r>
    </w:p>
    <w:p w14:paraId="2B292A6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ind w:left="289"/>
        <w:rPr>
          <w:color w:val="1D2125"/>
          <w:sz w:val="23"/>
          <w:szCs w:val="23"/>
        </w:rPr>
      </w:pPr>
      <w:r>
        <w:rPr>
          <w:noProof/>
          <w:color w:val="1D2125"/>
          <w:sz w:val="23"/>
          <w:szCs w:val="23"/>
        </w:rPr>
        <w:drawing>
          <wp:inline distT="19050" distB="19050" distL="19050" distR="19050" wp14:anchorId="16AEEE59" wp14:editId="4FFA9011">
            <wp:extent cx="2352675" cy="174117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1D2125"/>
          <w:sz w:val="23"/>
          <w:szCs w:val="23"/>
        </w:rPr>
        <w:drawing>
          <wp:inline distT="19050" distB="19050" distL="19050" distR="19050" wp14:anchorId="5A75BDCE" wp14:editId="71FF7BAC">
            <wp:extent cx="2461895" cy="261556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615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DB26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0" w:line="240" w:lineRule="auto"/>
        <w:ind w:left="3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Джерела </w:t>
      </w:r>
    </w:p>
    <w:p w14:paraId="70C1D73B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07"/>
        <w:rPr>
          <w:rFonts w:ascii="Calibri" w:eastAsia="Calibri" w:hAnsi="Calibri" w:cs="Calibri"/>
          <w:b/>
          <w:color w:val="0563C1"/>
        </w:rPr>
      </w:pPr>
      <w:r>
        <w:rPr>
          <w:rFonts w:ascii="Noto Sans Symbols" w:eastAsia="Noto Sans Symbols" w:hAnsi="Noto Sans Symbols" w:cs="Noto Sans Symbols"/>
          <w:color w:val="0563C1"/>
        </w:rPr>
        <w:t xml:space="preserve">• </w:t>
      </w:r>
      <w:r>
        <w:rPr>
          <w:rFonts w:ascii="Calibri" w:eastAsia="Calibri" w:hAnsi="Calibri" w:cs="Calibri"/>
          <w:b/>
          <w:color w:val="0563C1"/>
          <w:u w:val="single"/>
        </w:rPr>
        <w:t>Мій клас</w:t>
      </w:r>
      <w:r>
        <w:rPr>
          <w:rFonts w:ascii="Calibri" w:eastAsia="Calibri" w:hAnsi="Calibri" w:cs="Calibri"/>
          <w:b/>
          <w:color w:val="0563C1"/>
        </w:rPr>
        <w:t xml:space="preserve"> </w:t>
      </w:r>
    </w:p>
    <w:p w14:paraId="576AED04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07"/>
        <w:rPr>
          <w:rFonts w:ascii="Calibri" w:eastAsia="Calibri" w:hAnsi="Calibri" w:cs="Calibri"/>
          <w:b/>
          <w:color w:val="0563C1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b/>
          <w:color w:val="0563C1"/>
          <w:u w:val="single"/>
        </w:rPr>
        <w:t>Дистосвіта</w:t>
      </w:r>
      <w:proofErr w:type="spellEnd"/>
      <w:r>
        <w:rPr>
          <w:rFonts w:ascii="Calibri" w:eastAsia="Calibri" w:hAnsi="Calibri" w:cs="Calibri"/>
          <w:b/>
          <w:color w:val="0563C1"/>
        </w:rPr>
        <w:t xml:space="preserve"> </w:t>
      </w:r>
    </w:p>
    <w:p w14:paraId="3C13929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4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• </w:t>
      </w:r>
      <w:r>
        <w:rPr>
          <w:rFonts w:ascii="Calibri" w:eastAsia="Calibri" w:hAnsi="Calibri" w:cs="Calibri"/>
          <w:color w:val="0000FF"/>
          <w:sz w:val="24"/>
          <w:szCs w:val="24"/>
        </w:rPr>
        <w:t>Віртуальний кабінет інформатики</w:t>
      </w:r>
    </w:p>
    <w:sectPr w:rsidR="00E813AF">
      <w:pgSz w:w="11900" w:h="16820"/>
      <w:pgMar w:top="551" w:right="501" w:bottom="835" w:left="10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AF"/>
    <w:rsid w:val="00726507"/>
    <w:rsid w:val="00E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7ED8"/>
  <w15:docId w15:val="{639C0F03-6727-4A9D-8B03-A76EF3A3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V8jh-uZe2f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1990</Words>
  <Characters>1135</Characters>
  <Application>Microsoft Office Word</Application>
  <DocSecurity>0</DocSecurity>
  <Lines>9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2025-03-11T20:01:00Z</dcterms:created>
  <dcterms:modified xsi:type="dcterms:W3CDTF">2025-03-11T20:01:00Z</dcterms:modified>
</cp:coreProperties>
</file>