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3" w:lineRule="auto"/>
        <w:ind w:left="13" w:right="382" w:firstLine="7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Розроблення програм для виконання арифметичних обчислень 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3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Після цього заняття потрібно вміти: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95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складати прості програми для роботи з даними.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33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38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типи даних ви знаєте?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38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Назвіть команди для введення та виведення даних.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54" w:lineRule="auto"/>
        <w:ind w:left="386" w:right="90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Яким чином можна організувати введення та виведення чисел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 </w:t>
      </w: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змінна, константа?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8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математичні оператори використовуються в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1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Довідник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1494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noProof/>
          <w:color w:val="00B050"/>
          <w:sz w:val="31"/>
          <w:szCs w:val="31"/>
        </w:rPr>
        <w:drawing>
          <wp:inline distT="19050" distB="19050" distL="19050" distR="19050">
            <wp:extent cx="4154170" cy="18243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182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"/>
        <w:rPr>
          <w:rFonts w:ascii="Calibri" w:eastAsia="Calibri" w:hAnsi="Calibri" w:cs="Calibri"/>
          <w:color w:val="C45911"/>
          <w:sz w:val="28"/>
          <w:szCs w:val="28"/>
        </w:rPr>
      </w:pPr>
      <w:r>
        <w:rPr>
          <w:rFonts w:ascii="Calibri" w:eastAsia="Calibri" w:hAnsi="Calibri" w:cs="Calibri"/>
          <w:color w:val="C45911"/>
          <w:sz w:val="28"/>
          <w:szCs w:val="28"/>
        </w:rPr>
        <w:t xml:space="preserve">Порядок виконання (пріоритет) математичних операцій: 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9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1) піднесення до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степеня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(**);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2" w:lineRule="auto"/>
        <w:ind w:left="36" w:right="1118" w:hanging="5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2) множення (*) і ділення (/),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цілочисельне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ділення (//), одержання остачі від 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цілочисельного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ділення (%);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9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3) додавання (+) і віднімання (–).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4" w:lineRule="auto"/>
        <w:ind w:left="24" w:firstLine="2"/>
        <w:rPr>
          <w:rFonts w:ascii="Calibri" w:eastAsia="Calibri" w:hAnsi="Calibri" w:cs="Calibri"/>
          <w:color w:val="222222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Якщо операції мають однаковий пріоритет, то вони виконуються зліва направо по  черзі.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35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Робота в середовищі програмування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2" w:lineRule="auto"/>
        <w:ind w:left="27" w:right="806" w:firstLine="12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Введіть та виконайте наведені коди програм, самостійно дібравши по 5 тестів у  середовищі </w:t>
      </w: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https://replit.com/languages/python3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37"/>
        <w:rPr>
          <w:rFonts w:ascii="Calibri" w:eastAsia="Calibri" w:hAnsi="Calibri" w:cs="Calibri"/>
          <w:color w:val="0000FF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 xml:space="preserve">Програма "Кімната”. 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4"/>
        <w:rPr>
          <w:rFonts w:ascii="Calibri" w:eastAsia="Calibri" w:hAnsi="Calibri" w:cs="Calibri"/>
          <w:i/>
          <w:color w:val="9900FF"/>
          <w:sz w:val="28"/>
          <w:szCs w:val="28"/>
        </w:rPr>
      </w:pPr>
      <w:r>
        <w:rPr>
          <w:rFonts w:ascii="Calibri" w:eastAsia="Calibri" w:hAnsi="Calibri" w:cs="Calibri"/>
          <w:i/>
          <w:color w:val="9900FF"/>
          <w:sz w:val="28"/>
          <w:szCs w:val="28"/>
        </w:rPr>
        <w:t xml:space="preserve">З клавіатури вводимо довжину та ширину кімнати. Знайти її периметр та площу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2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("Введіть довжину кімнати="))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("Введіть ширину кімнати="))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p=(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a+b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)*2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s=a*b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3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("Периметр=",p)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3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print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("Площа=",s)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9"/>
        <w:rPr>
          <w:rFonts w:ascii="Calibri" w:eastAsia="Calibri" w:hAnsi="Calibri" w:cs="Calibri"/>
          <w:color w:val="0000FF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 xml:space="preserve">Програма "Учень”. 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3" w:lineRule="auto"/>
        <w:ind w:left="8" w:right="5" w:firstLine="13"/>
        <w:jc w:val="both"/>
        <w:rPr>
          <w:rFonts w:ascii="Calibri" w:eastAsia="Calibri" w:hAnsi="Calibri" w:cs="Calibri"/>
          <w:i/>
          <w:color w:val="9900FF"/>
          <w:sz w:val="24"/>
          <w:szCs w:val="24"/>
        </w:rPr>
      </w:pPr>
      <w:r>
        <w:rPr>
          <w:rFonts w:ascii="Calibri" w:eastAsia="Calibri" w:hAnsi="Calibri" w:cs="Calibri"/>
          <w:i/>
          <w:color w:val="9900FF"/>
          <w:sz w:val="24"/>
          <w:szCs w:val="24"/>
        </w:rPr>
        <w:t>Учень-невдаха Левко сів виконувати домашнє завдання і просидів за столом 2 години. З них х хвилин  він чухав потилицю і дивився у вікно, у шукав у письмовому столі гумку, щоб стерти у підручнику з  англійської мови карикатуру на свого т</w:t>
      </w:r>
      <w:r>
        <w:rPr>
          <w:rFonts w:ascii="Calibri" w:eastAsia="Calibri" w:hAnsi="Calibri" w:cs="Calibri"/>
          <w:i/>
          <w:color w:val="9900FF"/>
          <w:sz w:val="24"/>
          <w:szCs w:val="24"/>
        </w:rPr>
        <w:t xml:space="preserve">овариша, на малювання якої він витратив перед цим z  хвилин. Решту часу Левко перекладав англійські слова. Скільки слів він встиг перекласти, якщо  переклад одного слова у нього займав 5 хвилин?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1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x=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(Дивився у вікно="))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y=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("Шукав гумку="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))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z=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("Малював карикатуру="))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k=2*60-x-y-z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s=k//5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3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("Левка переклав ",s, " слів")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39"/>
        <w:rPr>
          <w:rFonts w:ascii="Calibri" w:eastAsia="Calibri" w:hAnsi="Calibri" w:cs="Calibri"/>
          <w:color w:val="0000FF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 xml:space="preserve">Програма "Дівчатка”. 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3" w:lineRule="auto"/>
        <w:ind w:left="13" w:right="9"/>
        <w:jc w:val="both"/>
        <w:rPr>
          <w:rFonts w:ascii="Calibri" w:eastAsia="Calibri" w:hAnsi="Calibri" w:cs="Calibri"/>
          <w:i/>
          <w:color w:val="9900FF"/>
          <w:sz w:val="24"/>
          <w:szCs w:val="24"/>
        </w:rPr>
      </w:pPr>
      <w:r>
        <w:rPr>
          <w:rFonts w:ascii="Calibri" w:eastAsia="Calibri" w:hAnsi="Calibri" w:cs="Calibri"/>
          <w:i/>
          <w:color w:val="9900FF"/>
          <w:sz w:val="24"/>
          <w:szCs w:val="24"/>
        </w:rPr>
        <w:t xml:space="preserve">Якщо на одну шальку терезів посадити Даринку, яка важить d кг, і Наталю, яка важить на 5 кг  більше, а на іншу насипати k кг цукерок, то скільки кілограм цукерок доведеться з'їсти дівчаткам,  щоб шальки терезів врівноважились?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2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("Вага Даринки ="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))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k=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("Вага цукерок="))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n=d+5 # Вага Тетянки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s=(k-(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d+n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))/2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print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("Відповідь =",s)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3" w:line="240" w:lineRule="auto"/>
        <w:ind w:left="15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Домашнє завдання </w:t>
      </w:r>
    </w:p>
    <w:p w:rsidR="006907BF" w:rsidRDefault="006907BF" w:rsidP="006907BF">
      <w:pPr>
        <w:spacing w:line="240" w:lineRule="auto"/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Виконайте завдання на вибір: складіть та протестуйте код програми для розв’язання  задачі. Текст робочого коду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надішліть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 HUMAN або на електронну пошту </w:t>
      </w:r>
      <w:bookmarkStart w:id="0" w:name="_GoBack"/>
      <w:bookmarkEnd w:id="0"/>
    </w:p>
    <w:p w:rsidR="006907BF" w:rsidRDefault="006907BF" w:rsidP="006907BF">
      <w:pPr>
        <w:spacing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hyperlink r:id="rId6" w:history="1">
        <w:r w:rsidRPr="00A549AB">
          <w:rPr>
            <w:rStyle w:val="a7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A549AB">
          <w:rPr>
            <w:rStyle w:val="a7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7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A549AB">
          <w:rPr>
            <w:rStyle w:val="a7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A549AB">
          <w:rPr>
            <w:rStyle w:val="a7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A549AB">
          <w:rPr>
            <w:rStyle w:val="a7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7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</w:p>
    <w:p w:rsidR="0078194E" w:rsidRDefault="007819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2" w:lineRule="auto"/>
        <w:ind w:left="25" w:right="-6" w:firstLine="11"/>
        <w:jc w:val="both"/>
        <w:rPr>
          <w:rFonts w:ascii="Calibri" w:eastAsia="Calibri" w:hAnsi="Calibri" w:cs="Calibri"/>
          <w:color w:val="1155CC"/>
          <w:sz w:val="28"/>
          <w:szCs w:val="28"/>
        </w:rPr>
      </w:pP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27"/>
        <w:rPr>
          <w:b/>
          <w:color w:val="0000FF"/>
        </w:rPr>
      </w:pPr>
      <w:r>
        <w:rPr>
          <w:b/>
          <w:color w:val="0000FF"/>
        </w:rPr>
        <w:t xml:space="preserve">Програма "Куб”.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9900FF"/>
        </w:rPr>
      </w:pPr>
      <w:r>
        <w:rPr>
          <w:i/>
          <w:color w:val="9900FF"/>
        </w:rPr>
        <w:t xml:space="preserve">Дано довжину ребра куба. Знайти його об'єм та площу всієї поверхні.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23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Об'єм куба дорівнює кубу довжини його ребра.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Поверхня куба складається з шести поверхонь його сторін.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Площа сторони дорівнює квадрату довжини ребра.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240" w:lineRule="auto"/>
        <w:ind w:left="30"/>
        <w:rPr>
          <w:b/>
          <w:color w:val="0000FF"/>
        </w:rPr>
      </w:pPr>
      <w:r>
        <w:rPr>
          <w:b/>
          <w:color w:val="0000FF"/>
        </w:rPr>
        <w:t xml:space="preserve">Програма "Зарплата”.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17" w:right="-4" w:firstLine="5"/>
        <w:jc w:val="both"/>
        <w:rPr>
          <w:i/>
          <w:color w:val="9900FF"/>
        </w:rPr>
      </w:pPr>
      <w:r>
        <w:rPr>
          <w:i/>
          <w:color w:val="9900FF"/>
        </w:rPr>
        <w:t>Працівник сплачує із своєї заробітної плати податки: 15% прибуткового податку та 3,6 % у  пенсійний фонд. Працедавець крім того сплачує єдиний соціальний внесок розміром 36,76% від  заробітної плати працівника. З клавіатури вводимо заробітну плату працівни</w:t>
      </w:r>
      <w:r>
        <w:rPr>
          <w:i/>
          <w:color w:val="9900FF"/>
        </w:rPr>
        <w:t xml:space="preserve">ка, потрібно  порахувати виплачену заробітну плату та суму податків із неї.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2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Наприклад, заробітна плата становить 2500 гривень.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З неї сплачено податки працівником на суму 465 гривень.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Таким чином працівник отримує 2035 гривень.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Працедавець, крім того, сплатив 1453 гривні єдиного соціального внеску.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color w:val="000000"/>
          <w:sz w:val="19"/>
          <w:szCs w:val="19"/>
        </w:rPr>
        <w:sectPr w:rsidR="0078194E">
          <w:pgSz w:w="11900" w:h="16820"/>
          <w:pgMar w:top="552" w:right="501" w:bottom="763" w:left="1119" w:header="0" w:footer="720" w:gutter="0"/>
          <w:pgNumType w:start="1"/>
          <w:cols w:space="720"/>
        </w:sectPr>
      </w:pPr>
      <w:r>
        <w:rPr>
          <w:color w:val="000000"/>
          <w:sz w:val="19"/>
          <w:szCs w:val="19"/>
        </w:rPr>
        <w:t xml:space="preserve">Отже, загальна сума податків працівника становить 1918 гривень.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31" w:lineRule="auto"/>
        <w:ind w:left="4" w:right="2014" w:firstLine="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Введення даних: 2500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Джерело </w:t>
      </w:r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82"/>
        <w:rPr>
          <w:rFonts w:ascii="Calibri" w:eastAsia="Calibri" w:hAnsi="Calibri" w:cs="Calibri"/>
          <w:color w:val="0563C1"/>
          <w:u w:val="single"/>
        </w:rPr>
      </w:pPr>
      <w:proofErr w:type="spellStart"/>
      <w:r>
        <w:rPr>
          <w:rFonts w:ascii="Calibri" w:eastAsia="Calibri" w:hAnsi="Calibri" w:cs="Calibri"/>
          <w:color w:val="0563C1"/>
          <w:u w:val="single"/>
        </w:rPr>
        <w:t>Дистосвіта</w:t>
      </w:r>
      <w:proofErr w:type="spellEnd"/>
    </w:p>
    <w:p w:rsidR="0078194E" w:rsidRDefault="006907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880" w:right="23" w:firstLine="11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Виведення даних: 2035 1918 </w:t>
      </w:r>
    </w:p>
    <w:sectPr w:rsidR="0078194E">
      <w:type w:val="continuous"/>
      <w:pgSz w:w="11900" w:h="16820"/>
      <w:pgMar w:top="552" w:right="3629" w:bottom="763" w:left="1133" w:header="0" w:footer="720" w:gutter="0"/>
      <w:cols w:num="2" w:space="720" w:equalWidth="0">
        <w:col w:w="3580" w:space="0"/>
        <w:col w:w="358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8194E"/>
    <w:rsid w:val="006907BF"/>
    <w:rsid w:val="007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6907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6907B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907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6907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6907B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907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mitevich.alex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2122</Words>
  <Characters>1211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2025-01-26T20:45:00Z</dcterms:created>
  <dcterms:modified xsi:type="dcterms:W3CDTF">2025-01-26T20:45:00Z</dcterms:modified>
</cp:coreProperties>
</file>