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01</w:t>
      </w:r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hint="default" w:eastAsia="Calibri" w:cs="Times New Roman"/>
          <w:lang w:val="en-US"/>
        </w:rPr>
        <w:t>A,</w:t>
      </w:r>
      <w:r>
        <w:rPr>
          <w:rFonts w:eastAsia="Calibri" w:cs="Times New Roman"/>
          <w:lang w:val="uk-UA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Видо-часові форми дієслів.</w:t>
      </w:r>
      <w:bookmarkStart w:id="0" w:name="_GoBack"/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«Журнали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газети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ast Simple/Present Perfect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Magazines and Newspapers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"https://www.youtube.com/watch?v=oyRR6GKOZwU"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https://www.youtube.com/watch?v=oyRR6GKOZwU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 3 p.192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Поєднайте речення та час,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в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якому воно вжито: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231765" cy="2094230"/>
            <wp:effectExtent l="0" t="0" r="635" b="13970"/>
            <wp:docPr id="1" name="Picture 1" descr="Знімок екрана 2025-03-19 о 12.27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3-19 о 12.27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Ex.8 p.198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текст про пригоди підлітків у школі: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4504690" cy="6643370"/>
            <wp:effectExtent l="0" t="0" r="16510" b="11430"/>
            <wp:docPr id="2" name="Picture 2" descr="telegram-cloud-photo-size-2-54273334956063421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27333495606342198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Розглянемо різницю між двома часами: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4344035" cy="3507740"/>
            <wp:effectExtent l="0" t="0" r="24765" b="22860"/>
            <wp:docPr id="3" name="Picture 3" descr="telegram-cloud-photo-size-2-542733349560634219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427333495606342199-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3951605" cy="3917950"/>
            <wp:effectExtent l="0" t="0" r="10795" b="19050"/>
            <wp:docPr id="4" name="Picture 4" descr="telegram-cloud-photo-size-2-542733349560634220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427333495606342200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Tuesday, the fisrt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 6 p.193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та запишіть речення та час,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в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якому воно вжито: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7250" cy="2791460"/>
            <wp:effectExtent l="0" t="0" r="6350" b="2540"/>
            <wp:docPr id="5" name="Picture 5" descr="telegram-cloud-photo-size-2-542733349560634220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427333495606342201-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lang w:val="uk-UA"/>
        </w:rPr>
        <w:t xml:space="preserve">Опрацювати конспект, </w:t>
      </w:r>
      <w:r>
        <w:rPr>
          <w:lang w:val="en-US"/>
        </w:rPr>
        <w:t>п</w:t>
      </w:r>
      <w:r>
        <w:rPr>
          <w:lang w:val="uk-UA"/>
        </w:rPr>
        <w:t>овторити</w:t>
      </w:r>
      <w:r>
        <w:rPr>
          <w:rFonts w:hint="default"/>
          <w:lang w:val="uk-UA"/>
        </w:rPr>
        <w:t xml:space="preserve"> вивчені слова;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/>
          <w:lang w:val="uk-UA"/>
        </w:rPr>
        <w:t>Повторити вивчені правила “P</w:t>
      </w:r>
      <w:r>
        <w:rPr>
          <w:rFonts w:hint="default"/>
          <w:lang w:val="en-US"/>
        </w:rPr>
        <w:t>ast Simple/Present Perfect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/>
          <w:lang w:val="uk-UA"/>
        </w:rPr>
        <w:t>Виконати завдання на платформі (надіслати скрін):</w:t>
      </w:r>
    </w:p>
    <w:p>
      <w:pPr>
        <w:numPr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numId w:val="0"/>
        </w:numPr>
        <w:spacing w:after="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"https://www.liveworksheets.com/w/en/english-second-language-esl/2116124"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https://www.liveworksheets.com/w/en/english-second-language-esl/2116124</w:t>
      </w:r>
      <w:r>
        <w:rPr>
          <w:rFonts w:hint="default"/>
          <w:lang w:val="uk-UA"/>
        </w:rPr>
        <w:fldChar w:fldCharType="end"/>
      </w:r>
    </w:p>
    <w:p>
      <w:pPr>
        <w:numPr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11FE"/>
    <w:multiLevelType w:val="singleLevel"/>
    <w:tmpl w:val="BD3E11F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5B87BF8"/>
    <w:multiLevelType w:val="singleLevel"/>
    <w:tmpl w:val="E5B87BF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1FA55F5"/>
    <w:rsid w:val="77FE76C8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DE6BEBD"/>
    <w:rsid w:val="CF8E4E2A"/>
    <w:rsid w:val="D53F5330"/>
    <w:rsid w:val="D5EE67D7"/>
    <w:rsid w:val="D7FC5295"/>
    <w:rsid w:val="DBBF5823"/>
    <w:rsid w:val="E69F9B8B"/>
    <w:rsid w:val="EADF6EED"/>
    <w:rsid w:val="EC3E1589"/>
    <w:rsid w:val="EDF816E2"/>
    <w:rsid w:val="EFFF33C7"/>
    <w:rsid w:val="EFFFEEA5"/>
    <w:rsid w:val="F197C004"/>
    <w:rsid w:val="F5ED88B3"/>
    <w:rsid w:val="F8DEAEC7"/>
    <w:rsid w:val="FBFD7B06"/>
    <w:rsid w:val="FF5E3490"/>
    <w:rsid w:val="FF97CA98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0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2025-03-31T21:44:29Z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